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6E" w:rsidRDefault="00D15AA2">
      <w:bookmarkStart w:id="0" w:name="_GoBack"/>
      <w:bookmarkEnd w:id="0"/>
      <w:r>
        <w:t xml:space="preserve">1. </w:t>
      </w:r>
      <w:hyperlink r:id="rId4" w:history="1">
        <w:r w:rsidRPr="00020352">
          <w:rPr>
            <w:rStyle w:val="Hyperlink"/>
          </w:rPr>
          <w:t>https://www.saylor.org/site/wp-content/uploads/2013/02/SOC101_Introduction-to-Sociology_Chapter-3.pdf</w:t>
        </w:r>
      </w:hyperlink>
    </w:p>
    <w:p w:rsidR="00D15AA2" w:rsidRDefault="00D15AA2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Read Chapter 3 of </w:t>
      </w:r>
      <w:r>
        <w:rPr>
          <w:rFonts w:ascii="&amp;quot" w:hAnsi="&amp;quot"/>
          <w:i/>
          <w:iCs/>
          <w:color w:val="222222"/>
        </w:rPr>
        <w:t>Introduction to Sociology</w:t>
      </w:r>
      <w:r>
        <w:rPr>
          <w:rFonts w:ascii="Helvetica" w:hAnsi="Helvetica" w:cs="Helvetica"/>
          <w:color w:val="222222"/>
        </w:rPr>
        <w:t xml:space="preserve"> to familiarize yourself with aspects of culture. Focus on key terms and concepts.</w:t>
      </w:r>
    </w:p>
    <w:p w:rsidR="00D15AA2" w:rsidRDefault="00D15AA2"/>
    <w:p w:rsidR="00D15AA2" w:rsidRDefault="00D15AA2">
      <w:r>
        <w:t xml:space="preserve">2. </w:t>
      </w:r>
      <w:hyperlink r:id="rId5" w:history="1">
        <w:r w:rsidRPr="00020352">
          <w:rPr>
            <w:rStyle w:val="Hyperlink"/>
          </w:rPr>
          <w:t>https://nccc.georgetown.edu/foundations/framework.php</w:t>
        </w:r>
      </w:hyperlink>
    </w:p>
    <w:p w:rsidR="00D15AA2" w:rsidRDefault="00D15AA2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Browse the website of the National Center for Cultural Competence to help understand the relation between aspects of culture and cultural competence.</w:t>
      </w:r>
    </w:p>
    <w:p w:rsidR="00D15AA2" w:rsidRDefault="00D15AA2">
      <w:pPr>
        <w:rPr>
          <w:rFonts w:ascii="Helvetica" w:hAnsi="Helvetica" w:cs="Helvetica"/>
          <w:color w:val="222222"/>
        </w:rPr>
      </w:pPr>
    </w:p>
    <w:p w:rsidR="00D15AA2" w:rsidRDefault="00D15AA2">
      <w:pPr>
        <w:rPr>
          <w:rFonts w:ascii="Helvetica" w:hAnsi="Helvetica" w:cs="Helvetica"/>
          <w:color w:val="222222"/>
        </w:rPr>
      </w:pPr>
      <w:proofErr w:type="gramStart"/>
      <w:r>
        <w:rPr>
          <w:rFonts w:ascii="Helvetica" w:hAnsi="Helvetica" w:cs="Helvetica"/>
          <w:color w:val="222222"/>
        </w:rPr>
        <w:t>3.</w:t>
      </w:r>
      <w:proofErr w:type="gramEnd"/>
      <w:hyperlink r:id="rId6" w:history="1">
        <w:r w:rsidRPr="00020352">
          <w:rPr>
            <w:rStyle w:val="Hyperlink"/>
            <w:rFonts w:ascii="Helvetica" w:hAnsi="Helvetica" w:cs="Helvetica"/>
          </w:rPr>
          <w:t>http://cfaresources.s3.amazonaws.com/Cross%20Degree/15%3A%20Demonstrate%20Cultural%20Competence/Cross-CulturalFriendships.pdf</w:t>
        </w:r>
      </w:hyperlink>
    </w:p>
    <w:p w:rsidR="00D15AA2" w:rsidRDefault="00D15AA2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Read excerpts from this study and evaluate the impacts of culture on interpersonal relations.</w:t>
      </w:r>
    </w:p>
    <w:p w:rsidR="00D15AA2" w:rsidRDefault="00D15AA2">
      <w:pPr>
        <w:rPr>
          <w:rFonts w:ascii="Helvetica" w:hAnsi="Helvetica" w:cs="Helvetica"/>
          <w:color w:val="222222"/>
        </w:rPr>
      </w:pPr>
    </w:p>
    <w:p w:rsidR="00D15AA2" w:rsidRDefault="00D15AA2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4. </w:t>
      </w:r>
      <w:hyperlink r:id="rId7" w:history="1">
        <w:r w:rsidRPr="00020352">
          <w:rPr>
            <w:rStyle w:val="Hyperlink"/>
            <w:rFonts w:ascii="Helvetica" w:hAnsi="Helvetica" w:cs="Helvetica"/>
          </w:rPr>
          <w:t>http://www.middle-east-online.com/english/?id=41732</w:t>
        </w:r>
      </w:hyperlink>
    </w:p>
    <w:p w:rsidR="00D15AA2" w:rsidRDefault="00EE29BB">
      <w:pPr>
        <w:rPr>
          <w:rFonts w:ascii="Helvetica" w:hAnsi="Helvetica" w:cs="Helvetica"/>
          <w:color w:val="222222"/>
        </w:rPr>
      </w:pPr>
      <w:hyperlink r:id="rId8" w:history="1">
        <w:r w:rsidR="00D15AA2" w:rsidRPr="00020352">
          <w:rPr>
            <w:rStyle w:val="Hyperlink"/>
            <w:rFonts w:ascii="Helvetica" w:hAnsi="Helvetica" w:cs="Helvetica"/>
          </w:rPr>
          <w:t>http://www.pbs.org/americanfamily/latino1.html</w:t>
        </w:r>
      </w:hyperlink>
    </w:p>
    <w:p w:rsidR="00D15AA2" w:rsidRDefault="00D15AA2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Read these articles and evaluate the impacts of culture on interpersonal relations.</w:t>
      </w:r>
    </w:p>
    <w:p w:rsidR="00D15AA2" w:rsidRDefault="00D15AA2">
      <w:pPr>
        <w:rPr>
          <w:rFonts w:ascii="Helvetica" w:hAnsi="Helvetica" w:cs="Helvetica"/>
          <w:color w:val="222222"/>
        </w:rPr>
      </w:pPr>
    </w:p>
    <w:p w:rsidR="00D15AA2" w:rsidRDefault="00D15AA2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5. </w:t>
      </w:r>
      <w:hyperlink r:id="rId9" w:history="1">
        <w:r w:rsidRPr="00020352">
          <w:rPr>
            <w:rStyle w:val="Hyperlink"/>
            <w:rFonts w:ascii="Helvetica" w:hAnsi="Helvetica" w:cs="Helvetica"/>
          </w:rPr>
          <w:t>http://nwasianweekly.com/2011/06/americana-funny-stories-of-cultural-missteps-from-real-americans/</w:t>
        </w:r>
      </w:hyperlink>
    </w:p>
    <w:p w:rsidR="00D15AA2" w:rsidRDefault="00D15AA2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Read these anecdotes about cultural missteps and consider the ways that knowledge of cultural norms is important to cultural competence for everyone.</w:t>
      </w:r>
    </w:p>
    <w:p w:rsidR="00D15AA2" w:rsidRDefault="00D15AA2">
      <w:pPr>
        <w:rPr>
          <w:rFonts w:ascii="Helvetica" w:hAnsi="Helvetica" w:cs="Helvetica"/>
          <w:color w:val="222222"/>
        </w:rPr>
      </w:pPr>
    </w:p>
    <w:p w:rsidR="00D15AA2" w:rsidRDefault="00D15AA2"/>
    <w:sectPr w:rsidR="00D15AA2" w:rsidSect="008D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A2"/>
    <w:rsid w:val="00767BEC"/>
    <w:rsid w:val="00805343"/>
    <w:rsid w:val="008D556E"/>
    <w:rsid w:val="00B7707B"/>
    <w:rsid w:val="00D15AA2"/>
    <w:rsid w:val="00E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A686E-72DE-4D79-BA08-4F3643D7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americanfamily/latino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dle-east-online.com/english/?id=417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faresources.s3.amazonaws.com/Cross%20Degree/15%3A%20Demonstrate%20Cultural%20Competence/Cross-CulturalFriendship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ccc.georgetown.edu/foundations/framework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aylor.org/site/wp-content/uploads/2013/02/SOC101_Introduction-to-Sociology_Chapter-3.pdf" TargetMode="External"/><Relationship Id="rId9" Type="http://schemas.openxmlformats.org/officeDocument/2006/relationships/hyperlink" Target="http://nwasianweekly.com/2011/06/americana-funny-stories-of-cultural-missteps-from-real-americ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Hp</cp:lastModifiedBy>
  <cp:revision>2</cp:revision>
  <dcterms:created xsi:type="dcterms:W3CDTF">2018-05-04T04:26:00Z</dcterms:created>
  <dcterms:modified xsi:type="dcterms:W3CDTF">2018-05-04T04:26:00Z</dcterms:modified>
</cp:coreProperties>
</file>