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0E" w:rsidRDefault="00DC000E"/>
    <w:p w:rsidR="0011033A" w:rsidRDefault="0011033A" w:rsidP="0011033A">
      <w:pPr>
        <w:rPr>
          <w:lang/>
        </w:rPr>
      </w:pPr>
    </w:p>
    <w:p w:rsidR="0011033A" w:rsidRDefault="0011033A" w:rsidP="0011033A">
      <w:pPr>
        <w:rPr>
          <w:b/>
          <w:bCs/>
          <w:color w:val="000000"/>
          <w:u w:val="single"/>
          <w:lang/>
        </w:rPr>
      </w:pPr>
      <w:r>
        <w:rPr>
          <w:b/>
          <w:bCs/>
          <w:color w:val="000000"/>
          <w:u w:val="single"/>
          <w:lang/>
        </w:rPr>
        <w:t>Online Module #2 - Expl</w:t>
      </w:r>
      <w:r w:rsidR="006B37FE">
        <w:rPr>
          <w:b/>
          <w:bCs/>
          <w:color w:val="000000"/>
          <w:u w:val="single"/>
          <w:lang/>
        </w:rPr>
        <w:t>oring Family Advocacy (Due 5/22/18</w:t>
      </w:r>
      <w:bookmarkStart w:id="0" w:name="_GoBack"/>
      <w:bookmarkEnd w:id="0"/>
      <w:r>
        <w:rPr>
          <w:b/>
          <w:bCs/>
          <w:color w:val="000000"/>
          <w:u w:val="single"/>
          <w:lang/>
        </w:rPr>
        <w:t>)</w:t>
      </w:r>
    </w:p>
    <w:p w:rsidR="0011033A" w:rsidRDefault="0011033A" w:rsidP="0011033A">
      <w:pPr>
        <w:rPr>
          <w:lang/>
        </w:rPr>
      </w:pPr>
    </w:p>
    <w:p w:rsidR="0011033A" w:rsidRDefault="0011033A" w:rsidP="0011033A">
      <w:pPr>
        <w:spacing w:after="200" w:line="276" w:lineRule="auto"/>
        <w:rPr>
          <w:lang/>
        </w:rPr>
      </w:pPr>
      <w:r>
        <w:rPr>
          <w:lang/>
        </w:rPr>
        <w:t xml:space="preserve">This module is due at midnight on the date to be determined (see course calendar).   Each student will submit a 3-5 page paper that explores the family advocacy programs (FAP) of the </w:t>
      </w:r>
      <w:r>
        <w:rPr>
          <w:b/>
          <w:bCs/>
          <w:lang/>
        </w:rPr>
        <w:t xml:space="preserve">FOUR </w:t>
      </w:r>
      <w:r>
        <w:rPr>
          <w:lang/>
        </w:rPr>
        <w:t xml:space="preserve">branches of the Armed Forces via websites or direct contacts (phone, e-mail, personal visit). Students willvisit a Family Advocacy website, FAP office, or make phone/e-mail contact for an Army post, an Air Force Base, a Navy base, and a Marine Corps base, (you can use the same bases/posts you visited in Module #1 if they have a FAP program).  Your paper will include three parts:  </w:t>
      </w:r>
    </w:p>
    <w:p w:rsidR="0011033A" w:rsidRDefault="0011033A" w:rsidP="0011033A">
      <w:pPr>
        <w:numPr>
          <w:ilvl w:val="0"/>
          <w:numId w:val="1"/>
        </w:numPr>
        <w:spacing w:after="200" w:line="276" w:lineRule="auto"/>
        <w:ind w:left="720" w:hanging="360"/>
        <w:rPr>
          <w:lang/>
        </w:rPr>
      </w:pPr>
      <w:r>
        <w:rPr>
          <w:lang/>
        </w:rPr>
        <w:t>Section 1 will include a tablethat describes, for each Service (USA,USN,USAF,USMC), the basic  framework for family advocacy programs (what are different programs offered, who is in charge of programs, general guidelines of how are incidences of family violence handled).  (5 points)</w:t>
      </w:r>
    </w:p>
    <w:p w:rsidR="0011033A" w:rsidRDefault="0011033A" w:rsidP="0011033A">
      <w:pPr>
        <w:numPr>
          <w:ilvl w:val="0"/>
          <w:numId w:val="1"/>
        </w:numPr>
        <w:spacing w:after="200" w:line="276" w:lineRule="auto"/>
        <w:ind w:left="720" w:hanging="360"/>
        <w:rPr>
          <w:lang/>
        </w:rPr>
      </w:pPr>
      <w:r>
        <w:rPr>
          <w:lang/>
        </w:rPr>
        <w:t>Section 2 will describe how these Service programs are unique, alike and/or different.  (5 points)</w:t>
      </w:r>
    </w:p>
    <w:p w:rsidR="0011033A" w:rsidRDefault="0011033A" w:rsidP="0011033A">
      <w:pPr>
        <w:numPr>
          <w:ilvl w:val="0"/>
          <w:numId w:val="1"/>
        </w:numPr>
        <w:spacing w:after="200" w:line="276" w:lineRule="auto"/>
        <w:ind w:left="720" w:hanging="360"/>
        <w:rPr>
          <w:lang/>
        </w:rPr>
      </w:pPr>
      <w:r>
        <w:rPr>
          <w:lang/>
        </w:rPr>
        <w:t xml:space="preserve">Section 3 will describe what you think are improvements on the FAP that you would recommend based on your review of how they should be operating according to </w:t>
      </w:r>
      <w:proofErr w:type="gramStart"/>
      <w:r>
        <w:rPr>
          <w:lang/>
        </w:rPr>
        <w:t>DoD</w:t>
      </w:r>
      <w:proofErr w:type="gramEnd"/>
      <w:r>
        <w:rPr>
          <w:lang/>
        </w:rPr>
        <w:t xml:space="preserve"> directives and other best practice strategies. (5 points)</w:t>
      </w:r>
    </w:p>
    <w:p w:rsidR="0011033A" w:rsidRDefault="0011033A" w:rsidP="0011033A">
      <w:pPr>
        <w:numPr>
          <w:ilvl w:val="0"/>
          <w:numId w:val="1"/>
        </w:numPr>
        <w:spacing w:after="200" w:line="276" w:lineRule="auto"/>
        <w:ind w:left="720" w:hanging="360"/>
        <w:rPr>
          <w:lang/>
        </w:rPr>
      </w:pPr>
      <w:r>
        <w:rPr>
          <w:bCs/>
          <w:color w:val="000000"/>
          <w:lang/>
        </w:rPr>
        <w:t>Papers will include a title page and a reference page.  Papers are to use APA formatting.  The title and reference page do not count in the 3-5 page count.</w:t>
      </w:r>
    </w:p>
    <w:p w:rsidR="0011033A" w:rsidRDefault="0011033A" w:rsidP="0011033A">
      <w:r>
        <w:rPr>
          <w:lang/>
        </w:rPr>
        <w:t xml:space="preserve">This assignment must be done on an individual basis (no groups).  You will be given </w:t>
      </w:r>
      <w:r>
        <w:rPr>
          <w:lang/>
        </w:rPr>
        <w:tab/>
        <w:t>time in the online classroom to conduct your virtual tours.</w:t>
      </w:r>
    </w:p>
    <w:sectPr w:rsidR="0011033A" w:rsidSect="009B2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23C24"/>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33A"/>
    <w:rsid w:val="0011033A"/>
    <w:rsid w:val="001613F2"/>
    <w:rsid w:val="006B37FE"/>
    <w:rsid w:val="009B285D"/>
    <w:rsid w:val="00DC00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1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Hellen</cp:lastModifiedBy>
  <cp:revision>2</cp:revision>
  <dcterms:created xsi:type="dcterms:W3CDTF">2018-05-17T03:29:00Z</dcterms:created>
  <dcterms:modified xsi:type="dcterms:W3CDTF">2018-05-17T03:29:00Z</dcterms:modified>
</cp:coreProperties>
</file>