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D3" w:rsidRDefault="00381DD3"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Default="00A6148E" w:rsidP="00782065">
      <w:pPr>
        <w:spacing w:line="480" w:lineRule="auto"/>
        <w:ind w:firstLine="288"/>
        <w:jc w:val="center"/>
        <w:rPr>
          <w:rFonts w:ascii="Times New Roman" w:hAnsi="Times New Roman" w:cs="Times New Roman"/>
          <w:sz w:val="24"/>
          <w:szCs w:val="24"/>
        </w:rPr>
      </w:pPr>
    </w:p>
    <w:p w:rsidR="00A6148E" w:rsidRPr="00381DD3" w:rsidRDefault="00A6148E" w:rsidP="00782065">
      <w:pPr>
        <w:spacing w:line="480" w:lineRule="auto"/>
        <w:ind w:firstLine="288"/>
        <w:jc w:val="center"/>
        <w:rPr>
          <w:rFonts w:ascii="Times New Roman" w:hAnsi="Times New Roman" w:cs="Times New Roman"/>
          <w:sz w:val="24"/>
          <w:szCs w:val="24"/>
        </w:rPr>
      </w:pPr>
    </w:p>
    <w:p w:rsidR="00782065" w:rsidRDefault="00A6148E" w:rsidP="00A6148E">
      <w:pPr>
        <w:spacing w:line="480" w:lineRule="auto"/>
        <w:ind w:firstLine="288"/>
        <w:jc w:val="center"/>
        <w:rPr>
          <w:rFonts w:ascii="Times New Roman" w:hAnsi="Times New Roman" w:cs="Times New Roman"/>
          <w:sz w:val="24"/>
          <w:szCs w:val="24"/>
        </w:rPr>
      </w:pPr>
      <w:r>
        <w:rPr>
          <w:rFonts w:ascii="Times New Roman" w:hAnsi="Times New Roman" w:cs="Times New Roman"/>
          <w:sz w:val="24"/>
          <w:szCs w:val="24"/>
        </w:rPr>
        <w:t>Critical Review On</w:t>
      </w:r>
      <w:r w:rsidR="00782065" w:rsidRPr="00381DD3">
        <w:rPr>
          <w:rFonts w:ascii="Times New Roman" w:hAnsi="Times New Roman" w:cs="Times New Roman"/>
          <w:sz w:val="24"/>
          <w:szCs w:val="24"/>
        </w:rPr>
        <w:t>Depression</w:t>
      </w:r>
    </w:p>
    <w:p w:rsidR="00A6148E" w:rsidRDefault="00A6148E" w:rsidP="00A6148E">
      <w:pPr>
        <w:spacing w:line="480" w:lineRule="auto"/>
        <w:ind w:firstLine="288"/>
        <w:jc w:val="center"/>
        <w:rPr>
          <w:rFonts w:ascii="Times New Roman" w:hAnsi="Times New Roman" w:cs="Times New Roman"/>
          <w:sz w:val="24"/>
          <w:szCs w:val="24"/>
        </w:rPr>
      </w:pPr>
      <w:r w:rsidRPr="00A6148E">
        <w:rPr>
          <w:rFonts w:ascii="Times New Roman" w:hAnsi="Times New Roman" w:cs="Times New Roman"/>
          <w:sz w:val="24"/>
          <w:szCs w:val="24"/>
        </w:rPr>
        <w:t>PSY 630 Psychopharmacology</w:t>
      </w:r>
    </w:p>
    <w:p w:rsidR="00A6148E" w:rsidRDefault="00A6148E" w:rsidP="00A6148E">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Ashford University</w:t>
      </w:r>
    </w:p>
    <w:p w:rsidR="00A6148E" w:rsidRPr="00381DD3" w:rsidRDefault="00A6148E" w:rsidP="00A6148E">
      <w:pPr>
        <w:spacing w:line="480" w:lineRule="auto"/>
        <w:jc w:val="center"/>
        <w:rPr>
          <w:rFonts w:ascii="Times New Roman" w:hAnsi="Times New Roman" w:cs="Times New Roman"/>
          <w:sz w:val="24"/>
          <w:szCs w:val="24"/>
        </w:rPr>
      </w:pPr>
      <w:r>
        <w:rPr>
          <w:rFonts w:ascii="Times New Roman" w:hAnsi="Times New Roman" w:cs="Times New Roman"/>
          <w:sz w:val="24"/>
          <w:szCs w:val="24"/>
        </w:rPr>
        <w:t>May 12, 2018</w:t>
      </w:r>
    </w:p>
    <w:p w:rsidR="00782065" w:rsidRPr="00381DD3" w:rsidRDefault="00782065" w:rsidP="00782065">
      <w:pPr>
        <w:jc w:val="center"/>
        <w:rPr>
          <w:rFonts w:ascii="Times New Roman" w:hAnsi="Times New Roman" w:cs="Times New Roman"/>
          <w:sz w:val="24"/>
          <w:szCs w:val="24"/>
        </w:rPr>
      </w:pPr>
    </w:p>
    <w:p w:rsidR="00782065" w:rsidRPr="00381DD3" w:rsidRDefault="00782065" w:rsidP="00AB1734">
      <w:pPr>
        <w:spacing w:line="480" w:lineRule="auto"/>
        <w:ind w:firstLine="288"/>
        <w:rPr>
          <w:rFonts w:ascii="Times New Roman" w:hAnsi="Times New Roman" w:cs="Times New Roman"/>
          <w:sz w:val="24"/>
          <w:szCs w:val="24"/>
        </w:rPr>
      </w:pPr>
    </w:p>
    <w:p w:rsidR="00782065" w:rsidRPr="00381DD3" w:rsidRDefault="00782065">
      <w:pPr>
        <w:rPr>
          <w:rFonts w:ascii="Times New Roman" w:hAnsi="Times New Roman" w:cs="Times New Roman"/>
          <w:sz w:val="24"/>
          <w:szCs w:val="24"/>
        </w:rPr>
      </w:pPr>
      <w:r w:rsidRPr="00381DD3">
        <w:rPr>
          <w:rFonts w:ascii="Times New Roman" w:hAnsi="Times New Roman" w:cs="Times New Roman"/>
          <w:sz w:val="24"/>
          <w:szCs w:val="24"/>
        </w:rPr>
        <w:br w:type="page"/>
      </w:r>
    </w:p>
    <w:p w:rsidR="00B50CD9" w:rsidRPr="00381DD3" w:rsidRDefault="00724E92"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lastRenderedPageBreak/>
        <w:t xml:space="preserve">Neurotransmitter and receptor theories link depression to deficiency in neurotransmission to the critical parts in the brain. </w:t>
      </w:r>
      <w:r w:rsidR="005670CB" w:rsidRPr="00381DD3">
        <w:rPr>
          <w:rFonts w:ascii="Times New Roman" w:hAnsi="Times New Roman" w:cs="Times New Roman"/>
          <w:sz w:val="24"/>
          <w:szCs w:val="24"/>
        </w:rPr>
        <w:t>Chemical imbalances in the brain are a simple explanation given to depression</w:t>
      </w:r>
      <w:r w:rsidR="00381DD3">
        <w:rPr>
          <w:rFonts w:ascii="Times New Roman" w:hAnsi="Times New Roman" w:cs="Times New Roman"/>
          <w:sz w:val="24"/>
          <w:szCs w:val="24"/>
        </w:rPr>
        <w:t>(Lam, 2018)</w:t>
      </w:r>
      <w:r w:rsidR="005670CB" w:rsidRPr="00381DD3">
        <w:rPr>
          <w:rFonts w:ascii="Times New Roman" w:hAnsi="Times New Roman" w:cs="Times New Roman"/>
          <w:sz w:val="24"/>
          <w:szCs w:val="24"/>
        </w:rPr>
        <w:t>. The</w:t>
      </w:r>
      <w:r w:rsidR="0014015F" w:rsidRPr="00381DD3">
        <w:rPr>
          <w:rFonts w:ascii="Times New Roman" w:hAnsi="Times New Roman" w:cs="Times New Roman"/>
          <w:sz w:val="24"/>
          <w:szCs w:val="24"/>
        </w:rPr>
        <w:t xml:space="preserve">se imbalances </w:t>
      </w:r>
      <w:r w:rsidR="005670CB" w:rsidRPr="00381DD3">
        <w:rPr>
          <w:rFonts w:ascii="Times New Roman" w:hAnsi="Times New Roman" w:cs="Times New Roman"/>
          <w:sz w:val="24"/>
          <w:szCs w:val="24"/>
        </w:rPr>
        <w:t xml:space="preserve">in the brain are as a result of biological, psychological and social factors.  </w:t>
      </w:r>
      <w:r w:rsidR="0014015F" w:rsidRPr="00381DD3">
        <w:rPr>
          <w:rFonts w:ascii="Times New Roman" w:hAnsi="Times New Roman" w:cs="Times New Roman"/>
          <w:sz w:val="24"/>
          <w:szCs w:val="24"/>
        </w:rPr>
        <w:t>The brain uses chemicals through the nervous system to communicate with different parts of the body. Neurons communicate via neurotransmitters which is vital for effective brain functioning.</w:t>
      </w:r>
      <w:r w:rsidR="00F76E53" w:rsidRPr="00381DD3">
        <w:rPr>
          <w:rFonts w:ascii="Times New Roman" w:hAnsi="Times New Roman" w:cs="Times New Roman"/>
          <w:sz w:val="24"/>
          <w:szCs w:val="24"/>
        </w:rPr>
        <w:t xml:space="preserve">  Communication chain across the</w:t>
      </w:r>
      <w:r w:rsidR="00A40DC0" w:rsidRPr="00381DD3">
        <w:rPr>
          <w:rFonts w:ascii="Times New Roman" w:hAnsi="Times New Roman" w:cs="Times New Roman"/>
          <w:sz w:val="24"/>
          <w:szCs w:val="24"/>
        </w:rPr>
        <w:t xml:space="preserve"> neuron</w:t>
      </w:r>
      <w:r w:rsidR="007C32F3" w:rsidRPr="00381DD3">
        <w:rPr>
          <w:rFonts w:ascii="Times New Roman" w:hAnsi="Times New Roman" w:cs="Times New Roman"/>
          <w:sz w:val="24"/>
          <w:szCs w:val="24"/>
        </w:rPr>
        <w:t>s occurs by chemical triggers in the synapses</w:t>
      </w:r>
      <w:r w:rsidR="00963F54" w:rsidRPr="00381DD3">
        <w:rPr>
          <w:rFonts w:ascii="Times New Roman" w:hAnsi="Times New Roman" w:cs="Times New Roman"/>
          <w:sz w:val="24"/>
          <w:szCs w:val="24"/>
        </w:rPr>
        <w:t xml:space="preserve">. </w:t>
      </w:r>
    </w:p>
    <w:p w:rsidR="00963F54" w:rsidRPr="00381DD3" w:rsidRDefault="00963F54"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 xml:space="preserve">Depression is caused by imbalances of neurotransmitters including norepinephrine, serotonin, and dopamine. </w:t>
      </w:r>
      <w:r w:rsidR="004D7C06" w:rsidRPr="00381DD3">
        <w:rPr>
          <w:rFonts w:ascii="Times New Roman" w:hAnsi="Times New Roman" w:cs="Times New Roman"/>
          <w:sz w:val="24"/>
          <w:szCs w:val="24"/>
        </w:rPr>
        <w:t xml:space="preserve">Antidepressants </w:t>
      </w:r>
      <w:r w:rsidRPr="00381DD3">
        <w:rPr>
          <w:rFonts w:ascii="Times New Roman" w:hAnsi="Times New Roman" w:cs="Times New Roman"/>
          <w:sz w:val="24"/>
          <w:szCs w:val="24"/>
        </w:rPr>
        <w:t xml:space="preserve">act on these transmitters and receptors </w:t>
      </w:r>
      <w:r w:rsidR="004D7C06" w:rsidRPr="00381DD3">
        <w:rPr>
          <w:rFonts w:ascii="Times New Roman" w:hAnsi="Times New Roman" w:cs="Times New Roman"/>
          <w:sz w:val="24"/>
          <w:szCs w:val="24"/>
        </w:rPr>
        <w:t xml:space="preserve">to restore the balance. Serotonin controls various functions of the body that include sexual behavior, sleep, mood, and eating.  A decrease in this neurotransmitter causes depression and in some cases a person could feel suicidal. Norepinephrine deficiency causes depressed moods. People with history of repeated depression </w:t>
      </w:r>
      <w:r w:rsidR="009A518D" w:rsidRPr="00381DD3">
        <w:rPr>
          <w:rFonts w:ascii="Times New Roman" w:hAnsi="Times New Roman" w:cs="Times New Roman"/>
          <w:sz w:val="24"/>
          <w:szCs w:val="24"/>
        </w:rPr>
        <w:t xml:space="preserve">episodes </w:t>
      </w:r>
      <w:r w:rsidR="004D7C06" w:rsidRPr="00381DD3">
        <w:rPr>
          <w:rFonts w:ascii="Times New Roman" w:hAnsi="Times New Roman" w:cs="Times New Roman"/>
          <w:sz w:val="24"/>
          <w:szCs w:val="24"/>
        </w:rPr>
        <w:t xml:space="preserve">have a reduced amount of </w:t>
      </w:r>
      <w:r w:rsidR="009A518D" w:rsidRPr="00381DD3">
        <w:rPr>
          <w:rFonts w:ascii="Times New Roman" w:hAnsi="Times New Roman" w:cs="Times New Roman"/>
          <w:sz w:val="24"/>
          <w:szCs w:val="24"/>
        </w:rPr>
        <w:t>this</w:t>
      </w:r>
      <w:r w:rsidR="004D7C06" w:rsidRPr="00381DD3">
        <w:rPr>
          <w:rFonts w:ascii="Times New Roman" w:hAnsi="Times New Roman" w:cs="Times New Roman"/>
          <w:sz w:val="24"/>
          <w:szCs w:val="24"/>
        </w:rPr>
        <w:t xml:space="preserve"> neurotransmitter hence they are vulnerable to depression. </w:t>
      </w:r>
      <w:r w:rsidR="00381DD3" w:rsidRPr="00381DD3">
        <w:rPr>
          <w:rFonts w:ascii="Times New Roman" w:hAnsi="Times New Roman" w:cs="Times New Roman"/>
          <w:sz w:val="24"/>
          <w:szCs w:val="24"/>
        </w:rPr>
        <w:t>However, n</w:t>
      </w:r>
      <w:r w:rsidR="009A518D" w:rsidRPr="00381DD3">
        <w:rPr>
          <w:rFonts w:ascii="Times New Roman" w:hAnsi="Times New Roman" w:cs="Times New Roman"/>
          <w:sz w:val="24"/>
          <w:szCs w:val="24"/>
        </w:rPr>
        <w:t>ot all people experience depression episodes have a decline in norepinephrine. Also, depression can result from a decline in serotonin which triggers the norepinephrine levels to drop.</w:t>
      </w:r>
    </w:p>
    <w:p w:rsidR="00A47D8A" w:rsidRPr="00381DD3" w:rsidRDefault="009A518D"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 xml:space="preserve">The link between stress, norepinephrine and depression </w:t>
      </w:r>
      <w:r w:rsidR="00FC5202" w:rsidRPr="00381DD3">
        <w:rPr>
          <w:rFonts w:ascii="Times New Roman" w:hAnsi="Times New Roman" w:cs="Times New Roman"/>
          <w:sz w:val="24"/>
          <w:szCs w:val="24"/>
        </w:rPr>
        <w:t xml:space="preserve">is dynamic. In a stressful experience, the neurotransmitter enables the body to recognize and respond to it. Depression therefore occurs when the norepinephrinergic system cannot respond to a stressful situation. Dopamine on the other hand, controls the drive to </w:t>
      </w:r>
      <w:r w:rsidR="00521D3C" w:rsidRPr="00381DD3">
        <w:rPr>
          <w:rFonts w:ascii="Times New Roman" w:hAnsi="Times New Roman" w:cs="Times New Roman"/>
          <w:sz w:val="24"/>
          <w:szCs w:val="24"/>
        </w:rPr>
        <w:t>seek pleasure</w:t>
      </w:r>
      <w:r w:rsidR="00FC5202" w:rsidRPr="00381DD3">
        <w:rPr>
          <w:rFonts w:ascii="Times New Roman" w:hAnsi="Times New Roman" w:cs="Times New Roman"/>
          <w:sz w:val="24"/>
          <w:szCs w:val="24"/>
        </w:rPr>
        <w:t xml:space="preserve"> or reward </w:t>
      </w:r>
      <w:r w:rsidR="00521D3C" w:rsidRPr="00381DD3">
        <w:rPr>
          <w:rFonts w:ascii="Times New Roman" w:hAnsi="Times New Roman" w:cs="Times New Roman"/>
          <w:sz w:val="24"/>
          <w:szCs w:val="24"/>
        </w:rPr>
        <w:t xml:space="preserve">for </w:t>
      </w:r>
      <w:r w:rsidR="00FC5202" w:rsidRPr="00381DD3">
        <w:rPr>
          <w:rFonts w:ascii="Times New Roman" w:hAnsi="Times New Roman" w:cs="Times New Roman"/>
          <w:sz w:val="24"/>
          <w:szCs w:val="24"/>
        </w:rPr>
        <w:t>ourselves. The lack of motivation to like the people or things we did before depression results from decline in dopamine levels</w:t>
      </w:r>
      <w:r w:rsidR="00814897">
        <w:rPr>
          <w:rFonts w:ascii="Times New Roman" w:hAnsi="Times New Roman" w:cs="Times New Roman"/>
          <w:sz w:val="24"/>
          <w:szCs w:val="24"/>
        </w:rPr>
        <w:t xml:space="preserve"> (Beck</w:t>
      </w:r>
      <w:r w:rsidR="00814897" w:rsidRPr="00381DD3">
        <w:rPr>
          <w:rFonts w:ascii="Times New Roman" w:hAnsi="Times New Roman" w:cs="Times New Roman"/>
          <w:sz w:val="24"/>
          <w:szCs w:val="24"/>
        </w:rPr>
        <w:t>&amp; Alf</w:t>
      </w:r>
      <w:r w:rsidR="00814897">
        <w:rPr>
          <w:rFonts w:ascii="Times New Roman" w:hAnsi="Times New Roman" w:cs="Times New Roman"/>
          <w:sz w:val="24"/>
          <w:szCs w:val="24"/>
        </w:rPr>
        <w:t>ord, 2009)</w:t>
      </w:r>
      <w:r w:rsidR="00FC5202" w:rsidRPr="00381DD3">
        <w:rPr>
          <w:rFonts w:ascii="Times New Roman" w:hAnsi="Times New Roman" w:cs="Times New Roman"/>
          <w:sz w:val="24"/>
          <w:szCs w:val="24"/>
        </w:rPr>
        <w:t>.</w:t>
      </w:r>
      <w:r w:rsidR="00FF5604" w:rsidRPr="00381DD3">
        <w:rPr>
          <w:rFonts w:ascii="Times New Roman" w:hAnsi="Times New Roman" w:cs="Times New Roman"/>
          <w:sz w:val="24"/>
          <w:szCs w:val="24"/>
        </w:rPr>
        <w:t xml:space="preserve">According to </w:t>
      </w:r>
      <w:r w:rsidR="00BD2CC9" w:rsidRPr="00381DD3">
        <w:rPr>
          <w:rFonts w:ascii="Times New Roman" w:hAnsi="Times New Roman" w:cs="Times New Roman"/>
          <w:sz w:val="24"/>
          <w:szCs w:val="24"/>
        </w:rPr>
        <w:t xml:space="preserve">receptor </w:t>
      </w:r>
      <w:r w:rsidR="000C635C" w:rsidRPr="00381DD3">
        <w:rPr>
          <w:rFonts w:ascii="Times New Roman" w:hAnsi="Times New Roman" w:cs="Times New Roman"/>
          <w:sz w:val="24"/>
          <w:szCs w:val="24"/>
        </w:rPr>
        <w:t>theory</w:t>
      </w:r>
      <w:r w:rsidR="00FF5604" w:rsidRPr="00381DD3">
        <w:rPr>
          <w:rFonts w:ascii="Times New Roman" w:hAnsi="Times New Roman" w:cs="Times New Roman"/>
          <w:sz w:val="24"/>
          <w:szCs w:val="24"/>
        </w:rPr>
        <w:t>, t</w:t>
      </w:r>
      <w:r w:rsidR="00A47D8A" w:rsidRPr="00381DD3">
        <w:rPr>
          <w:rFonts w:ascii="Times New Roman" w:hAnsi="Times New Roman" w:cs="Times New Roman"/>
          <w:sz w:val="24"/>
          <w:szCs w:val="24"/>
        </w:rPr>
        <w:t xml:space="preserve">he </w:t>
      </w:r>
      <w:r w:rsidR="00FF5604" w:rsidRPr="00381DD3">
        <w:rPr>
          <w:rFonts w:ascii="Times New Roman" w:hAnsi="Times New Roman" w:cs="Times New Roman"/>
          <w:sz w:val="24"/>
          <w:szCs w:val="24"/>
        </w:rPr>
        <w:t>pre- and-</w:t>
      </w:r>
      <w:r w:rsidR="00755B02" w:rsidRPr="00381DD3">
        <w:rPr>
          <w:rFonts w:ascii="Times New Roman" w:hAnsi="Times New Roman" w:cs="Times New Roman"/>
          <w:sz w:val="24"/>
          <w:szCs w:val="24"/>
        </w:rPr>
        <w:t xml:space="preserve">post synaptic sites during depression </w:t>
      </w:r>
      <w:r w:rsidR="00FF5604" w:rsidRPr="00381DD3">
        <w:rPr>
          <w:rFonts w:ascii="Times New Roman" w:hAnsi="Times New Roman" w:cs="Times New Roman"/>
          <w:sz w:val="24"/>
          <w:szCs w:val="24"/>
        </w:rPr>
        <w:t>experience</w:t>
      </w:r>
      <w:r w:rsidR="00755B02" w:rsidRPr="00381DD3">
        <w:rPr>
          <w:rFonts w:ascii="Times New Roman" w:hAnsi="Times New Roman" w:cs="Times New Roman"/>
          <w:sz w:val="24"/>
          <w:szCs w:val="24"/>
        </w:rPr>
        <w:t xml:space="preserve"> super-sensitivity </w:t>
      </w:r>
      <w:r w:rsidR="00FF5604" w:rsidRPr="00381DD3">
        <w:rPr>
          <w:rFonts w:ascii="Times New Roman" w:hAnsi="Times New Roman" w:cs="Times New Roman"/>
          <w:sz w:val="24"/>
          <w:szCs w:val="24"/>
        </w:rPr>
        <w:t xml:space="preserve">of the beta-adregenic receptors. </w:t>
      </w:r>
      <w:r w:rsidR="00BD2CC9" w:rsidRPr="00381DD3">
        <w:rPr>
          <w:rFonts w:ascii="Times New Roman" w:hAnsi="Times New Roman" w:cs="Times New Roman"/>
          <w:sz w:val="24"/>
          <w:szCs w:val="24"/>
        </w:rPr>
        <w:t xml:space="preserve"> The sub-</w:t>
      </w:r>
      <w:r w:rsidR="00BD2CC9" w:rsidRPr="00381DD3">
        <w:rPr>
          <w:rFonts w:ascii="Times New Roman" w:hAnsi="Times New Roman" w:cs="Times New Roman"/>
          <w:sz w:val="24"/>
          <w:szCs w:val="24"/>
        </w:rPr>
        <w:lastRenderedPageBreak/>
        <w:t>sen</w:t>
      </w:r>
      <w:r w:rsidR="000C635C" w:rsidRPr="00381DD3">
        <w:rPr>
          <w:rFonts w:ascii="Times New Roman" w:hAnsi="Times New Roman" w:cs="Times New Roman"/>
          <w:sz w:val="24"/>
          <w:szCs w:val="24"/>
        </w:rPr>
        <w:t>si</w:t>
      </w:r>
      <w:r w:rsidR="00BD2CC9" w:rsidRPr="00381DD3">
        <w:rPr>
          <w:rFonts w:ascii="Times New Roman" w:hAnsi="Times New Roman" w:cs="Times New Roman"/>
          <w:sz w:val="24"/>
          <w:szCs w:val="24"/>
        </w:rPr>
        <w:t>tivity and neural compensation impacts the receptor activities. Neurotransmitter levels in the intercel</w:t>
      </w:r>
      <w:r w:rsidR="002B3ADC" w:rsidRPr="00381DD3">
        <w:rPr>
          <w:rFonts w:ascii="Times New Roman" w:hAnsi="Times New Roman" w:cs="Times New Roman"/>
          <w:sz w:val="24"/>
          <w:szCs w:val="24"/>
        </w:rPr>
        <w:t xml:space="preserve">lular fluid </w:t>
      </w:r>
      <w:r w:rsidR="00BD2CC9" w:rsidRPr="00381DD3">
        <w:rPr>
          <w:rFonts w:ascii="Times New Roman" w:hAnsi="Times New Roman" w:cs="Times New Roman"/>
          <w:sz w:val="24"/>
          <w:szCs w:val="24"/>
        </w:rPr>
        <w:t>affects receptor transmissions.</w:t>
      </w:r>
      <w:r w:rsidR="002B3ADC" w:rsidRPr="00381DD3">
        <w:rPr>
          <w:rFonts w:ascii="Times New Roman" w:hAnsi="Times New Roman" w:cs="Times New Roman"/>
          <w:sz w:val="24"/>
          <w:szCs w:val="24"/>
        </w:rPr>
        <w:t xml:space="preserve"> This inhibits the production of neurotransmitters hence depression occurs.</w:t>
      </w:r>
    </w:p>
    <w:p w:rsidR="000C635C" w:rsidRPr="00381DD3" w:rsidRDefault="00CF54B5"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D</w:t>
      </w:r>
      <w:r w:rsidR="002B3ADC" w:rsidRPr="00381DD3">
        <w:rPr>
          <w:rFonts w:ascii="Times New Roman" w:hAnsi="Times New Roman" w:cs="Times New Roman"/>
          <w:sz w:val="24"/>
          <w:szCs w:val="24"/>
        </w:rPr>
        <w:t xml:space="preserve">epression </w:t>
      </w:r>
      <w:r w:rsidRPr="00381DD3">
        <w:rPr>
          <w:rFonts w:ascii="Times New Roman" w:hAnsi="Times New Roman" w:cs="Times New Roman"/>
          <w:sz w:val="24"/>
          <w:szCs w:val="24"/>
        </w:rPr>
        <w:t xml:space="preserve">symptoms occur in a lifetime, some people may experience repeated episodes.  The link between symptoms and neurotransmitters can be identified. A decline in serotonin levels could explain the various mood changes that a person experiences. </w:t>
      </w:r>
      <w:r w:rsidR="000C635C" w:rsidRPr="00381DD3">
        <w:rPr>
          <w:rFonts w:ascii="Times New Roman" w:hAnsi="Times New Roman" w:cs="Times New Roman"/>
          <w:sz w:val="24"/>
          <w:szCs w:val="24"/>
        </w:rPr>
        <w:t>S</w:t>
      </w:r>
      <w:r w:rsidRPr="00381DD3">
        <w:rPr>
          <w:rFonts w:ascii="Times New Roman" w:hAnsi="Times New Roman" w:cs="Times New Roman"/>
          <w:sz w:val="24"/>
          <w:szCs w:val="24"/>
        </w:rPr>
        <w:t xml:space="preserve">ome of these behaviors include mood changes: feelings of hopelessness, </w:t>
      </w:r>
      <w:r w:rsidR="000C635C" w:rsidRPr="00381DD3">
        <w:rPr>
          <w:rFonts w:ascii="Times New Roman" w:hAnsi="Times New Roman" w:cs="Times New Roman"/>
          <w:sz w:val="24"/>
          <w:szCs w:val="24"/>
        </w:rPr>
        <w:t>frustration and sadness</w:t>
      </w:r>
      <w:r w:rsidR="00814897">
        <w:rPr>
          <w:rFonts w:ascii="Times New Roman" w:eastAsia="Times New Roman" w:hAnsi="Times New Roman" w:cs="Times New Roman"/>
          <w:bCs/>
          <w:kern w:val="36"/>
          <w:sz w:val="24"/>
          <w:szCs w:val="24"/>
        </w:rPr>
        <w:t>(CDC n. d.)</w:t>
      </w:r>
      <w:r w:rsidR="000C635C" w:rsidRPr="00381DD3">
        <w:rPr>
          <w:rFonts w:ascii="Times New Roman" w:hAnsi="Times New Roman" w:cs="Times New Roman"/>
          <w:sz w:val="24"/>
          <w:szCs w:val="24"/>
        </w:rPr>
        <w:t xml:space="preserve">. Also, feeling of anger or irritability over small issues indicates low levels of the neurotransmitter.  </w:t>
      </w:r>
      <w:r w:rsidR="004175F8" w:rsidRPr="00381DD3">
        <w:rPr>
          <w:rFonts w:ascii="Times New Roman" w:hAnsi="Times New Roman" w:cs="Times New Roman"/>
          <w:sz w:val="24"/>
          <w:szCs w:val="24"/>
        </w:rPr>
        <w:t xml:space="preserve">This can be treated by selective serotonin uptake </w:t>
      </w:r>
      <w:r w:rsidR="007F698C" w:rsidRPr="00381DD3">
        <w:rPr>
          <w:rFonts w:ascii="Times New Roman" w:hAnsi="Times New Roman" w:cs="Times New Roman"/>
          <w:sz w:val="24"/>
          <w:szCs w:val="24"/>
        </w:rPr>
        <w:t>inhibitors that change</w:t>
      </w:r>
      <w:r w:rsidR="004175F8" w:rsidRPr="00381DD3">
        <w:rPr>
          <w:rFonts w:ascii="Times New Roman" w:hAnsi="Times New Roman" w:cs="Times New Roman"/>
          <w:sz w:val="24"/>
          <w:szCs w:val="24"/>
        </w:rPr>
        <w:t xml:space="preserve"> the levels of the neurotransmitter in the brain. Some of the drugs include Prozac and Paxil.</w:t>
      </w:r>
    </w:p>
    <w:p w:rsidR="000C635C" w:rsidRPr="00381DD3" w:rsidRDefault="000C635C"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Reduced norepinephrine neur</w:t>
      </w:r>
      <w:r w:rsidR="00624DB6" w:rsidRPr="00381DD3">
        <w:rPr>
          <w:rFonts w:ascii="Times New Roman" w:hAnsi="Times New Roman" w:cs="Times New Roman"/>
          <w:sz w:val="24"/>
          <w:szCs w:val="24"/>
        </w:rPr>
        <w:t>otransmitte</w:t>
      </w:r>
      <w:r w:rsidR="006E1E24" w:rsidRPr="00381DD3">
        <w:rPr>
          <w:rFonts w:ascii="Times New Roman" w:hAnsi="Times New Roman" w:cs="Times New Roman"/>
          <w:sz w:val="24"/>
          <w:szCs w:val="24"/>
        </w:rPr>
        <w:t>r affects the process in which the</w:t>
      </w:r>
      <w:r w:rsidR="00624DB6" w:rsidRPr="00381DD3">
        <w:rPr>
          <w:rFonts w:ascii="Times New Roman" w:hAnsi="Times New Roman" w:cs="Times New Roman"/>
          <w:sz w:val="24"/>
          <w:szCs w:val="24"/>
        </w:rPr>
        <w:t xml:space="preserve"> body reacts </w:t>
      </w:r>
      <w:r w:rsidR="006E1E24" w:rsidRPr="00381DD3">
        <w:rPr>
          <w:rFonts w:ascii="Times New Roman" w:hAnsi="Times New Roman" w:cs="Times New Roman"/>
          <w:sz w:val="24"/>
          <w:szCs w:val="24"/>
        </w:rPr>
        <w:t>to stressful situations</w:t>
      </w:r>
      <w:r w:rsidR="00624DB6" w:rsidRPr="00381DD3">
        <w:rPr>
          <w:rFonts w:ascii="Times New Roman" w:hAnsi="Times New Roman" w:cs="Times New Roman"/>
          <w:sz w:val="24"/>
          <w:szCs w:val="24"/>
        </w:rPr>
        <w:t xml:space="preserve">. </w:t>
      </w:r>
      <w:r w:rsidR="006E1E24" w:rsidRPr="00381DD3">
        <w:rPr>
          <w:rFonts w:ascii="Times New Roman" w:hAnsi="Times New Roman" w:cs="Times New Roman"/>
          <w:sz w:val="24"/>
          <w:szCs w:val="24"/>
        </w:rPr>
        <w:t>Some</w:t>
      </w:r>
      <w:r w:rsidR="00624DB6" w:rsidRPr="00381DD3">
        <w:rPr>
          <w:rFonts w:ascii="Times New Roman" w:hAnsi="Times New Roman" w:cs="Times New Roman"/>
          <w:sz w:val="24"/>
          <w:szCs w:val="24"/>
        </w:rPr>
        <w:t xml:space="preserve"> of the symptoms </w:t>
      </w:r>
      <w:r w:rsidR="006E1E24" w:rsidRPr="00381DD3">
        <w:rPr>
          <w:rFonts w:ascii="Times New Roman" w:hAnsi="Times New Roman" w:cs="Times New Roman"/>
          <w:sz w:val="24"/>
          <w:szCs w:val="24"/>
        </w:rPr>
        <w:t xml:space="preserve">that indicate a drop in this neurotransmitter </w:t>
      </w:r>
      <w:r w:rsidR="00624DB6" w:rsidRPr="00381DD3">
        <w:rPr>
          <w:rFonts w:ascii="Times New Roman" w:hAnsi="Times New Roman" w:cs="Times New Roman"/>
          <w:sz w:val="24"/>
          <w:szCs w:val="24"/>
        </w:rPr>
        <w:t xml:space="preserve">include anxiety, restlessness and agitation. </w:t>
      </w:r>
      <w:r w:rsidR="006E1E24" w:rsidRPr="00381DD3">
        <w:rPr>
          <w:rFonts w:ascii="Times New Roman" w:hAnsi="Times New Roman" w:cs="Times New Roman"/>
          <w:sz w:val="24"/>
          <w:szCs w:val="24"/>
        </w:rPr>
        <w:t>People</w:t>
      </w:r>
      <w:r w:rsidR="00624DB6" w:rsidRPr="00381DD3">
        <w:rPr>
          <w:rFonts w:ascii="Times New Roman" w:hAnsi="Times New Roman" w:cs="Times New Roman"/>
          <w:sz w:val="24"/>
          <w:szCs w:val="24"/>
        </w:rPr>
        <w:t xml:space="preserve"> get stressed when they are about to </w:t>
      </w:r>
      <w:r w:rsidR="006E1E24" w:rsidRPr="00381DD3">
        <w:rPr>
          <w:rFonts w:ascii="Times New Roman" w:hAnsi="Times New Roman" w:cs="Times New Roman"/>
          <w:sz w:val="24"/>
          <w:szCs w:val="24"/>
        </w:rPr>
        <w:t>experience</w:t>
      </w:r>
      <w:r w:rsidR="00624DB6" w:rsidRPr="00381DD3">
        <w:rPr>
          <w:rFonts w:ascii="Times New Roman" w:hAnsi="Times New Roman" w:cs="Times New Roman"/>
          <w:sz w:val="24"/>
          <w:szCs w:val="24"/>
        </w:rPr>
        <w:t xml:space="preserve"> new things</w:t>
      </w:r>
      <w:r w:rsidR="006E1E24" w:rsidRPr="00381DD3">
        <w:rPr>
          <w:rFonts w:ascii="Times New Roman" w:hAnsi="Times New Roman" w:cs="Times New Roman"/>
          <w:sz w:val="24"/>
          <w:szCs w:val="24"/>
        </w:rPr>
        <w:t xml:space="preserve">. It also causes slowed thinking and slurred speech often due to anxiety. In overwhelming situation, a person might experience unexplained pain such as headaches and also feelings </w:t>
      </w:r>
      <w:r w:rsidR="00814897">
        <w:rPr>
          <w:rFonts w:ascii="Times New Roman" w:hAnsi="Times New Roman" w:cs="Times New Roman"/>
          <w:sz w:val="24"/>
          <w:szCs w:val="24"/>
        </w:rPr>
        <w:t xml:space="preserve">of worthlessness and self-blame </w:t>
      </w:r>
      <w:r w:rsidR="00814897">
        <w:rPr>
          <w:rFonts w:ascii="Times New Roman" w:eastAsia="Times New Roman" w:hAnsi="Times New Roman" w:cs="Times New Roman"/>
          <w:bCs/>
          <w:kern w:val="36"/>
          <w:sz w:val="24"/>
          <w:szCs w:val="24"/>
        </w:rPr>
        <w:t>(CDC n. d.)</w:t>
      </w:r>
      <w:r w:rsidR="00814897">
        <w:rPr>
          <w:rFonts w:ascii="Times New Roman" w:hAnsi="Times New Roman" w:cs="Times New Roman"/>
          <w:sz w:val="24"/>
          <w:szCs w:val="24"/>
        </w:rPr>
        <w:t>.</w:t>
      </w:r>
      <w:r w:rsidR="004175F8" w:rsidRPr="00381DD3">
        <w:rPr>
          <w:rFonts w:ascii="Times New Roman" w:hAnsi="Times New Roman" w:cs="Times New Roman"/>
          <w:sz w:val="24"/>
          <w:szCs w:val="24"/>
        </w:rPr>
        <w:t xml:space="preserve"> This can be treated by serotonin-norepinephrine reuptake inhibitors that altering the quantity of the two neurotransmitters. These antidepressant drugs include nortriptyline and venlafaxine.</w:t>
      </w:r>
    </w:p>
    <w:p w:rsidR="00521D3C" w:rsidRPr="00381DD3" w:rsidRDefault="00521D3C"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Dopamine impacts pleasure and rewards that people seek. People derive these from different activities such as sport or drawing. Low levels of dopamine causes depression which then causes a person to lose interest in the activities that they liked before</w:t>
      </w:r>
      <w:r w:rsidR="00381DD3">
        <w:rPr>
          <w:rFonts w:ascii="Times New Roman" w:hAnsi="Times New Roman" w:cs="Times New Roman"/>
          <w:sz w:val="24"/>
          <w:szCs w:val="24"/>
        </w:rPr>
        <w:t>(Beck</w:t>
      </w:r>
      <w:r w:rsidR="00381DD3" w:rsidRPr="00381DD3">
        <w:rPr>
          <w:rFonts w:ascii="Times New Roman" w:hAnsi="Times New Roman" w:cs="Times New Roman"/>
          <w:sz w:val="24"/>
          <w:szCs w:val="24"/>
        </w:rPr>
        <w:t>&amp; Alf</w:t>
      </w:r>
      <w:r w:rsidR="00381DD3">
        <w:rPr>
          <w:rFonts w:ascii="Times New Roman" w:hAnsi="Times New Roman" w:cs="Times New Roman"/>
          <w:sz w:val="24"/>
          <w:szCs w:val="24"/>
        </w:rPr>
        <w:t>ord, 2009)</w:t>
      </w:r>
      <w:r w:rsidRPr="00381DD3">
        <w:rPr>
          <w:rFonts w:ascii="Times New Roman" w:hAnsi="Times New Roman" w:cs="Times New Roman"/>
          <w:sz w:val="24"/>
          <w:szCs w:val="24"/>
        </w:rPr>
        <w:t xml:space="preserve">. Some of the symptoms that indicate a drop in the neurotransmitter include the reduced </w:t>
      </w:r>
      <w:r w:rsidRPr="00381DD3">
        <w:rPr>
          <w:rFonts w:ascii="Times New Roman" w:hAnsi="Times New Roman" w:cs="Times New Roman"/>
          <w:sz w:val="24"/>
          <w:szCs w:val="24"/>
        </w:rPr>
        <w:lastRenderedPageBreak/>
        <w:t>concentration, tiredness, and weight loss or weight gain. The lack of motivations do be involved in interests could indicate depression.</w:t>
      </w:r>
      <w:r w:rsidR="004175F8" w:rsidRPr="00381DD3">
        <w:rPr>
          <w:rFonts w:ascii="Times New Roman" w:hAnsi="Times New Roman" w:cs="Times New Roman"/>
          <w:sz w:val="24"/>
          <w:szCs w:val="24"/>
        </w:rPr>
        <w:t xml:space="preserve">  The Nonepinephrine-do</w:t>
      </w:r>
      <w:r w:rsidR="00381DD3" w:rsidRPr="00381DD3">
        <w:rPr>
          <w:rFonts w:ascii="Times New Roman" w:hAnsi="Times New Roman" w:cs="Times New Roman"/>
          <w:sz w:val="24"/>
          <w:szCs w:val="24"/>
        </w:rPr>
        <w:t>pamine reuptake inhibitors are used to treat the</w:t>
      </w:r>
      <w:r w:rsidR="004175F8" w:rsidRPr="00381DD3">
        <w:rPr>
          <w:rFonts w:ascii="Times New Roman" w:hAnsi="Times New Roman" w:cs="Times New Roman"/>
          <w:sz w:val="24"/>
          <w:szCs w:val="24"/>
        </w:rPr>
        <w:t xml:space="preserve"> disorder. Some of these antidepressant drugs include </w:t>
      </w:r>
      <w:r w:rsidR="007F698C" w:rsidRPr="00381DD3">
        <w:rPr>
          <w:rFonts w:ascii="Times New Roman" w:hAnsi="Times New Roman" w:cs="Times New Roman"/>
          <w:sz w:val="24"/>
          <w:szCs w:val="24"/>
        </w:rPr>
        <w:t xml:space="preserve">Wellbutrin. </w:t>
      </w:r>
    </w:p>
    <w:p w:rsidR="00E46F92" w:rsidRPr="00381DD3" w:rsidRDefault="00E46F92"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According to a study by UK Biobank, depression causes changes to the structure of the brain. It found out that the white matters in the brain were altered by depression episodes. This matter enables communication between brain cells. It facilitates the processing of emotions and thoughts.  The study found out that the people with depression had reduced quality of the</w:t>
      </w:r>
      <w:r w:rsidR="00E754A9" w:rsidRPr="00381DD3">
        <w:rPr>
          <w:rFonts w:ascii="Times New Roman" w:hAnsi="Times New Roman" w:cs="Times New Roman"/>
          <w:sz w:val="24"/>
          <w:szCs w:val="24"/>
        </w:rPr>
        <w:t xml:space="preserve"> white</w:t>
      </w:r>
      <w:r w:rsidRPr="00381DD3">
        <w:rPr>
          <w:rFonts w:ascii="Times New Roman" w:hAnsi="Times New Roman" w:cs="Times New Roman"/>
          <w:sz w:val="24"/>
          <w:szCs w:val="24"/>
        </w:rPr>
        <w:t xml:space="preserve"> matter. During depression, the brain experiences changes as a cautionary measure against the severity of the symptoms. The cerebral cortex thickens as a neuroplastic response to reduce the effects of depressive symptoms</w:t>
      </w:r>
      <w:r w:rsidR="00381DD3">
        <w:rPr>
          <w:rFonts w:ascii="Times New Roman" w:hAnsi="Times New Roman" w:cs="Times New Roman"/>
          <w:sz w:val="24"/>
          <w:szCs w:val="24"/>
        </w:rPr>
        <w:t>(Wasserman, 2011)</w:t>
      </w:r>
      <w:r w:rsidRPr="00381DD3">
        <w:rPr>
          <w:rFonts w:ascii="Times New Roman" w:hAnsi="Times New Roman" w:cs="Times New Roman"/>
          <w:sz w:val="24"/>
          <w:szCs w:val="24"/>
        </w:rPr>
        <w:t xml:space="preserve">.  </w:t>
      </w:r>
    </w:p>
    <w:p w:rsidR="00FC60F7" w:rsidRPr="00381DD3" w:rsidRDefault="00FC60F7"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 xml:space="preserve">The relationship between neurotransmitter and anatomic features and resultant symptoms gives an insight into the treatment of the disorder. </w:t>
      </w:r>
      <w:r w:rsidR="00E754A9" w:rsidRPr="00381DD3">
        <w:rPr>
          <w:rFonts w:ascii="Times New Roman" w:hAnsi="Times New Roman" w:cs="Times New Roman"/>
          <w:sz w:val="24"/>
          <w:szCs w:val="24"/>
        </w:rPr>
        <w:t>Low levels of neurotransmitters cause the brain to produce more white matter to cushion the brain against severity of the depressive episodes. T</w:t>
      </w:r>
      <w:r w:rsidR="00DA46F2" w:rsidRPr="00381DD3">
        <w:rPr>
          <w:rFonts w:ascii="Times New Roman" w:hAnsi="Times New Roman" w:cs="Times New Roman"/>
          <w:sz w:val="24"/>
          <w:szCs w:val="24"/>
        </w:rPr>
        <w:t xml:space="preserve">he </w:t>
      </w:r>
      <w:r w:rsidR="001844B0" w:rsidRPr="00381DD3">
        <w:rPr>
          <w:rFonts w:ascii="Times New Roman" w:hAnsi="Times New Roman" w:cs="Times New Roman"/>
          <w:sz w:val="24"/>
          <w:szCs w:val="24"/>
        </w:rPr>
        <w:t xml:space="preserve">disintegrating quality of the white matter reduces sensitivity in the brain. It inhibits transmission of signals between the grey matters. This results in some of the symptoms of depressions that include irritability. </w:t>
      </w:r>
    </w:p>
    <w:p w:rsidR="00381DD3" w:rsidRPr="00381DD3" w:rsidRDefault="001844B0" w:rsidP="00A6148E">
      <w:pPr>
        <w:spacing w:line="480" w:lineRule="auto"/>
        <w:ind w:firstLine="720"/>
        <w:rPr>
          <w:rFonts w:ascii="Times New Roman" w:hAnsi="Times New Roman" w:cs="Times New Roman"/>
          <w:sz w:val="24"/>
          <w:szCs w:val="24"/>
        </w:rPr>
      </w:pPr>
      <w:r w:rsidRPr="00381DD3">
        <w:rPr>
          <w:rFonts w:ascii="Times New Roman" w:hAnsi="Times New Roman" w:cs="Times New Roman"/>
          <w:sz w:val="24"/>
          <w:szCs w:val="24"/>
        </w:rPr>
        <w:t xml:space="preserve">During depression, behavioral changes can be noted in a person. These behavioral changes include agitation due to feelings of frustration and irritation. </w:t>
      </w:r>
      <w:r w:rsidR="001A4737" w:rsidRPr="00381DD3">
        <w:rPr>
          <w:rFonts w:ascii="Times New Roman" w:hAnsi="Times New Roman" w:cs="Times New Roman"/>
          <w:sz w:val="24"/>
          <w:szCs w:val="24"/>
        </w:rPr>
        <w:t>Some people hibernate when experiencing depression; they stay indoors and lack motivation to go outside. The brain structure and funct</w:t>
      </w:r>
      <w:r w:rsidR="00DD38C3" w:rsidRPr="00381DD3">
        <w:rPr>
          <w:rFonts w:ascii="Times New Roman" w:hAnsi="Times New Roman" w:cs="Times New Roman"/>
          <w:sz w:val="24"/>
          <w:szCs w:val="24"/>
        </w:rPr>
        <w:t>ions rely</w:t>
      </w:r>
      <w:r w:rsidR="001A4737" w:rsidRPr="00381DD3">
        <w:rPr>
          <w:rFonts w:ascii="Times New Roman" w:hAnsi="Times New Roman" w:cs="Times New Roman"/>
          <w:sz w:val="24"/>
          <w:szCs w:val="24"/>
        </w:rPr>
        <w:t xml:space="preserve"> on complex relationships </w:t>
      </w:r>
      <w:r w:rsidR="00DD38C3" w:rsidRPr="00381DD3">
        <w:rPr>
          <w:rFonts w:ascii="Times New Roman" w:hAnsi="Times New Roman" w:cs="Times New Roman"/>
          <w:sz w:val="24"/>
          <w:szCs w:val="24"/>
        </w:rPr>
        <w:t xml:space="preserve">among the components of the brain. Depression affects thoughts, feelings and behavior. It is caused by genetics, hormonal imbalance, and stress and biochemical reactions. The brain experiences </w:t>
      </w:r>
      <w:r w:rsidR="007F698C" w:rsidRPr="00381DD3">
        <w:rPr>
          <w:rFonts w:ascii="Times New Roman" w:hAnsi="Times New Roman" w:cs="Times New Roman"/>
          <w:sz w:val="24"/>
          <w:szCs w:val="24"/>
        </w:rPr>
        <w:t>changes that affect</w:t>
      </w:r>
      <w:r w:rsidR="004175F8" w:rsidRPr="00381DD3">
        <w:rPr>
          <w:rFonts w:ascii="Times New Roman" w:hAnsi="Times New Roman" w:cs="Times New Roman"/>
          <w:sz w:val="24"/>
          <w:szCs w:val="24"/>
        </w:rPr>
        <w:t xml:space="preserve"> its functions.</w:t>
      </w:r>
    </w:p>
    <w:p w:rsidR="007F698C" w:rsidRPr="00381DD3" w:rsidRDefault="007F698C" w:rsidP="00AB1734">
      <w:pPr>
        <w:spacing w:line="480" w:lineRule="auto"/>
        <w:ind w:firstLine="288"/>
        <w:rPr>
          <w:rFonts w:ascii="Times New Roman" w:hAnsi="Times New Roman" w:cs="Times New Roman"/>
          <w:sz w:val="24"/>
          <w:szCs w:val="24"/>
        </w:rPr>
      </w:pPr>
      <w:r w:rsidRPr="00381DD3">
        <w:rPr>
          <w:rFonts w:ascii="Times New Roman" w:hAnsi="Times New Roman" w:cs="Times New Roman"/>
          <w:sz w:val="24"/>
          <w:szCs w:val="24"/>
        </w:rPr>
        <w:lastRenderedPageBreak/>
        <w:t>References</w:t>
      </w:r>
    </w:p>
    <w:p w:rsidR="00814897" w:rsidRDefault="00381DD3" w:rsidP="00814897">
      <w:pPr>
        <w:spacing w:line="480" w:lineRule="auto"/>
        <w:ind w:left="288" w:hanging="288"/>
        <w:rPr>
          <w:rFonts w:ascii="Times New Roman" w:hAnsi="Times New Roman" w:cs="Times New Roman"/>
          <w:i/>
          <w:sz w:val="24"/>
          <w:szCs w:val="24"/>
        </w:rPr>
      </w:pPr>
      <w:r w:rsidRPr="00381DD3">
        <w:rPr>
          <w:rFonts w:ascii="Times New Roman" w:hAnsi="Times New Roman" w:cs="Times New Roman"/>
          <w:sz w:val="24"/>
          <w:szCs w:val="24"/>
        </w:rPr>
        <w:t xml:space="preserve">Beck, A.T., &amp; Alford, B. A., (2009). Depression: Causes and Treatment. </w:t>
      </w:r>
      <w:r w:rsidRPr="00381DD3">
        <w:rPr>
          <w:rFonts w:ascii="Times New Roman" w:hAnsi="Times New Roman" w:cs="Times New Roman"/>
          <w:i/>
          <w:sz w:val="24"/>
          <w:szCs w:val="24"/>
        </w:rPr>
        <w:t>University of Pennsylvania Press</w:t>
      </w:r>
    </w:p>
    <w:p w:rsidR="00381DD3" w:rsidRPr="00381DD3" w:rsidRDefault="00381DD3" w:rsidP="00814897">
      <w:pPr>
        <w:spacing w:line="480" w:lineRule="auto"/>
        <w:ind w:left="288" w:hanging="288"/>
        <w:rPr>
          <w:rFonts w:ascii="Times New Roman" w:hAnsi="Times New Roman" w:cs="Times New Roman"/>
          <w:i/>
          <w:sz w:val="24"/>
          <w:szCs w:val="24"/>
        </w:rPr>
      </w:pPr>
      <w:r>
        <w:rPr>
          <w:rFonts w:ascii="Times New Roman" w:eastAsia="Times New Roman" w:hAnsi="Times New Roman" w:cs="Times New Roman"/>
          <w:bCs/>
          <w:kern w:val="36"/>
          <w:sz w:val="24"/>
          <w:szCs w:val="24"/>
        </w:rPr>
        <w:t xml:space="preserve">CDC. (n. d.). </w:t>
      </w:r>
      <w:r w:rsidRPr="00381DD3">
        <w:rPr>
          <w:rFonts w:ascii="Times New Roman" w:eastAsia="Times New Roman" w:hAnsi="Times New Roman" w:cs="Times New Roman"/>
          <w:bCs/>
          <w:kern w:val="36"/>
          <w:sz w:val="24"/>
          <w:szCs w:val="24"/>
        </w:rPr>
        <w:t>Mental Health Conditions: Depression and Anxiety</w:t>
      </w:r>
      <w:r w:rsidR="00814897">
        <w:rPr>
          <w:rFonts w:ascii="Times New Roman" w:eastAsia="Times New Roman" w:hAnsi="Times New Roman" w:cs="Times New Roman"/>
          <w:bCs/>
          <w:kern w:val="36"/>
          <w:sz w:val="24"/>
          <w:szCs w:val="24"/>
        </w:rPr>
        <w:t xml:space="preserve">. </w:t>
      </w:r>
      <w:hyperlink r:id="rId6" w:history="1">
        <w:r w:rsidRPr="008C3666">
          <w:rPr>
            <w:rStyle w:val="Hyperlink"/>
            <w:rFonts w:ascii="Times New Roman" w:eastAsia="Times New Roman" w:hAnsi="Times New Roman" w:cs="Times New Roman"/>
            <w:bCs/>
            <w:kern w:val="36"/>
            <w:sz w:val="24"/>
            <w:szCs w:val="24"/>
          </w:rPr>
          <w:t>https://www.cdc.gov/tobacco/campaign/tips/diseases/depression-anxiety.html</w:t>
        </w:r>
      </w:hyperlink>
    </w:p>
    <w:p w:rsidR="00381DD3" w:rsidRPr="00381DD3" w:rsidRDefault="00381DD3" w:rsidP="00381DD3">
      <w:pPr>
        <w:spacing w:line="480" w:lineRule="auto"/>
        <w:ind w:left="288" w:hanging="288"/>
        <w:rPr>
          <w:rFonts w:ascii="Times New Roman" w:hAnsi="Times New Roman" w:cs="Times New Roman"/>
          <w:sz w:val="24"/>
          <w:szCs w:val="24"/>
        </w:rPr>
      </w:pPr>
      <w:r w:rsidRPr="00381DD3">
        <w:rPr>
          <w:rFonts w:ascii="Times New Roman" w:hAnsi="Times New Roman" w:cs="Times New Roman"/>
          <w:sz w:val="24"/>
          <w:szCs w:val="24"/>
        </w:rPr>
        <w:t xml:space="preserve">Lam, R. W. (2018). </w:t>
      </w:r>
      <w:r w:rsidRPr="00381DD3">
        <w:rPr>
          <w:rFonts w:ascii="Times New Roman" w:hAnsi="Times New Roman" w:cs="Times New Roman"/>
          <w:iCs/>
          <w:sz w:val="24"/>
          <w:szCs w:val="24"/>
        </w:rPr>
        <w:t>Depression</w:t>
      </w:r>
      <w:r w:rsidRPr="00381DD3">
        <w:rPr>
          <w:rFonts w:ascii="Times New Roman" w:hAnsi="Times New Roman" w:cs="Times New Roman"/>
          <w:sz w:val="24"/>
          <w:szCs w:val="24"/>
        </w:rPr>
        <w:t>. Oxford: Oxford University Press.</w:t>
      </w:r>
    </w:p>
    <w:p w:rsidR="00381DD3" w:rsidRDefault="00381DD3" w:rsidP="00381DD3">
      <w:pPr>
        <w:spacing w:line="480" w:lineRule="auto"/>
        <w:ind w:left="288" w:hanging="288"/>
        <w:rPr>
          <w:rFonts w:ascii="Times New Roman" w:hAnsi="Times New Roman" w:cs="Times New Roman"/>
          <w:sz w:val="24"/>
          <w:szCs w:val="24"/>
        </w:rPr>
      </w:pPr>
      <w:r w:rsidRPr="00381DD3">
        <w:rPr>
          <w:rFonts w:ascii="Times New Roman" w:hAnsi="Times New Roman" w:cs="Times New Roman"/>
          <w:sz w:val="24"/>
          <w:szCs w:val="24"/>
        </w:rPr>
        <w:t xml:space="preserve">Wasserman, D. (2011). </w:t>
      </w:r>
      <w:r w:rsidRPr="00381DD3">
        <w:rPr>
          <w:rFonts w:ascii="Times New Roman" w:hAnsi="Times New Roman" w:cs="Times New Roman"/>
          <w:iCs/>
          <w:sz w:val="24"/>
          <w:szCs w:val="24"/>
        </w:rPr>
        <w:t>Depression</w:t>
      </w:r>
      <w:r w:rsidRPr="00381DD3">
        <w:rPr>
          <w:rFonts w:ascii="Times New Roman" w:hAnsi="Times New Roman" w:cs="Times New Roman"/>
          <w:sz w:val="24"/>
          <w:szCs w:val="24"/>
        </w:rPr>
        <w:t>. Oxford: Oxford University Press.</w:t>
      </w:r>
    </w:p>
    <w:p w:rsidR="00381DD3" w:rsidRPr="00381DD3" w:rsidRDefault="00381DD3" w:rsidP="00381DD3">
      <w:pPr>
        <w:spacing w:line="480" w:lineRule="auto"/>
        <w:ind w:left="288" w:hanging="288"/>
        <w:rPr>
          <w:rFonts w:ascii="Times New Roman" w:hAnsi="Times New Roman" w:cs="Times New Roman"/>
          <w:sz w:val="24"/>
          <w:szCs w:val="24"/>
        </w:rPr>
      </w:pPr>
    </w:p>
    <w:p w:rsidR="002B3ADC" w:rsidRPr="00381DD3" w:rsidRDefault="002B3ADC" w:rsidP="00AB1734">
      <w:pPr>
        <w:spacing w:line="480" w:lineRule="auto"/>
        <w:ind w:firstLine="288"/>
        <w:rPr>
          <w:rFonts w:ascii="Times New Roman" w:hAnsi="Times New Roman" w:cs="Times New Roman"/>
          <w:sz w:val="24"/>
          <w:szCs w:val="24"/>
        </w:rPr>
      </w:pPr>
    </w:p>
    <w:sectPr w:rsidR="002B3ADC" w:rsidRPr="00381DD3" w:rsidSect="00BB617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63" w:rsidRDefault="00632363" w:rsidP="00381DD3">
      <w:pPr>
        <w:spacing w:after="0" w:line="240" w:lineRule="auto"/>
      </w:pPr>
      <w:r>
        <w:separator/>
      </w:r>
    </w:p>
  </w:endnote>
  <w:endnote w:type="continuationSeparator" w:id="1">
    <w:p w:rsidR="00632363" w:rsidRDefault="00632363" w:rsidP="00381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63" w:rsidRDefault="00632363" w:rsidP="00381DD3">
      <w:pPr>
        <w:spacing w:after="0" w:line="240" w:lineRule="auto"/>
      </w:pPr>
      <w:r>
        <w:separator/>
      </w:r>
    </w:p>
  </w:footnote>
  <w:footnote w:type="continuationSeparator" w:id="1">
    <w:p w:rsidR="00632363" w:rsidRDefault="00632363" w:rsidP="00381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86275"/>
      <w:docPartObj>
        <w:docPartGallery w:val="Page Numbers (Top of Page)"/>
        <w:docPartUnique/>
      </w:docPartObj>
    </w:sdtPr>
    <w:sdtContent>
      <w:p w:rsidR="00381DD3" w:rsidRDefault="00381DD3">
        <w:pPr>
          <w:pStyle w:val="Header"/>
          <w:jc w:val="right"/>
        </w:pPr>
        <w:r>
          <w:t xml:space="preserve">Running head: DEPRESSION                                                                                                                                       </w:t>
        </w:r>
        <w:r w:rsidR="00723FD8">
          <w:fldChar w:fldCharType="begin"/>
        </w:r>
        <w:r w:rsidR="00246376">
          <w:instrText xml:space="preserve"> PAGE   \* MERGEFORMAT </w:instrText>
        </w:r>
        <w:r w:rsidR="00723FD8">
          <w:fldChar w:fldCharType="separate"/>
        </w:r>
        <w:r w:rsidR="00E964E1">
          <w:rPr>
            <w:noProof/>
          </w:rPr>
          <w:t>5</w:t>
        </w:r>
        <w:r w:rsidR="00723FD8">
          <w:rPr>
            <w:noProof/>
          </w:rPr>
          <w:fldChar w:fldCharType="end"/>
        </w:r>
      </w:p>
    </w:sdtContent>
  </w:sdt>
  <w:p w:rsidR="00381DD3" w:rsidRDefault="00381D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A1MDEyNjExNDU3MzFQ0lEKTi0uzszPAykwqgUAFnMo8CwAAAA="/>
  </w:docVars>
  <w:rsids>
    <w:rsidRoot w:val="00B50CD9"/>
    <w:rsid w:val="000C635C"/>
    <w:rsid w:val="0014015F"/>
    <w:rsid w:val="001844B0"/>
    <w:rsid w:val="001A4737"/>
    <w:rsid w:val="001D4E76"/>
    <w:rsid w:val="00246376"/>
    <w:rsid w:val="002B3ADC"/>
    <w:rsid w:val="002B4C72"/>
    <w:rsid w:val="00381DD3"/>
    <w:rsid w:val="004175F8"/>
    <w:rsid w:val="004D7C06"/>
    <w:rsid w:val="00521D3C"/>
    <w:rsid w:val="00524D22"/>
    <w:rsid w:val="005670CB"/>
    <w:rsid w:val="00624DB6"/>
    <w:rsid w:val="00632363"/>
    <w:rsid w:val="006E1E24"/>
    <w:rsid w:val="006F666C"/>
    <w:rsid w:val="00723FD8"/>
    <w:rsid w:val="00724E92"/>
    <w:rsid w:val="00755B02"/>
    <w:rsid w:val="00782065"/>
    <w:rsid w:val="007C32F3"/>
    <w:rsid w:val="007F698C"/>
    <w:rsid w:val="00814897"/>
    <w:rsid w:val="00937569"/>
    <w:rsid w:val="00963F54"/>
    <w:rsid w:val="009A518D"/>
    <w:rsid w:val="00A40DC0"/>
    <w:rsid w:val="00A47D8A"/>
    <w:rsid w:val="00A6148E"/>
    <w:rsid w:val="00AB1734"/>
    <w:rsid w:val="00B50CD9"/>
    <w:rsid w:val="00BB617A"/>
    <w:rsid w:val="00BD2CC9"/>
    <w:rsid w:val="00CF54B5"/>
    <w:rsid w:val="00D64E56"/>
    <w:rsid w:val="00DA46F2"/>
    <w:rsid w:val="00DD38C3"/>
    <w:rsid w:val="00E46F92"/>
    <w:rsid w:val="00E5777F"/>
    <w:rsid w:val="00E754A9"/>
    <w:rsid w:val="00E964E1"/>
    <w:rsid w:val="00ED19FE"/>
    <w:rsid w:val="00F76E53"/>
    <w:rsid w:val="00FC5202"/>
    <w:rsid w:val="00FC60F7"/>
    <w:rsid w:val="00FF560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7A"/>
  </w:style>
  <w:style w:type="paragraph" w:styleId="Heading1">
    <w:name w:val="heading 1"/>
    <w:basedOn w:val="Normal"/>
    <w:link w:val="Heading1Char"/>
    <w:uiPriority w:val="9"/>
    <w:qFormat/>
    <w:rsid w:val="00381D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D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DD3"/>
  </w:style>
  <w:style w:type="paragraph" w:styleId="Footer">
    <w:name w:val="footer"/>
    <w:basedOn w:val="Normal"/>
    <w:link w:val="FooterChar"/>
    <w:uiPriority w:val="99"/>
    <w:semiHidden/>
    <w:unhideWhenUsed/>
    <w:rsid w:val="00381DD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1DD3"/>
  </w:style>
  <w:style w:type="character" w:customStyle="1" w:styleId="Heading1Char">
    <w:name w:val="Heading 1 Char"/>
    <w:basedOn w:val="DefaultParagraphFont"/>
    <w:link w:val="Heading1"/>
    <w:uiPriority w:val="9"/>
    <w:rsid w:val="00381DD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381DD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773920">
      <w:bodyDiv w:val="1"/>
      <w:marLeft w:val="0"/>
      <w:marRight w:val="0"/>
      <w:marTop w:val="0"/>
      <w:marBottom w:val="0"/>
      <w:divBdr>
        <w:top w:val="none" w:sz="0" w:space="0" w:color="auto"/>
        <w:left w:val="none" w:sz="0" w:space="0" w:color="auto"/>
        <w:bottom w:val="none" w:sz="0" w:space="0" w:color="auto"/>
        <w:right w:val="none" w:sz="0" w:space="0" w:color="auto"/>
      </w:divBdr>
      <w:divsChild>
        <w:div w:id="1576744738">
          <w:marLeft w:val="0"/>
          <w:marRight w:val="0"/>
          <w:marTop w:val="0"/>
          <w:marBottom w:val="240"/>
          <w:divBdr>
            <w:top w:val="none" w:sz="0" w:space="0" w:color="auto"/>
            <w:left w:val="none" w:sz="0" w:space="0" w:color="auto"/>
            <w:bottom w:val="none" w:sz="0" w:space="0" w:color="auto"/>
            <w:right w:val="none" w:sz="0" w:space="0" w:color="auto"/>
          </w:divBdr>
        </w:div>
        <w:div w:id="431125789">
          <w:marLeft w:val="0"/>
          <w:marRight w:val="0"/>
          <w:marTop w:val="0"/>
          <w:marBottom w:val="240"/>
          <w:divBdr>
            <w:top w:val="none" w:sz="0" w:space="0" w:color="auto"/>
            <w:left w:val="none" w:sz="0" w:space="0" w:color="auto"/>
            <w:bottom w:val="none" w:sz="0" w:space="0" w:color="auto"/>
            <w:right w:val="none" w:sz="0" w:space="0" w:color="auto"/>
          </w:divBdr>
        </w:div>
      </w:divsChild>
    </w:div>
    <w:div w:id="99125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tobacco/campaign/tips/diseases/depression-anxiet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Hellen</cp:lastModifiedBy>
  <cp:revision>2</cp:revision>
  <dcterms:created xsi:type="dcterms:W3CDTF">2018-05-17T03:30:00Z</dcterms:created>
  <dcterms:modified xsi:type="dcterms:W3CDTF">2018-05-17T03:30:00Z</dcterms:modified>
</cp:coreProperties>
</file>