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C2" w:rsidRPr="003009C2" w:rsidRDefault="003009C2" w:rsidP="003009C2">
      <w:pPr>
        <w:shd w:val="clear" w:color="auto" w:fill="FFFFFF"/>
        <w:spacing w:before="180" w:after="180" w:line="240" w:lineRule="auto"/>
        <w:rPr>
          <w:rFonts w:ascii="Helvetica" w:eastAsia="Times New Roman" w:hAnsi="Helvetica" w:cs="Helvetica"/>
          <w:color w:val="2D3B45"/>
          <w:sz w:val="24"/>
          <w:szCs w:val="24"/>
        </w:rPr>
      </w:pPr>
      <w:r w:rsidRPr="003009C2">
        <w:rPr>
          <w:rFonts w:ascii="Helvetica" w:eastAsia="Times New Roman" w:hAnsi="Helvetica" w:cs="Helvetica"/>
          <w:b/>
          <w:bCs/>
          <w:color w:val="2D3B45"/>
          <w:sz w:val="24"/>
          <w:szCs w:val="24"/>
        </w:rPr>
        <w:t>The Hominins</w:t>
      </w:r>
    </w:p>
    <w:p w:rsidR="003009C2" w:rsidRPr="003009C2" w:rsidRDefault="003009C2" w:rsidP="003009C2">
      <w:pPr>
        <w:shd w:val="clear" w:color="auto" w:fill="FFFFFF"/>
        <w:spacing w:before="180" w:after="180" w:line="240" w:lineRule="auto"/>
        <w:rPr>
          <w:rFonts w:ascii="Helvetica" w:eastAsia="Times New Roman" w:hAnsi="Helvetica" w:cs="Helvetica"/>
          <w:color w:val="2D3B45"/>
          <w:sz w:val="24"/>
          <w:szCs w:val="24"/>
        </w:rPr>
      </w:pPr>
      <w:r w:rsidRPr="003009C2">
        <w:rPr>
          <w:rFonts w:ascii="Helvetica" w:eastAsia="Times New Roman" w:hAnsi="Helvetica" w:cs="Helvetica"/>
          <w:color w:val="2D3B45"/>
          <w:sz w:val="24"/>
          <w:szCs w:val="24"/>
        </w:rPr>
        <w:t xml:space="preserve">Beginning in the late Miocene and into the early Pliocene, upright walking tendencies began to develop among the hominin tribe.  Upright walking tendencies slowly transformed into obligate </w:t>
      </w:r>
      <w:proofErr w:type="spellStart"/>
      <w:r w:rsidRPr="003009C2">
        <w:rPr>
          <w:rFonts w:ascii="Helvetica" w:eastAsia="Times New Roman" w:hAnsi="Helvetica" w:cs="Helvetica"/>
          <w:color w:val="2D3B45"/>
          <w:sz w:val="24"/>
          <w:szCs w:val="24"/>
        </w:rPr>
        <w:t>bipedalism</w:t>
      </w:r>
      <w:proofErr w:type="spellEnd"/>
      <w:r w:rsidRPr="003009C2">
        <w:rPr>
          <w:rFonts w:ascii="Helvetica" w:eastAsia="Times New Roman" w:hAnsi="Helvetica" w:cs="Helvetica"/>
          <w:color w:val="2D3B45"/>
          <w:sz w:val="24"/>
          <w:szCs w:val="24"/>
        </w:rPr>
        <w:t xml:space="preserve"> during the </w:t>
      </w:r>
      <w:proofErr w:type="spellStart"/>
      <w:r w:rsidRPr="003009C2">
        <w:rPr>
          <w:rFonts w:ascii="Helvetica" w:eastAsia="Times New Roman" w:hAnsi="Helvetica" w:cs="Helvetica"/>
          <w:color w:val="2D3B45"/>
          <w:sz w:val="24"/>
          <w:szCs w:val="24"/>
        </w:rPr>
        <w:t>pliocene</w:t>
      </w:r>
      <w:proofErr w:type="spellEnd"/>
      <w:r w:rsidRPr="003009C2">
        <w:rPr>
          <w:rFonts w:ascii="Helvetica" w:eastAsia="Times New Roman" w:hAnsi="Helvetica" w:cs="Helvetica"/>
          <w:color w:val="2D3B45"/>
          <w:sz w:val="24"/>
          <w:szCs w:val="24"/>
        </w:rPr>
        <w:t xml:space="preserve"> within the </w:t>
      </w:r>
      <w:proofErr w:type="spellStart"/>
      <w:r w:rsidRPr="003009C2">
        <w:rPr>
          <w:rFonts w:ascii="Helvetica" w:eastAsia="Times New Roman" w:hAnsi="Helvetica" w:cs="Helvetica"/>
          <w:color w:val="2D3B45"/>
          <w:sz w:val="24"/>
          <w:szCs w:val="24"/>
        </w:rPr>
        <w:t>hominin</w:t>
      </w:r>
      <w:proofErr w:type="spellEnd"/>
      <w:r w:rsidRPr="003009C2">
        <w:rPr>
          <w:rFonts w:ascii="Helvetica" w:eastAsia="Times New Roman" w:hAnsi="Helvetica" w:cs="Helvetica"/>
          <w:color w:val="2D3B45"/>
          <w:sz w:val="24"/>
          <w:szCs w:val="24"/>
        </w:rPr>
        <w:t xml:space="preserve"> lineage.  This shift in locomotor strategy is notably marked by the gradual change in arm to leg ratio that we see when comparing early and later hominins.  Early hominins have short legs and very long arms while later hominins have longer legs and short arms.  </w:t>
      </w:r>
    </w:p>
    <w:p w:rsidR="003009C2" w:rsidRPr="003009C2" w:rsidRDefault="003009C2" w:rsidP="003009C2">
      <w:pPr>
        <w:shd w:val="clear" w:color="auto" w:fill="FFFFFF"/>
        <w:spacing w:before="180" w:after="180" w:line="240" w:lineRule="auto"/>
        <w:rPr>
          <w:rFonts w:ascii="Helvetica" w:eastAsia="Times New Roman" w:hAnsi="Helvetica" w:cs="Helvetica"/>
          <w:color w:val="2D3B45"/>
          <w:sz w:val="24"/>
          <w:szCs w:val="24"/>
        </w:rPr>
      </w:pPr>
      <w:r w:rsidRPr="003009C2">
        <w:rPr>
          <w:rFonts w:ascii="Helvetica" w:eastAsia="Times New Roman" w:hAnsi="Helvetica" w:cs="Helvetica"/>
          <w:color w:val="2D3B45"/>
          <w:sz w:val="24"/>
          <w:szCs w:val="24"/>
        </w:rPr>
        <w:t xml:space="preserve">Your task for this activity will be to compare and contrast the locomotor strategies of the following two </w:t>
      </w:r>
      <w:proofErr w:type="spellStart"/>
      <w:r w:rsidRPr="003009C2">
        <w:rPr>
          <w:rFonts w:ascii="Helvetica" w:eastAsia="Times New Roman" w:hAnsi="Helvetica" w:cs="Helvetica"/>
          <w:color w:val="2D3B45"/>
          <w:sz w:val="24"/>
          <w:szCs w:val="24"/>
        </w:rPr>
        <w:t>hominin</w:t>
      </w:r>
      <w:proofErr w:type="spellEnd"/>
      <w:r w:rsidRPr="003009C2">
        <w:rPr>
          <w:rFonts w:ascii="Helvetica" w:eastAsia="Times New Roman" w:hAnsi="Helvetica" w:cs="Helvetica"/>
          <w:color w:val="2D3B45"/>
          <w:sz w:val="24"/>
          <w:szCs w:val="24"/>
        </w:rPr>
        <w:t xml:space="preserve"> species: </w:t>
      </w:r>
      <w:proofErr w:type="spellStart"/>
      <w:r w:rsidRPr="003009C2">
        <w:rPr>
          <w:rFonts w:ascii="Helvetica" w:eastAsia="Times New Roman" w:hAnsi="Helvetica" w:cs="Helvetica"/>
          <w:b/>
          <w:bCs/>
          <w:color w:val="2D3B45"/>
          <w:sz w:val="24"/>
          <w:szCs w:val="24"/>
        </w:rPr>
        <w:t>Ardipithecus</w:t>
      </w:r>
      <w:proofErr w:type="spellEnd"/>
      <w:r w:rsidRPr="003009C2">
        <w:rPr>
          <w:rFonts w:ascii="Helvetica" w:eastAsia="Times New Roman" w:hAnsi="Helvetica" w:cs="Helvetica"/>
          <w:b/>
          <w:bCs/>
          <w:color w:val="2D3B45"/>
          <w:sz w:val="24"/>
          <w:szCs w:val="24"/>
        </w:rPr>
        <w:t> </w:t>
      </w:r>
      <w:proofErr w:type="spellStart"/>
      <w:r w:rsidRPr="003009C2">
        <w:rPr>
          <w:rFonts w:ascii="Helvetica" w:eastAsia="Times New Roman" w:hAnsi="Helvetica" w:cs="Helvetica"/>
          <w:b/>
          <w:bCs/>
          <w:i/>
          <w:iCs/>
          <w:color w:val="2D3B45"/>
          <w:sz w:val="24"/>
          <w:szCs w:val="24"/>
        </w:rPr>
        <w:t>ramidus</w:t>
      </w:r>
      <w:proofErr w:type="spellEnd"/>
      <w:r w:rsidRPr="003009C2">
        <w:rPr>
          <w:rFonts w:ascii="Helvetica" w:eastAsia="Times New Roman" w:hAnsi="Helvetica" w:cs="Helvetica"/>
          <w:b/>
          <w:bCs/>
          <w:i/>
          <w:iCs/>
          <w:color w:val="2D3B45"/>
          <w:sz w:val="24"/>
          <w:szCs w:val="24"/>
        </w:rPr>
        <w:t xml:space="preserve"> and </w:t>
      </w:r>
      <w:r w:rsidRPr="003009C2">
        <w:rPr>
          <w:rFonts w:ascii="Helvetica" w:eastAsia="Times New Roman" w:hAnsi="Helvetica" w:cs="Helvetica"/>
          <w:b/>
          <w:bCs/>
          <w:color w:val="2D3B45"/>
          <w:sz w:val="24"/>
          <w:szCs w:val="24"/>
        </w:rPr>
        <w:t>Australopithecus </w:t>
      </w:r>
      <w:proofErr w:type="spellStart"/>
      <w:r w:rsidRPr="003009C2">
        <w:rPr>
          <w:rFonts w:ascii="Helvetica" w:eastAsia="Times New Roman" w:hAnsi="Helvetica" w:cs="Helvetica"/>
          <w:b/>
          <w:bCs/>
          <w:i/>
          <w:iCs/>
          <w:color w:val="2D3B45"/>
          <w:sz w:val="24"/>
          <w:szCs w:val="24"/>
        </w:rPr>
        <w:t>afarensis</w:t>
      </w:r>
      <w:proofErr w:type="spellEnd"/>
      <w:r w:rsidRPr="003009C2">
        <w:rPr>
          <w:rFonts w:ascii="Helvetica" w:eastAsia="Times New Roman" w:hAnsi="Helvetica" w:cs="Helvetica"/>
          <w:color w:val="2D3B45"/>
          <w:sz w:val="24"/>
          <w:szCs w:val="24"/>
        </w:rPr>
        <w:t>.  You will accomplish this by answering the following questions.</w:t>
      </w:r>
    </w:p>
    <w:p w:rsidR="003009C2" w:rsidRPr="003009C2" w:rsidRDefault="003009C2" w:rsidP="003009C2">
      <w:pPr>
        <w:shd w:val="clear" w:color="auto" w:fill="FFFFFF"/>
        <w:spacing w:before="180" w:after="180" w:line="240" w:lineRule="auto"/>
        <w:rPr>
          <w:rFonts w:ascii="Helvetica" w:eastAsia="Times New Roman" w:hAnsi="Helvetica" w:cs="Helvetica"/>
          <w:color w:val="2D3B45"/>
          <w:sz w:val="24"/>
          <w:szCs w:val="24"/>
        </w:rPr>
      </w:pPr>
      <w:r w:rsidRPr="003009C2">
        <w:rPr>
          <w:rFonts w:ascii="Helvetica" w:eastAsia="Times New Roman" w:hAnsi="Helvetica" w:cs="Helvetica"/>
          <w:b/>
          <w:bCs/>
          <w:color w:val="2D3B45"/>
          <w:sz w:val="24"/>
          <w:szCs w:val="24"/>
        </w:rPr>
        <w:t>Before you begin make sure view all relevant reading material so that you can give me informed opinions.</w:t>
      </w:r>
    </w:p>
    <w:p w:rsidR="003009C2" w:rsidRPr="003009C2" w:rsidRDefault="003009C2" w:rsidP="003009C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009C2">
        <w:rPr>
          <w:rFonts w:ascii="Helvetica" w:eastAsia="Times New Roman" w:hAnsi="Helvetica" w:cs="Helvetica"/>
          <w:color w:val="2D3B45"/>
          <w:sz w:val="24"/>
          <w:szCs w:val="24"/>
        </w:rPr>
        <w:t>Which hominin had the best arboreal capabilities (look at both upper and lower extremities)?  Make sure you explain your answer and give me at least </w:t>
      </w:r>
      <w:r w:rsidRPr="003009C2">
        <w:rPr>
          <w:rFonts w:ascii="Helvetica" w:eastAsia="Times New Roman" w:hAnsi="Helvetica" w:cs="Helvetica"/>
          <w:b/>
          <w:bCs/>
          <w:color w:val="2D3B45"/>
          <w:sz w:val="24"/>
          <w:szCs w:val="24"/>
        </w:rPr>
        <w:t>one </w:t>
      </w:r>
      <w:r w:rsidRPr="003009C2">
        <w:rPr>
          <w:rFonts w:ascii="Helvetica" w:eastAsia="Times New Roman" w:hAnsi="Helvetica" w:cs="Helvetica"/>
          <w:color w:val="2D3B45"/>
          <w:sz w:val="24"/>
          <w:szCs w:val="24"/>
        </w:rPr>
        <w:t>features that backup your claim.  The feature that you choose has to be from lower extremities.</w:t>
      </w:r>
    </w:p>
    <w:p w:rsidR="003009C2" w:rsidRPr="003009C2" w:rsidRDefault="003009C2" w:rsidP="003009C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009C2">
        <w:rPr>
          <w:rFonts w:ascii="Helvetica" w:eastAsia="Times New Roman" w:hAnsi="Helvetica" w:cs="Helvetica"/>
          <w:color w:val="2D3B45"/>
          <w:sz w:val="24"/>
          <w:szCs w:val="24"/>
        </w:rPr>
        <w:t>Which hominins was the </w:t>
      </w:r>
      <w:r w:rsidRPr="003009C2">
        <w:rPr>
          <w:rFonts w:ascii="Helvetica" w:eastAsia="Times New Roman" w:hAnsi="Helvetica" w:cs="Helvetica"/>
          <w:b/>
          <w:bCs/>
          <w:color w:val="2D3B45"/>
          <w:sz w:val="24"/>
          <w:szCs w:val="24"/>
        </w:rPr>
        <w:t>first</w:t>
      </w:r>
      <w:r w:rsidRPr="003009C2">
        <w:rPr>
          <w:rFonts w:ascii="Helvetica" w:eastAsia="Times New Roman" w:hAnsi="Helvetica" w:cs="Helvetica"/>
          <w:color w:val="2D3B45"/>
          <w:sz w:val="24"/>
          <w:szCs w:val="24"/>
        </w:rPr>
        <w:t> to not just be an upright walker but an obligate biped (this means you have no choice but to walk on two legs)?  Make sure you explain your answer using the same feature that you used when looking at the other hominin for comparative purposes. </w:t>
      </w:r>
    </w:p>
    <w:p w:rsidR="003009C2" w:rsidRPr="003009C2" w:rsidRDefault="003009C2" w:rsidP="003009C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009C2">
        <w:rPr>
          <w:rFonts w:ascii="Helvetica" w:eastAsia="Times New Roman" w:hAnsi="Helvetica" w:cs="Helvetica"/>
          <w:color w:val="2D3B45"/>
          <w:sz w:val="24"/>
          <w:szCs w:val="24"/>
        </w:rPr>
        <w:t>Lastly, I would like you to </w:t>
      </w:r>
      <w:r w:rsidRPr="003009C2">
        <w:rPr>
          <w:rFonts w:ascii="Helvetica" w:eastAsia="Times New Roman" w:hAnsi="Helvetica" w:cs="Helvetica"/>
          <w:b/>
          <w:bCs/>
          <w:color w:val="2D3B45"/>
          <w:sz w:val="24"/>
          <w:szCs w:val="24"/>
        </w:rPr>
        <w:t>give a short summary of the notable transformations</w:t>
      </w:r>
      <w:r w:rsidRPr="003009C2">
        <w:rPr>
          <w:rFonts w:ascii="Helvetica" w:eastAsia="Times New Roman" w:hAnsi="Helvetica" w:cs="Helvetica"/>
          <w:color w:val="2D3B45"/>
          <w:sz w:val="24"/>
          <w:szCs w:val="24"/>
        </w:rPr>
        <w:t xml:space="preserve"> in locomotor strategy that occur over time as seen from </w:t>
      </w:r>
      <w:proofErr w:type="spellStart"/>
      <w:r w:rsidRPr="003009C2">
        <w:rPr>
          <w:rFonts w:ascii="Helvetica" w:eastAsia="Times New Roman" w:hAnsi="Helvetica" w:cs="Helvetica"/>
          <w:color w:val="2D3B45"/>
          <w:sz w:val="24"/>
          <w:szCs w:val="24"/>
        </w:rPr>
        <w:t>Ardipithecus</w:t>
      </w:r>
      <w:proofErr w:type="spellEnd"/>
      <w:r w:rsidRPr="003009C2">
        <w:rPr>
          <w:rFonts w:ascii="Helvetica" w:eastAsia="Times New Roman" w:hAnsi="Helvetica" w:cs="Helvetica"/>
          <w:color w:val="2D3B45"/>
          <w:sz w:val="24"/>
          <w:szCs w:val="24"/>
        </w:rPr>
        <w:t> </w:t>
      </w:r>
      <w:proofErr w:type="spellStart"/>
      <w:r w:rsidRPr="003009C2">
        <w:rPr>
          <w:rFonts w:ascii="Helvetica" w:eastAsia="Times New Roman" w:hAnsi="Helvetica" w:cs="Helvetica"/>
          <w:i/>
          <w:iCs/>
          <w:color w:val="2D3B45"/>
          <w:sz w:val="24"/>
          <w:szCs w:val="24"/>
        </w:rPr>
        <w:t>ramidus</w:t>
      </w:r>
      <w:proofErr w:type="spellEnd"/>
      <w:r w:rsidRPr="003009C2">
        <w:rPr>
          <w:rFonts w:ascii="Helvetica" w:eastAsia="Times New Roman" w:hAnsi="Helvetica" w:cs="Helvetica"/>
          <w:i/>
          <w:iCs/>
          <w:color w:val="2D3B45"/>
          <w:sz w:val="24"/>
          <w:szCs w:val="24"/>
        </w:rPr>
        <w:t> </w:t>
      </w:r>
      <w:r w:rsidRPr="003009C2">
        <w:rPr>
          <w:rFonts w:ascii="Helvetica" w:eastAsia="Times New Roman" w:hAnsi="Helvetica" w:cs="Helvetica"/>
          <w:color w:val="2D3B45"/>
          <w:sz w:val="24"/>
          <w:szCs w:val="24"/>
        </w:rPr>
        <w:t>to Australopithecus </w:t>
      </w:r>
      <w:proofErr w:type="spellStart"/>
      <w:r w:rsidRPr="003009C2">
        <w:rPr>
          <w:rFonts w:ascii="Helvetica" w:eastAsia="Times New Roman" w:hAnsi="Helvetica" w:cs="Helvetica"/>
          <w:i/>
          <w:iCs/>
          <w:color w:val="2D3B45"/>
          <w:sz w:val="24"/>
          <w:szCs w:val="24"/>
        </w:rPr>
        <w:t>afarensis</w:t>
      </w:r>
      <w:proofErr w:type="spellEnd"/>
      <w:r w:rsidRPr="003009C2">
        <w:rPr>
          <w:rFonts w:ascii="Helvetica" w:eastAsia="Times New Roman" w:hAnsi="Helvetica" w:cs="Helvetica"/>
          <w:color w:val="2D3B45"/>
          <w:sz w:val="24"/>
          <w:szCs w:val="24"/>
        </w:rPr>
        <w:t>.  </w:t>
      </w:r>
    </w:p>
    <w:p w:rsidR="00836A4B" w:rsidRDefault="00836A4B">
      <w:bookmarkStart w:id="0" w:name="_GoBack"/>
      <w:bookmarkEnd w:id="0"/>
    </w:p>
    <w:sectPr w:rsidR="00836A4B" w:rsidSect="00672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331C7"/>
    <w:multiLevelType w:val="multilevel"/>
    <w:tmpl w:val="9EE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3F0"/>
    <w:rsid w:val="003009C2"/>
    <w:rsid w:val="004B4759"/>
    <w:rsid w:val="00672ABA"/>
    <w:rsid w:val="00836A4B"/>
    <w:rsid w:val="00B543F0"/>
    <w:rsid w:val="00E66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9C2"/>
    <w:rPr>
      <w:b/>
      <w:bCs/>
    </w:rPr>
  </w:style>
</w:styles>
</file>

<file path=word/webSettings.xml><?xml version="1.0" encoding="utf-8"?>
<w:webSettings xmlns:r="http://schemas.openxmlformats.org/officeDocument/2006/relationships" xmlns:w="http://schemas.openxmlformats.org/wordprocessingml/2006/main">
  <w:divs>
    <w:div w:id="16273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Perez</dc:creator>
  <cp:lastModifiedBy>Mark Nzioka</cp:lastModifiedBy>
  <cp:revision>2</cp:revision>
  <dcterms:created xsi:type="dcterms:W3CDTF">2018-05-05T19:39:00Z</dcterms:created>
  <dcterms:modified xsi:type="dcterms:W3CDTF">2018-05-05T19:39:00Z</dcterms:modified>
</cp:coreProperties>
</file>