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1C" w:rsidRDefault="00727F05">
      <w:r w:rsidRPr="00727F05">
        <w:t>Write a four to six (4-6) page paper in which you:</w:t>
      </w:r>
    </w:p>
    <w:p w:rsidR="00727F05" w:rsidRDefault="00727F05" w:rsidP="00727F05">
      <w:pPr>
        <w:pStyle w:val="ListParagraph"/>
        <w:numPr>
          <w:ilvl w:val="0"/>
          <w:numId w:val="1"/>
        </w:numPr>
      </w:pPr>
      <w:r w:rsidRPr="00727F05">
        <w:t>Thoroughly specified the key points involved in the court determining the lawfulness of the use of force. Thoroughly evaluated the level of objectivity inherent in each point that you have specified.</w:t>
      </w:r>
    </w:p>
    <w:p w:rsidR="00727F05" w:rsidRDefault="00727F05" w:rsidP="00727F05">
      <w:pPr>
        <w:pStyle w:val="ListParagraph"/>
        <w:numPr>
          <w:ilvl w:val="0"/>
          <w:numId w:val="1"/>
        </w:numPr>
      </w:pPr>
      <w:r w:rsidRPr="00727F05">
        <w:t xml:space="preserve">Thoroughly determined the fundamental difference between the castle </w:t>
      </w:r>
      <w:proofErr w:type="gramStart"/>
      <w:r w:rsidRPr="00727F05">
        <w:t>doctrine</w:t>
      </w:r>
      <w:proofErr w:type="gramEnd"/>
      <w:r w:rsidRPr="00727F05">
        <w:t xml:space="preserve"> and stand your ground types of criminal defenses. Thoroughly justified the validity of each, and thoroughly provided one (1) example of each to support your response.</w:t>
      </w:r>
    </w:p>
    <w:p w:rsidR="00727F05" w:rsidRDefault="00727F05" w:rsidP="00727F05">
      <w:pPr>
        <w:pStyle w:val="ListParagraph"/>
        <w:numPr>
          <w:ilvl w:val="0"/>
          <w:numId w:val="1"/>
        </w:numPr>
      </w:pPr>
      <w:r w:rsidRPr="00727F05">
        <w:t>Thoroughly analyzed the overall role that double jeopardy clause plays within the trial system. Thoroughly evaluated the general level of fairness of double jeopardy to the defense. Thoroughly provided a rationale to support your response.</w:t>
      </w:r>
    </w:p>
    <w:p w:rsidR="00727F05" w:rsidRDefault="00727F05" w:rsidP="00727F05">
      <w:pPr>
        <w:pStyle w:val="ListParagraph"/>
        <w:numPr>
          <w:ilvl w:val="0"/>
          <w:numId w:val="1"/>
        </w:numPr>
      </w:pPr>
      <w:r w:rsidRPr="00727F05">
        <w:t>Thoroughly specified the basic features of adversarial system. Thoroughly supported or critiqued the value of the adversarial system within the criminal law system in the United States. Thoroughly justified your response</w:t>
      </w:r>
    </w:p>
    <w:p w:rsidR="00727F05" w:rsidRDefault="00727F05" w:rsidP="00727F05">
      <w:pPr>
        <w:pStyle w:val="ListParagraph"/>
        <w:numPr>
          <w:ilvl w:val="0"/>
          <w:numId w:val="1"/>
        </w:numPr>
      </w:pPr>
      <w:r w:rsidRPr="00727F05">
        <w:t>Thoroughly argued for or against the right to a speedy trial, as guaranteed by the Sixth Amendment to the U.S. Constitution. Thoroughly provided a rationale to support your response.</w:t>
      </w:r>
    </w:p>
    <w:p w:rsidR="00727F05" w:rsidRDefault="00727F05" w:rsidP="00727F05">
      <w:r w:rsidRPr="00727F05">
        <w:t>Be typed, double spaced, using Times New Roman font (size 12), with one-inch margins on all sides; citations and references must follow APA or school-specific format.Include a cover page containing the title of the assignment, the student’s name, the professor’s name, the course title, and the date.</w:t>
      </w:r>
      <w:bookmarkStart w:id="0" w:name="_GoBack"/>
      <w:bookmarkEnd w:id="0"/>
    </w:p>
    <w:sectPr w:rsidR="00727F05" w:rsidSect="00121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F173C"/>
    <w:multiLevelType w:val="hybridMultilevel"/>
    <w:tmpl w:val="11F4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F05"/>
    <w:rsid w:val="00121834"/>
    <w:rsid w:val="00485B1C"/>
    <w:rsid w:val="00727F05"/>
    <w:rsid w:val="00A02F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Moore</dc:creator>
  <cp:lastModifiedBy>Hellen</cp:lastModifiedBy>
  <cp:revision>2</cp:revision>
  <dcterms:created xsi:type="dcterms:W3CDTF">2018-05-16T02:42:00Z</dcterms:created>
  <dcterms:modified xsi:type="dcterms:W3CDTF">2018-05-16T02:42:00Z</dcterms:modified>
</cp:coreProperties>
</file>