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EFBA" w14:textId="77777777" w:rsidR="00D6100C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B54C42">
        <w:rPr>
          <w:rFonts w:ascii="Times New Roman" w:hAnsi="Times New Roman" w:cs="Times New Roman"/>
        </w:rPr>
        <w:t xml:space="preserve">The Prehospital Care of Children with Special Health Care Needs. </w:t>
      </w:r>
    </w:p>
    <w:p w14:paraId="28477376" w14:textId="77777777" w:rsidR="007647F0" w:rsidRDefault="007647F0" w:rsidP="007647F0">
      <w:pPr>
        <w:pStyle w:val="ListParagraph"/>
        <w:rPr>
          <w:rFonts w:ascii="Times New Roman" w:hAnsi="Times New Roman" w:cs="Times New Roman"/>
        </w:rPr>
      </w:pPr>
    </w:p>
    <w:p w14:paraId="582534E1" w14:textId="77777777" w:rsidR="007647F0" w:rsidRPr="007647F0" w:rsidRDefault="007647F0" w:rsidP="007647F0">
      <w:pPr>
        <w:ind w:left="360"/>
        <w:rPr>
          <w:rFonts w:eastAsia="Times New Roman"/>
        </w:rPr>
      </w:pPr>
      <w:proofErr w:type="spellStart"/>
      <w:r w:rsidRPr="007647F0">
        <w:rPr>
          <w:rFonts w:eastAsia="Times New Roman"/>
          <w:color w:val="333333"/>
          <w:shd w:val="clear" w:color="auto" w:fill="FFFFFF"/>
        </w:rPr>
        <w:t>Kaziny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>, B. (2014). The Prehospital Care of Children With Special Health Care ... Retrieved February 23, 2018, from https://www.bing.com/cr?IG=E539E7A6EEC44E1685ED6C8C1896684A&amp;CID=0F889F9AE49F6A0A051C9405E5306BCA&amp;rd=1&amp;h=vV1Do4-yc_jFW5xTAAhbZVuaczCqA7klbIgz22hIVm8&amp;v=1&amp;r=https%3a%2f%2fwww.sciencedirect.com%2fscience%2farticle%2fpii%2fS1522840114000123&amp;p=DevEx,5066.1</w:t>
      </w:r>
    </w:p>
    <w:p w14:paraId="266A92BA" w14:textId="77777777" w:rsidR="007647F0" w:rsidRPr="007647F0" w:rsidRDefault="007647F0" w:rsidP="007647F0">
      <w:pPr>
        <w:pStyle w:val="ListParagraph"/>
        <w:rPr>
          <w:rFonts w:ascii="Times New Roman" w:hAnsi="Times New Roman" w:cs="Times New Roman"/>
        </w:rPr>
      </w:pPr>
    </w:p>
    <w:p w14:paraId="618BAE21" w14:textId="77777777" w:rsidR="007647F0" w:rsidRPr="007647F0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7F0">
        <w:rPr>
          <w:rFonts w:ascii="Times New Roman" w:hAnsi="Times New Roman" w:cs="Times New Roman"/>
        </w:rPr>
        <w:t xml:space="preserve">Training of Health Care Professional on the Special Needs of Children in the Management of disaster: Experience in Asia, Africa, and Latin America. </w:t>
      </w:r>
    </w:p>
    <w:p w14:paraId="46A4098B" w14:textId="77777777" w:rsidR="007647F0" w:rsidRPr="00B54C42" w:rsidRDefault="007647F0" w:rsidP="007647F0">
      <w:pPr>
        <w:pStyle w:val="ListParagraph"/>
        <w:rPr>
          <w:rFonts w:ascii="Times New Roman" w:hAnsi="Times New Roman" w:cs="Times New Roman"/>
        </w:rPr>
      </w:pPr>
    </w:p>
    <w:p w14:paraId="1E0F065F" w14:textId="77777777" w:rsidR="007647F0" w:rsidRPr="007647F0" w:rsidRDefault="007647F0" w:rsidP="007647F0">
      <w:pPr>
        <w:ind w:left="360"/>
        <w:rPr>
          <w:rFonts w:eastAsia="Times New Roman"/>
        </w:rPr>
      </w:pPr>
      <w:proofErr w:type="spellStart"/>
      <w:r w:rsidRPr="007647F0">
        <w:rPr>
          <w:rFonts w:eastAsia="Times New Roman"/>
          <w:color w:val="333333"/>
          <w:shd w:val="clear" w:color="auto" w:fill="FFFFFF"/>
        </w:rPr>
        <w:t>Olness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K., Sinha, M.,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Herran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M., Cheren, M., &amp;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Pairojkul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>, S. (2005). Training of Health Care Professionals on the Special Needs of Children in the Management of Disasters: Experience in Asia, Africa, and Latin America. </w:t>
      </w:r>
      <w:r w:rsidRPr="007647F0">
        <w:rPr>
          <w:rFonts w:eastAsia="Times New Roman"/>
          <w:i/>
          <w:iCs/>
          <w:color w:val="333333"/>
        </w:rPr>
        <w:t>Ambulatory Pediatrics,5</w:t>
      </w:r>
      <w:r w:rsidRPr="007647F0">
        <w:rPr>
          <w:rFonts w:eastAsia="Times New Roman"/>
          <w:color w:val="333333"/>
          <w:shd w:val="clear" w:color="auto" w:fill="FFFFFF"/>
        </w:rPr>
        <w:t>(4), 244-248. doi:10.1367/a04-122r2.1</w:t>
      </w:r>
    </w:p>
    <w:p w14:paraId="41741B11" w14:textId="77777777" w:rsidR="007647F0" w:rsidRDefault="007647F0" w:rsidP="007647F0">
      <w:pPr>
        <w:ind w:left="360"/>
      </w:pPr>
    </w:p>
    <w:p w14:paraId="1E3F29A1" w14:textId="77777777" w:rsidR="007647F0" w:rsidRPr="007647F0" w:rsidRDefault="007647F0" w:rsidP="007647F0">
      <w:pPr>
        <w:pStyle w:val="ListParagraph"/>
        <w:numPr>
          <w:ilvl w:val="0"/>
          <w:numId w:val="1"/>
        </w:numPr>
      </w:pPr>
      <w:r w:rsidRPr="00B54C42">
        <w:rPr>
          <w:rFonts w:ascii="Times New Roman" w:hAnsi="Times New Roman" w:cs="Times New Roman"/>
        </w:rPr>
        <w:t>Children with Disabilities and Disaster Risk Reduction: A Review.</w:t>
      </w:r>
    </w:p>
    <w:p w14:paraId="782CBFC8" w14:textId="77777777" w:rsidR="007647F0" w:rsidRDefault="007647F0" w:rsidP="007647F0">
      <w:pPr>
        <w:pStyle w:val="ListParagraph"/>
        <w:rPr>
          <w:rFonts w:ascii="Times New Roman" w:hAnsi="Times New Roman" w:cs="Times New Roman"/>
        </w:rPr>
      </w:pPr>
    </w:p>
    <w:p w14:paraId="67C641A2" w14:textId="77777777" w:rsidR="007647F0" w:rsidRPr="00B54C42" w:rsidRDefault="007647F0" w:rsidP="007647F0">
      <w:pPr>
        <w:rPr>
          <w:rFonts w:eastAsia="Times New Roman"/>
        </w:rPr>
      </w:pPr>
      <w:proofErr w:type="spellStart"/>
      <w:r w:rsidRPr="00B54C42">
        <w:rPr>
          <w:rFonts w:eastAsia="Times New Roman"/>
          <w:color w:val="333333"/>
          <w:shd w:val="clear" w:color="auto" w:fill="FFFFFF"/>
        </w:rPr>
        <w:t>Ronoh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>, S., Gaillard, J. C., &amp; Marlowe, J. (2015). Children with Disabilities and Disaster Risk Reduction: A Review. </w:t>
      </w:r>
      <w:r w:rsidRPr="00B54C42">
        <w:rPr>
          <w:rFonts w:eastAsia="Times New Roman"/>
          <w:i/>
          <w:iCs/>
          <w:color w:val="333333"/>
        </w:rPr>
        <w:t>International Journal of Disaster Risk Science,6</w:t>
      </w:r>
      <w:r w:rsidRPr="00B54C42">
        <w:rPr>
          <w:rFonts w:eastAsia="Times New Roman"/>
          <w:color w:val="333333"/>
          <w:shd w:val="clear" w:color="auto" w:fill="FFFFFF"/>
        </w:rPr>
        <w:t>(1), 38-48. doi:10.1007/s13753-015-0042-9</w:t>
      </w:r>
    </w:p>
    <w:p w14:paraId="3BD0C5EF" w14:textId="77777777" w:rsidR="007647F0" w:rsidRDefault="007647F0" w:rsidP="007647F0"/>
    <w:p w14:paraId="534632BF" w14:textId="77777777" w:rsidR="007647F0" w:rsidRDefault="007647F0" w:rsidP="007647F0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iCs/>
          <w:color w:val="555555"/>
          <w:sz w:val="24"/>
          <w:szCs w:val="24"/>
        </w:rPr>
      </w:pPr>
      <w:r w:rsidRPr="00B54C42">
        <w:rPr>
          <w:b w:val="0"/>
          <w:sz w:val="24"/>
          <w:szCs w:val="24"/>
        </w:rPr>
        <w:t xml:space="preserve">Barriers to Care for Children and Youth with Special Health Care Needs: Perceptions of </w:t>
      </w:r>
      <w:r w:rsidRPr="00B54C42">
        <w:rPr>
          <w:rFonts w:eastAsia="Times New Roman"/>
          <w:b w:val="0"/>
          <w:bCs w:val="0"/>
          <w:iCs/>
          <w:color w:val="555555"/>
          <w:sz w:val="24"/>
          <w:szCs w:val="24"/>
        </w:rPr>
        <w:t>Illinois pediatricians.</w:t>
      </w:r>
    </w:p>
    <w:p w14:paraId="4715A9D2" w14:textId="77777777" w:rsidR="007647F0" w:rsidRPr="00B54C42" w:rsidRDefault="007647F0" w:rsidP="007647F0">
      <w:pPr>
        <w:pStyle w:val="Heading1"/>
        <w:shd w:val="clear" w:color="auto" w:fill="FFFFFF"/>
        <w:spacing w:before="0" w:beforeAutospacing="0" w:after="0" w:afterAutospacing="0"/>
        <w:ind w:left="720"/>
        <w:rPr>
          <w:rFonts w:eastAsia="Times New Roman"/>
          <w:b w:val="0"/>
          <w:bCs w:val="0"/>
          <w:iCs/>
          <w:color w:val="555555"/>
          <w:sz w:val="24"/>
          <w:szCs w:val="24"/>
        </w:rPr>
      </w:pPr>
    </w:p>
    <w:p w14:paraId="2520AE5D" w14:textId="77777777" w:rsidR="007647F0" w:rsidRDefault="007647F0" w:rsidP="007647F0">
      <w:pPr>
        <w:ind w:left="360"/>
        <w:rPr>
          <w:rFonts w:eastAsia="Times New Roman"/>
          <w:color w:val="333333"/>
          <w:shd w:val="clear" w:color="auto" w:fill="FFFFFF"/>
        </w:rPr>
      </w:pPr>
      <w:r w:rsidRPr="007647F0">
        <w:rPr>
          <w:rFonts w:eastAsia="Times New Roman"/>
          <w:color w:val="333333"/>
          <w:shd w:val="clear" w:color="auto" w:fill="FFFFFF"/>
        </w:rPr>
        <w:t xml:space="preserve">Agrawal, R., Shah, P.,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Zebracki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K.,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Sanabria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K.,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Kohrman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C., &amp; </w:t>
      </w:r>
      <w:proofErr w:type="spellStart"/>
      <w:r w:rsidRPr="007647F0">
        <w:rPr>
          <w:rFonts w:eastAsia="Times New Roman"/>
          <w:color w:val="333333"/>
          <w:shd w:val="clear" w:color="auto" w:fill="FFFFFF"/>
        </w:rPr>
        <w:t>Kohrman</w:t>
      </w:r>
      <w:proofErr w:type="spellEnd"/>
      <w:r w:rsidRPr="007647F0">
        <w:rPr>
          <w:rFonts w:eastAsia="Times New Roman"/>
          <w:color w:val="333333"/>
          <w:shd w:val="clear" w:color="auto" w:fill="FFFFFF"/>
        </w:rPr>
        <w:t xml:space="preserve">, A. F. (2011). Barriers to Care for Children and Youth </w:t>
      </w:r>
      <w:proofErr w:type="gramStart"/>
      <w:r w:rsidRPr="007647F0">
        <w:rPr>
          <w:rFonts w:eastAsia="Times New Roman"/>
          <w:color w:val="333333"/>
          <w:shd w:val="clear" w:color="auto" w:fill="FFFFFF"/>
        </w:rPr>
        <w:t>With</w:t>
      </w:r>
      <w:proofErr w:type="gramEnd"/>
      <w:r w:rsidRPr="007647F0">
        <w:rPr>
          <w:rFonts w:eastAsia="Times New Roman"/>
          <w:color w:val="333333"/>
          <w:shd w:val="clear" w:color="auto" w:fill="FFFFFF"/>
        </w:rPr>
        <w:t xml:space="preserve"> Special Health Care Needs. </w:t>
      </w:r>
      <w:r w:rsidRPr="007647F0">
        <w:rPr>
          <w:rFonts w:eastAsia="Times New Roman"/>
          <w:i/>
          <w:iCs/>
          <w:color w:val="333333"/>
        </w:rPr>
        <w:t>Clinical Pediatrics,51</w:t>
      </w:r>
      <w:r w:rsidRPr="007647F0">
        <w:rPr>
          <w:rFonts w:eastAsia="Times New Roman"/>
          <w:color w:val="333333"/>
          <w:shd w:val="clear" w:color="auto" w:fill="FFFFFF"/>
        </w:rPr>
        <w:t>(1), 39-45. doi:10.1177/0009922811417288</w:t>
      </w:r>
    </w:p>
    <w:p w14:paraId="71CDEDCA" w14:textId="77777777" w:rsidR="007647F0" w:rsidRPr="007647F0" w:rsidRDefault="007647F0" w:rsidP="007647F0">
      <w:pPr>
        <w:ind w:left="360"/>
        <w:rPr>
          <w:rFonts w:eastAsia="Times New Roman"/>
        </w:rPr>
      </w:pPr>
    </w:p>
    <w:p w14:paraId="04284D95" w14:textId="77777777" w:rsidR="007647F0" w:rsidRPr="007647F0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7F0">
        <w:rPr>
          <w:rFonts w:ascii="Times New Roman" w:hAnsi="Times New Roman" w:cs="Times New Roman"/>
        </w:rPr>
        <w:t>Children Dependent on Life Support Vulnerable to loss of Electrical power.</w:t>
      </w:r>
    </w:p>
    <w:p w14:paraId="1934EF86" w14:textId="77777777" w:rsidR="007647F0" w:rsidRDefault="007647F0" w:rsidP="007647F0">
      <w:pPr>
        <w:ind w:left="360"/>
      </w:pPr>
      <w:r>
        <w:t xml:space="preserve"> </w:t>
      </w:r>
    </w:p>
    <w:p w14:paraId="1ED5A978" w14:textId="77777777" w:rsidR="007647F0" w:rsidRPr="00B54C42" w:rsidRDefault="007647F0" w:rsidP="007647F0">
      <w:pPr>
        <w:rPr>
          <w:rFonts w:eastAsia="Times New Roman"/>
        </w:rPr>
      </w:pPr>
      <w:r w:rsidRPr="00B54C42">
        <w:rPr>
          <w:rFonts w:eastAsia="Times New Roman"/>
          <w:color w:val="333333"/>
          <w:shd w:val="clear" w:color="auto" w:fill="FFFFFF"/>
        </w:rPr>
        <w:t>Children-Dependent-on-Life-Support-Vulnerable-to-Loss-of-Electrical-Power. (2011). Retrieved February 23, 2018, from https://www.aap.org/en-us/about-the-aap/aap-press-room/pages/Children-Dependent-on-Life-Support-Vulnerable-to-Loss-of-Electrical-Power.aspx</w:t>
      </w:r>
    </w:p>
    <w:p w14:paraId="05D32681" w14:textId="77777777" w:rsidR="007647F0" w:rsidRDefault="007647F0" w:rsidP="007647F0"/>
    <w:p w14:paraId="1078E866" w14:textId="77777777" w:rsidR="007647F0" w:rsidRPr="007647F0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7F0">
        <w:rPr>
          <w:rFonts w:ascii="Times New Roman" w:hAnsi="Times New Roman" w:cs="Times New Roman"/>
        </w:rPr>
        <w:t xml:space="preserve">Issue in the support and disaster preparedness of severely disabled children in affected areas. </w:t>
      </w:r>
    </w:p>
    <w:p w14:paraId="09785A1D" w14:textId="77777777" w:rsidR="007647F0" w:rsidRDefault="007647F0" w:rsidP="007647F0">
      <w:pPr>
        <w:pStyle w:val="ListParagraph"/>
      </w:pPr>
    </w:p>
    <w:p w14:paraId="6925C1D4" w14:textId="77777777" w:rsidR="007647F0" w:rsidRPr="00B54C42" w:rsidRDefault="007647F0" w:rsidP="007647F0">
      <w:pPr>
        <w:rPr>
          <w:rFonts w:eastAsia="Times New Roman"/>
        </w:rPr>
      </w:pPr>
      <w:r w:rsidRPr="00B54C42">
        <w:rPr>
          <w:rFonts w:eastAsia="Times New Roman"/>
          <w:color w:val="333333"/>
          <w:shd w:val="clear" w:color="auto" w:fill="FFFFFF"/>
        </w:rPr>
        <w:t>Tanaka, S. (2013). Issues in the support and disaster preparedness of severely disabled children in affected areas. </w:t>
      </w:r>
      <w:r w:rsidRPr="00B54C42">
        <w:rPr>
          <w:rFonts w:eastAsia="Times New Roman"/>
          <w:i/>
          <w:iCs/>
          <w:color w:val="333333"/>
        </w:rPr>
        <w:t>Brain and Development,35</w:t>
      </w:r>
      <w:r w:rsidRPr="00B54C42">
        <w:rPr>
          <w:rFonts w:eastAsia="Times New Roman"/>
          <w:color w:val="333333"/>
          <w:shd w:val="clear" w:color="auto" w:fill="FFFFFF"/>
        </w:rPr>
        <w:t>(3), 209-213. doi:10.1016/j.braindev.2012.09.008</w:t>
      </w:r>
    </w:p>
    <w:p w14:paraId="6889E42A" w14:textId="77777777" w:rsidR="007647F0" w:rsidRDefault="007647F0" w:rsidP="007647F0">
      <w:pPr>
        <w:pStyle w:val="ListParagraph"/>
      </w:pPr>
    </w:p>
    <w:p w14:paraId="0D030CA8" w14:textId="77777777" w:rsidR="007647F0" w:rsidRPr="007647F0" w:rsidRDefault="007647F0" w:rsidP="007647F0">
      <w:pPr>
        <w:pStyle w:val="ListParagraph"/>
        <w:numPr>
          <w:ilvl w:val="0"/>
          <w:numId w:val="1"/>
        </w:numPr>
      </w:pPr>
      <w:r w:rsidRPr="00B54C42">
        <w:rPr>
          <w:rFonts w:ascii="Times New Roman" w:hAnsi="Times New Roman" w:cs="Times New Roman"/>
        </w:rPr>
        <w:t>Preparing for Disaster: Protecting the Most Vulnerable in Emergencies</w:t>
      </w:r>
    </w:p>
    <w:p w14:paraId="49094400" w14:textId="77777777" w:rsidR="007647F0" w:rsidRDefault="007647F0" w:rsidP="007647F0"/>
    <w:p w14:paraId="03828BF8" w14:textId="77777777" w:rsidR="007647F0" w:rsidRPr="00B54C42" w:rsidRDefault="007647F0" w:rsidP="007647F0">
      <w:pPr>
        <w:rPr>
          <w:rFonts w:eastAsia="Times New Roman"/>
        </w:rPr>
      </w:pPr>
      <w:r w:rsidRPr="00B54C42">
        <w:rPr>
          <w:rFonts w:eastAsia="Times New Roman"/>
          <w:color w:val="333333"/>
          <w:shd w:val="clear" w:color="auto" w:fill="FFFFFF"/>
        </w:rPr>
        <w:lastRenderedPageBreak/>
        <w:t>Hoffman</w:t>
      </w:r>
      <w:r w:rsidRPr="00B54C42">
        <w:rPr>
          <w:rFonts w:ascii="MS Mincho" w:eastAsia="MS Mincho" w:hAnsi="MS Mincho" w:cs="MS Mincho"/>
          <w:color w:val="333333"/>
          <w:shd w:val="clear" w:color="auto" w:fill="FFFFFF"/>
        </w:rPr>
        <w:t>∗</w:t>
      </w:r>
      <w:r w:rsidRPr="00B54C42">
        <w:rPr>
          <w:rFonts w:eastAsia="Times New Roman"/>
          <w:color w:val="333333"/>
          <w:shd w:val="clear" w:color="auto" w:fill="FFFFFF"/>
        </w:rPr>
        <w:t>, S. (</w:t>
      </w:r>
      <w:proofErr w:type="spellStart"/>
      <w:r w:rsidRPr="00B54C42">
        <w:rPr>
          <w:rFonts w:eastAsia="Times New Roman"/>
          <w:color w:val="333333"/>
          <w:shd w:val="clear" w:color="auto" w:fill="FFFFFF"/>
        </w:rPr>
        <w:t>n.d.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>). Preparing for Disaster: Protecting the Most Vulnerable in ... Retrieved February 23, 2018, from http://www.bing.com/cr?IG=5327B78EF84C4D5F8EE27E48CC07CD98&amp;CID=2D085B94522160F728D1500B538E61D0&amp;rd=1&amp;h=LbtsPdVvj7GjtnlW5Ckq9CrndE5SiYSLRwiSBlSYSDM&amp;v=1&amp;r=http%3a%2f%2fwww.caloes.ca.gov%2fAccessFunctionalNeedsSite%2fDocuments%2fPreparing%2520for%2520Disaster_Protecting%2520the%2520Most%2520Vulnerable%2520in%2520Emergencies.pdf&amp;p=DevEx,5065.1</w:t>
      </w:r>
    </w:p>
    <w:p w14:paraId="42406603" w14:textId="77777777" w:rsidR="007647F0" w:rsidRDefault="007647F0" w:rsidP="007647F0"/>
    <w:p w14:paraId="3B964E6B" w14:textId="77777777" w:rsidR="007647F0" w:rsidRPr="007647F0" w:rsidRDefault="007647F0" w:rsidP="007647F0">
      <w:pPr>
        <w:pStyle w:val="ListParagraph"/>
        <w:numPr>
          <w:ilvl w:val="0"/>
          <w:numId w:val="1"/>
        </w:numPr>
      </w:pPr>
      <w:r w:rsidRPr="00B54C42">
        <w:rPr>
          <w:rFonts w:ascii="Times New Roman" w:hAnsi="Times New Roman" w:cs="Times New Roman"/>
        </w:rPr>
        <w:t>Disaster Preparedness in Rural Families of Children with Special Health Care Needs</w:t>
      </w:r>
    </w:p>
    <w:p w14:paraId="104B23BC" w14:textId="77777777" w:rsidR="007647F0" w:rsidRDefault="007647F0" w:rsidP="007647F0"/>
    <w:p w14:paraId="2DA69400" w14:textId="77777777" w:rsidR="007647F0" w:rsidRDefault="007647F0" w:rsidP="007647F0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spellStart"/>
      <w:r w:rsidRPr="00B54C42">
        <w:rPr>
          <w:rFonts w:ascii="Times New Roman" w:eastAsia="Times New Roman" w:hAnsi="Times New Roman" w:cs="Times New Roman"/>
          <w:color w:val="333333"/>
          <w:shd w:val="clear" w:color="auto" w:fill="FFFFFF"/>
        </w:rPr>
        <w:t>Hamann</w:t>
      </w:r>
      <w:proofErr w:type="spellEnd"/>
      <w:r w:rsidRPr="00B54C4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C. J., Mello, E., Wu, H., Yang, J., Waldron, D., &amp; Ramirez, M. (2017, January 21). Disaster Preparedness in Rural Families of Children with Special Health Care Needs. Retrieved January 27, 2018, from </w:t>
      </w:r>
      <w:hyperlink r:id="rId5" w:history="1">
        <w:r w:rsidRPr="00135F2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https://experts.umn.edu/en/publications/disaster-preparedness-in-rural-families-of-children-with-special-</w:t>
        </w:r>
      </w:hyperlink>
    </w:p>
    <w:p w14:paraId="6A88A062" w14:textId="77777777" w:rsidR="007647F0" w:rsidRDefault="007647F0" w:rsidP="007647F0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167DCE62" w14:textId="77777777" w:rsidR="007647F0" w:rsidRDefault="007647F0" w:rsidP="007647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647F0">
        <w:rPr>
          <w:rFonts w:ascii="Times New Roman" w:hAnsi="Times New Roman" w:cs="Times New Roman"/>
        </w:rPr>
        <w:t>Addressing the Needs of Adults and Children with Disabilities through Emergency Preparedness</w:t>
      </w:r>
      <w:r w:rsidRPr="007647F0">
        <w:rPr>
          <w:rFonts w:ascii="MS Mincho" w:eastAsia="MS Mincho" w:hAnsi="MS Mincho" w:cs="MS Mincho"/>
        </w:rPr>
        <w:t> </w:t>
      </w:r>
      <w:r w:rsidRPr="007647F0">
        <w:rPr>
          <w:rFonts w:ascii="Times New Roman" w:hAnsi="Times New Roman" w:cs="Times New Roman"/>
        </w:rPr>
        <w:t xml:space="preserve">and Organizational Improvisation </w:t>
      </w:r>
    </w:p>
    <w:p w14:paraId="736345F6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333333"/>
          <w:shd w:val="clear" w:color="auto" w:fill="FFFFFF"/>
        </w:rPr>
      </w:pPr>
      <w:proofErr w:type="spellStart"/>
      <w:r w:rsidRPr="00B54C42">
        <w:rPr>
          <w:rFonts w:eastAsia="Times New Roman"/>
          <w:color w:val="333333"/>
          <w:shd w:val="clear" w:color="auto" w:fill="FFFFFF"/>
        </w:rPr>
        <w:t>Fifolt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 xml:space="preserve">, M., </w:t>
      </w:r>
      <w:proofErr w:type="spellStart"/>
      <w:r w:rsidRPr="00B54C42">
        <w:rPr>
          <w:rFonts w:eastAsia="Times New Roman"/>
          <w:color w:val="333333"/>
          <w:shd w:val="clear" w:color="auto" w:fill="FFFFFF"/>
        </w:rPr>
        <w:t>Wakelee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>, J., Eldridge-</w:t>
      </w:r>
      <w:proofErr w:type="spellStart"/>
      <w:r w:rsidRPr="00B54C42">
        <w:rPr>
          <w:rFonts w:eastAsia="Times New Roman"/>
          <w:color w:val="333333"/>
          <w:shd w:val="clear" w:color="auto" w:fill="FFFFFF"/>
        </w:rPr>
        <w:t>Auffant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 xml:space="preserve">, L., Carpenter, R., &amp; </w:t>
      </w:r>
      <w:proofErr w:type="spellStart"/>
      <w:r w:rsidRPr="00B54C42">
        <w:rPr>
          <w:rFonts w:eastAsia="Times New Roman"/>
          <w:color w:val="333333"/>
          <w:shd w:val="clear" w:color="auto" w:fill="FFFFFF"/>
        </w:rPr>
        <w:t>Hites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>, L. (2016). Addressing the Needs of Adults and Children with Disabilities through Emergency Preparedness and Organizational Improvisation. </w:t>
      </w:r>
      <w:r w:rsidRPr="00B54C42">
        <w:rPr>
          <w:rFonts w:eastAsia="Times New Roman"/>
          <w:i/>
          <w:iCs/>
          <w:color w:val="333333"/>
        </w:rPr>
        <w:t>Nonprofit Management and Leadership,27</w:t>
      </w:r>
      <w:r w:rsidRPr="00B54C42">
        <w:rPr>
          <w:rFonts w:eastAsia="Times New Roman"/>
          <w:color w:val="333333"/>
          <w:shd w:val="clear" w:color="auto" w:fill="FFFFFF"/>
        </w:rPr>
        <w:t>(3), 423-434. doi:10.1002/nml.21252</w:t>
      </w:r>
    </w:p>
    <w:p w14:paraId="427FEFB2" w14:textId="77777777" w:rsidR="007647F0" w:rsidRPr="00B54C42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C42">
        <w:rPr>
          <w:rFonts w:ascii="Times New Roman" w:hAnsi="Times New Roman" w:cs="Times New Roman"/>
          <w:bCs/>
        </w:rPr>
        <w:t>Children with disabilities and disaster preparedness: a case study of Christchurch</w:t>
      </w:r>
    </w:p>
    <w:p w14:paraId="411B46EC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E7C9B9B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333333"/>
          <w:shd w:val="clear" w:color="auto" w:fill="FFFFFF"/>
        </w:rPr>
      </w:pPr>
      <w:proofErr w:type="spellStart"/>
      <w:r w:rsidRPr="00B54C42">
        <w:rPr>
          <w:rFonts w:eastAsia="Times New Roman"/>
          <w:color w:val="333333"/>
          <w:shd w:val="clear" w:color="auto" w:fill="FFFFFF"/>
        </w:rPr>
        <w:t>Ronoh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>, S., Gaillard, J., &amp; Marlowe, J. (2015). Children with disabilities and disaster preparedness: a case study of Christchurch. </w:t>
      </w:r>
      <w:proofErr w:type="spellStart"/>
      <w:r w:rsidRPr="00B54C42">
        <w:rPr>
          <w:rFonts w:eastAsia="Times New Roman"/>
          <w:i/>
          <w:iCs/>
          <w:color w:val="333333"/>
        </w:rPr>
        <w:t>Kōtuitui</w:t>
      </w:r>
      <w:proofErr w:type="spellEnd"/>
      <w:r w:rsidRPr="00B54C42">
        <w:rPr>
          <w:rFonts w:eastAsia="Times New Roman"/>
          <w:i/>
          <w:iCs/>
          <w:color w:val="333333"/>
        </w:rPr>
        <w:t>: New Zealand Journal of Social Sciences Online,10</w:t>
      </w:r>
      <w:r w:rsidRPr="00B54C42">
        <w:rPr>
          <w:rFonts w:eastAsia="Times New Roman"/>
          <w:color w:val="333333"/>
          <w:shd w:val="clear" w:color="auto" w:fill="FFFFFF"/>
        </w:rPr>
        <w:t>(2), 91-102. doi:10.1080/1177083x.2015.1068185</w:t>
      </w:r>
    </w:p>
    <w:p w14:paraId="1D6A7B47" w14:textId="77777777" w:rsidR="007647F0" w:rsidRPr="00B54C42" w:rsidRDefault="007647F0" w:rsidP="00764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4C42">
        <w:rPr>
          <w:rFonts w:ascii="Times New Roman" w:hAnsi="Times New Roman" w:cs="Times New Roman"/>
        </w:rPr>
        <w:t>Children with Disabilities in the Context of Disaster: A Social Vulnerability Perspective</w:t>
      </w:r>
    </w:p>
    <w:p w14:paraId="190810D6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657AA480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333333"/>
          <w:shd w:val="clear" w:color="auto" w:fill="FFFFFF"/>
        </w:rPr>
      </w:pPr>
      <w:r w:rsidRPr="00B54C42">
        <w:rPr>
          <w:rFonts w:eastAsia="Times New Roman"/>
          <w:color w:val="333333"/>
          <w:shd w:val="clear" w:color="auto" w:fill="FFFFFF"/>
        </w:rPr>
        <w:t xml:space="preserve">Peek, L., &amp; </w:t>
      </w:r>
      <w:proofErr w:type="spellStart"/>
      <w:r w:rsidRPr="00B54C42">
        <w:rPr>
          <w:rFonts w:eastAsia="Times New Roman"/>
          <w:color w:val="333333"/>
          <w:shd w:val="clear" w:color="auto" w:fill="FFFFFF"/>
        </w:rPr>
        <w:t>Stough</w:t>
      </w:r>
      <w:proofErr w:type="spellEnd"/>
      <w:r w:rsidRPr="00B54C42">
        <w:rPr>
          <w:rFonts w:eastAsia="Times New Roman"/>
          <w:color w:val="333333"/>
          <w:shd w:val="clear" w:color="auto" w:fill="FFFFFF"/>
        </w:rPr>
        <w:t xml:space="preserve">, L. M. (2010). Children </w:t>
      </w:r>
      <w:proofErr w:type="gramStart"/>
      <w:r w:rsidRPr="00B54C42">
        <w:rPr>
          <w:rFonts w:eastAsia="Times New Roman"/>
          <w:color w:val="333333"/>
          <w:shd w:val="clear" w:color="auto" w:fill="FFFFFF"/>
        </w:rPr>
        <w:t>With</w:t>
      </w:r>
      <w:proofErr w:type="gramEnd"/>
      <w:r w:rsidRPr="00B54C42">
        <w:rPr>
          <w:rFonts w:eastAsia="Times New Roman"/>
          <w:color w:val="333333"/>
          <w:shd w:val="clear" w:color="auto" w:fill="FFFFFF"/>
        </w:rPr>
        <w:t xml:space="preserve"> Disabilities in the Context of Disaster: A Social Vulnerability Perspective. </w:t>
      </w:r>
      <w:r w:rsidRPr="00B54C42">
        <w:rPr>
          <w:rFonts w:eastAsia="Times New Roman"/>
          <w:i/>
          <w:iCs/>
          <w:color w:val="333333"/>
        </w:rPr>
        <w:t>Child Development,81</w:t>
      </w:r>
      <w:r w:rsidRPr="00B54C42">
        <w:rPr>
          <w:rFonts w:eastAsia="Times New Roman"/>
          <w:color w:val="333333"/>
          <w:shd w:val="clear" w:color="auto" w:fill="FFFFFF"/>
        </w:rPr>
        <w:t>(4), 1260-1270. doi:10.1111/j.1467-8624.2010.01466.x</w:t>
      </w:r>
    </w:p>
    <w:p w14:paraId="2D05BCA2" w14:textId="77777777" w:rsidR="007647F0" w:rsidRDefault="007647F0" w:rsidP="007647F0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333333"/>
          <w:shd w:val="clear" w:color="auto" w:fill="FFFFFF"/>
        </w:rPr>
      </w:pPr>
    </w:p>
    <w:p w14:paraId="50226F8A" w14:textId="77777777" w:rsidR="00702105" w:rsidRDefault="00702105" w:rsidP="0070210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eastAsia="Times New Roman"/>
          <w:b w:val="0"/>
          <w:color w:val="555555"/>
          <w:sz w:val="24"/>
          <w:szCs w:val="24"/>
        </w:rPr>
      </w:pPr>
      <w:r w:rsidRPr="00702105">
        <w:rPr>
          <w:b w:val="0"/>
          <w:sz w:val="24"/>
          <w:szCs w:val="24"/>
        </w:rPr>
        <w:t xml:space="preserve"> </w:t>
      </w:r>
      <w:r w:rsidRPr="00702105">
        <w:rPr>
          <w:rFonts w:eastAsia="Times New Roman"/>
          <w:b w:val="0"/>
          <w:color w:val="555555"/>
          <w:sz w:val="24"/>
          <w:szCs w:val="24"/>
        </w:rPr>
        <w:t xml:space="preserve">Disaster Preparedness for Technology and Electricity-Dependent Children and Youth </w:t>
      </w:r>
      <w:proofErr w:type="gramStart"/>
      <w:r w:rsidRPr="00702105">
        <w:rPr>
          <w:rFonts w:eastAsia="Times New Roman"/>
          <w:b w:val="0"/>
          <w:color w:val="555555"/>
          <w:sz w:val="24"/>
          <w:szCs w:val="24"/>
        </w:rPr>
        <w:t>With</w:t>
      </w:r>
      <w:proofErr w:type="gramEnd"/>
      <w:r w:rsidRPr="00702105">
        <w:rPr>
          <w:rFonts w:eastAsia="Times New Roman"/>
          <w:b w:val="0"/>
          <w:color w:val="555555"/>
          <w:sz w:val="24"/>
          <w:szCs w:val="24"/>
        </w:rPr>
        <w:t xml:space="preserve"> Special Health Care Needs</w:t>
      </w:r>
    </w:p>
    <w:p w14:paraId="541DCF0F" w14:textId="77777777" w:rsidR="00702105" w:rsidRDefault="00702105" w:rsidP="00702105">
      <w:pPr>
        <w:pStyle w:val="Heading1"/>
        <w:shd w:val="clear" w:color="auto" w:fill="FFFFFF"/>
        <w:spacing w:before="0" w:beforeAutospacing="0" w:after="0" w:afterAutospacing="0" w:line="360" w:lineRule="atLeast"/>
        <w:ind w:left="720"/>
        <w:rPr>
          <w:rFonts w:eastAsia="Times New Roman"/>
          <w:b w:val="0"/>
          <w:color w:val="555555"/>
          <w:sz w:val="24"/>
          <w:szCs w:val="24"/>
        </w:rPr>
      </w:pPr>
    </w:p>
    <w:p w14:paraId="169D48B2" w14:textId="77777777" w:rsidR="009C54BC" w:rsidRPr="009C54BC" w:rsidRDefault="009C54BC" w:rsidP="009C54BC">
      <w:pPr>
        <w:rPr>
          <w:rFonts w:ascii="Times New Roman" w:eastAsia="Times New Roman" w:hAnsi="Times New Roman" w:cs="Times New Roman"/>
        </w:rPr>
      </w:pPr>
      <w:proofErr w:type="spellStart"/>
      <w:r w:rsidRPr="009C54BC">
        <w:rPr>
          <w:rFonts w:ascii="Times New Roman" w:eastAsia="Times New Roman" w:hAnsi="Times New Roman" w:cs="Times New Roman"/>
          <w:color w:val="333333"/>
          <w:shd w:val="clear" w:color="auto" w:fill="FFFFFF"/>
        </w:rPr>
        <w:t>Sakashita</w:t>
      </w:r>
      <w:proofErr w:type="spellEnd"/>
      <w:r w:rsidRPr="009C54B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K., Matthews, W. J., &amp; Yamamoto, L. G. (2013). Disaster Preparedness for Technology and Electricity-Dependent Children and Youth With Special Health Care </w:t>
      </w:r>
      <w:r w:rsidRPr="009C54BC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Needs. </w:t>
      </w:r>
      <w:r w:rsidRPr="009C54BC">
        <w:rPr>
          <w:rFonts w:ascii="Times New Roman" w:eastAsia="Times New Roman" w:hAnsi="Times New Roman" w:cs="Times New Roman"/>
          <w:i/>
          <w:iCs/>
          <w:color w:val="333333"/>
        </w:rPr>
        <w:t>Clinical Pediatrics,52</w:t>
      </w:r>
      <w:r w:rsidRPr="009C54BC">
        <w:rPr>
          <w:rFonts w:ascii="Times New Roman" w:eastAsia="Times New Roman" w:hAnsi="Times New Roman" w:cs="Times New Roman"/>
          <w:color w:val="333333"/>
          <w:shd w:val="clear" w:color="auto" w:fill="FFFFFF"/>
        </w:rPr>
        <w:t>(6), 549-556. Retrieved from http://journals.sagepub.com/doi/abs/10.1177/0009922813482762</w:t>
      </w:r>
    </w:p>
    <w:p w14:paraId="2AFA8AC4" w14:textId="77777777" w:rsidR="009C54BC" w:rsidRPr="00702105" w:rsidRDefault="009C54BC" w:rsidP="00702105">
      <w:pPr>
        <w:pStyle w:val="Heading1"/>
        <w:shd w:val="clear" w:color="auto" w:fill="FFFFFF"/>
        <w:spacing w:before="0" w:beforeAutospacing="0" w:after="0" w:afterAutospacing="0" w:line="360" w:lineRule="atLeast"/>
        <w:ind w:left="720"/>
        <w:rPr>
          <w:rFonts w:eastAsia="Times New Roman"/>
          <w:b w:val="0"/>
          <w:color w:val="555555"/>
          <w:sz w:val="24"/>
          <w:szCs w:val="24"/>
        </w:rPr>
      </w:pPr>
    </w:p>
    <w:p w14:paraId="68AA3A39" w14:textId="77777777" w:rsidR="009C54BC" w:rsidRPr="009C54BC" w:rsidRDefault="009C54BC" w:rsidP="009C54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</w:rPr>
      </w:pPr>
      <w:r w:rsidRPr="009C54BC">
        <w:rPr>
          <w:rFonts w:ascii="Times New Roman" w:hAnsi="Times New Roman" w:cs="Times New Roman"/>
          <w:bCs/>
        </w:rPr>
        <w:t>Care for technology dependent children and their relationship with the health care systems</w:t>
      </w:r>
    </w:p>
    <w:p w14:paraId="65887F50" w14:textId="77777777" w:rsidR="00AA6361" w:rsidRPr="00AA6361" w:rsidRDefault="00AA6361" w:rsidP="00AA6361">
      <w:pPr>
        <w:ind w:left="360"/>
        <w:rPr>
          <w:rFonts w:ascii="Times New Roman" w:eastAsia="Times New Roman" w:hAnsi="Times New Roman" w:cs="Times New Roman"/>
        </w:rPr>
      </w:pPr>
      <w:proofErr w:type="spellStart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>Cavicchioli</w:t>
      </w:r>
      <w:proofErr w:type="spellEnd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A. C., Z., </w:t>
      </w:r>
      <w:proofErr w:type="spellStart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>Fontão</w:t>
      </w:r>
      <w:proofErr w:type="spellEnd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>, M. M., &amp; De, R. A. (</w:t>
      </w:r>
      <w:proofErr w:type="spellStart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>n.d.</w:t>
      </w:r>
      <w:proofErr w:type="spellEnd"/>
      <w:r w:rsidRPr="00AA6361">
        <w:rPr>
          <w:rFonts w:ascii="Times New Roman" w:eastAsia="Times New Roman" w:hAnsi="Times New Roman" w:cs="Times New Roman"/>
          <w:color w:val="333333"/>
          <w:shd w:val="clear" w:color="auto" w:fill="FFFFFF"/>
        </w:rPr>
        <w:t>). Care for technology dependent children and their relationship with the health care systems. Retrieved March 16, 2018, from http://www.scielo.br/scielo.php?script=sci_arttext&amp;pid=S0104-11692015000200015</w:t>
      </w:r>
    </w:p>
    <w:p w14:paraId="4088FB66" w14:textId="77777777" w:rsidR="007647F0" w:rsidRPr="00AA6361" w:rsidRDefault="007647F0" w:rsidP="00AA6361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b/>
        </w:rPr>
      </w:pPr>
    </w:p>
    <w:p w14:paraId="62216200" w14:textId="77777777" w:rsidR="00AA6361" w:rsidRPr="00AA6361" w:rsidRDefault="00AA6361" w:rsidP="00AA63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t xml:space="preserve"> </w:t>
      </w:r>
      <w:r w:rsidRPr="00AA6361">
        <w:rPr>
          <w:rFonts w:ascii="Times New Roman" w:hAnsi="Times New Roman" w:cs="Times New Roman"/>
          <w:bCs/>
        </w:rPr>
        <w:t xml:space="preserve">Families’ concerns about the care of children with technology-dependent special health care needs </w:t>
      </w:r>
    </w:p>
    <w:p w14:paraId="35B9940F" w14:textId="77777777" w:rsidR="00512CAC" w:rsidRDefault="00512CAC" w:rsidP="00512CAC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proofErr w:type="spellStart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>Esteves</w:t>
      </w:r>
      <w:proofErr w:type="spellEnd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J., Silva, L., </w:t>
      </w:r>
      <w:proofErr w:type="spellStart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>Conceição</w:t>
      </w:r>
      <w:proofErr w:type="spellEnd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D., &amp; </w:t>
      </w:r>
      <w:proofErr w:type="spellStart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>Paiva</w:t>
      </w:r>
      <w:proofErr w:type="spellEnd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>, E. (</w:t>
      </w:r>
      <w:proofErr w:type="spellStart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>n.d.</w:t>
      </w:r>
      <w:proofErr w:type="spellEnd"/>
      <w:r w:rsidRPr="00512CA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). Families’ concerns about the care of children with ... Retrieved March 15, 2018, from </w:t>
      </w:r>
      <w:hyperlink r:id="rId6" w:history="1">
        <w:r w:rsidRPr="00135F27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bing.com/cr?IG=7774B87218C0400EA8330479ECBAE752&amp;CID=139BA31CC3C1642F39EAA8A8C26765A9&amp;rd=1&amp;h=Uup-9OD0rs9dDW-L3GeIV0O7vrM_SgANQYj0MzBnir0&amp;v=1&amp;r=https://www.researchgate.net/publication/283775742_Families'_concerns_about_the_care_of_children_with_technology-dependent_special_health_care_needs&amp;p=DevEx,5066.1</w:t>
        </w:r>
      </w:hyperlink>
    </w:p>
    <w:p w14:paraId="2B71D92B" w14:textId="77777777" w:rsidR="00512CAC" w:rsidRPr="00512CAC" w:rsidRDefault="00512CAC" w:rsidP="00512CAC">
      <w:pPr>
        <w:rPr>
          <w:rFonts w:ascii="Times New Roman" w:eastAsia="Times New Roman" w:hAnsi="Times New Roman" w:cs="Times New Roman"/>
        </w:rPr>
      </w:pPr>
    </w:p>
    <w:p w14:paraId="49A518AB" w14:textId="77777777" w:rsidR="00C740DD" w:rsidRPr="00C740DD" w:rsidRDefault="00C740DD" w:rsidP="00C740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C740DD">
        <w:rPr>
          <w:rFonts w:ascii="Times New Roman" w:hAnsi="Times New Roman" w:cs="Times New Roman"/>
          <w:bCs/>
        </w:rPr>
        <w:t>Technology-dependent children in the community: definitions, numbers and costs</w:t>
      </w:r>
      <w:r w:rsidRPr="00C740DD">
        <w:rPr>
          <w:rFonts w:ascii="Times New Roman" w:hAnsi="Times New Roman" w:cs="Times New Roman"/>
          <w:bCs/>
          <w:position w:val="13"/>
        </w:rPr>
        <w:t xml:space="preserve">1 </w:t>
      </w:r>
    </w:p>
    <w:p w14:paraId="5DB02DFD" w14:textId="77777777" w:rsidR="00C740DD" w:rsidRDefault="00C740DD" w:rsidP="00C740DD">
      <w:pPr>
        <w:pStyle w:val="ListParagrap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AE122E5" w14:textId="77777777" w:rsidR="00C740DD" w:rsidRPr="00C740DD" w:rsidRDefault="00C740DD" w:rsidP="00C740DD">
      <w:pPr>
        <w:pStyle w:val="ListParagraph"/>
        <w:rPr>
          <w:rFonts w:ascii="Times New Roman" w:eastAsia="Times New Roman" w:hAnsi="Times New Roman" w:cs="Times New Roman"/>
        </w:rPr>
      </w:pPr>
      <w:proofErr w:type="spellStart"/>
      <w:r w:rsidRPr="00C740DD">
        <w:rPr>
          <w:rFonts w:ascii="Times New Roman" w:eastAsia="Times New Roman" w:hAnsi="Times New Roman" w:cs="Times New Roman"/>
          <w:color w:val="333333"/>
          <w:shd w:val="clear" w:color="auto" w:fill="FFFFFF"/>
        </w:rPr>
        <w:t>Glendinning</w:t>
      </w:r>
      <w:proofErr w:type="spellEnd"/>
      <w:r w:rsidRPr="00C740D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C., Kirk, S., </w:t>
      </w:r>
      <w:proofErr w:type="spellStart"/>
      <w:r w:rsidRPr="00C740DD">
        <w:rPr>
          <w:rFonts w:ascii="Times New Roman" w:eastAsia="Times New Roman" w:hAnsi="Times New Roman" w:cs="Times New Roman"/>
          <w:color w:val="333333"/>
          <w:shd w:val="clear" w:color="auto" w:fill="FFFFFF"/>
        </w:rPr>
        <w:t>Guiffrida</w:t>
      </w:r>
      <w:proofErr w:type="spellEnd"/>
      <w:r w:rsidRPr="00C740DD">
        <w:rPr>
          <w:rFonts w:ascii="Times New Roman" w:eastAsia="Times New Roman" w:hAnsi="Times New Roman" w:cs="Times New Roman"/>
          <w:color w:val="333333"/>
          <w:shd w:val="clear" w:color="auto" w:fill="FFFFFF"/>
        </w:rPr>
        <w:t>, A., &amp; Lawton, D. (2001). Technology-dependent children in the community: Definitions, numbers and costs1. </w:t>
      </w:r>
      <w:r w:rsidRPr="00C740DD">
        <w:rPr>
          <w:rFonts w:ascii="Times New Roman" w:eastAsia="Times New Roman" w:hAnsi="Times New Roman" w:cs="Times New Roman"/>
          <w:i/>
          <w:iCs/>
          <w:color w:val="333333"/>
        </w:rPr>
        <w:t>Child: Care, Health and Development,27</w:t>
      </w:r>
      <w:r w:rsidRPr="00C740DD">
        <w:rPr>
          <w:rFonts w:ascii="Times New Roman" w:eastAsia="Times New Roman" w:hAnsi="Times New Roman" w:cs="Times New Roman"/>
          <w:color w:val="333333"/>
          <w:shd w:val="clear" w:color="auto" w:fill="FFFFFF"/>
        </w:rPr>
        <w:t>(4), 321-334. doi:10.1046/j.1365-2214.2001.00187.x</w:t>
      </w:r>
    </w:p>
    <w:p w14:paraId="3A0478D1" w14:textId="77777777" w:rsidR="007647F0" w:rsidRDefault="007647F0" w:rsidP="00C740DD">
      <w:pPr>
        <w:ind w:left="360"/>
      </w:pPr>
    </w:p>
    <w:sectPr w:rsidR="007647F0" w:rsidSect="0051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47A26"/>
    <w:multiLevelType w:val="hybridMultilevel"/>
    <w:tmpl w:val="F750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F27"/>
    <w:multiLevelType w:val="hybridMultilevel"/>
    <w:tmpl w:val="8ADE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0"/>
    <w:rsid w:val="00512CAC"/>
    <w:rsid w:val="00513C24"/>
    <w:rsid w:val="00702105"/>
    <w:rsid w:val="007647F0"/>
    <w:rsid w:val="007B2CA3"/>
    <w:rsid w:val="009C54BC"/>
    <w:rsid w:val="00AA6361"/>
    <w:rsid w:val="00C740DD"/>
    <w:rsid w:val="00E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E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7F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47F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4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cr?IG=7774B87218C0400EA8330479ECBAE752&amp;CID=139BA31CC3C1642F39EAA8A8C26765A9&amp;rd=1&amp;h=Uup-9OD0rs9dDW-L3GeIV0O7vrM_SgANQYj0MzBnir0&amp;v=1&amp;r=https://www.researchgate.net/publication/283775742_Families'_concerns_about_the_care_of_children_with_technology-dependent_special_health_care_needs&amp;p=DevEx,5066.1" TargetMode="External"/><Relationship Id="rId5" Type="http://schemas.openxmlformats.org/officeDocument/2006/relationships/hyperlink" Target="https://experts.umn.edu/en/publications/disaster-preparedness-in-rural-families-of-children-with-specia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Alhubail</dc:creator>
  <cp:keywords/>
  <dc:description/>
  <cp:lastModifiedBy>Hp</cp:lastModifiedBy>
  <cp:revision>2</cp:revision>
  <dcterms:created xsi:type="dcterms:W3CDTF">2018-03-19T07:59:00Z</dcterms:created>
  <dcterms:modified xsi:type="dcterms:W3CDTF">2018-03-19T07:59:00Z</dcterms:modified>
</cp:coreProperties>
</file>