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0F" w:rsidRDefault="00A47701"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r w:rsidRPr="00A47701">
        <w:rPr>
          <w:rFonts w:ascii="Arial Unicode MS" w:eastAsia="Arial Unicode MS" w:hAnsi="Arial Unicode MS" w:cs="Arial Unicode MS"/>
          <w:noProof/>
          <w:color w:val="000000"/>
          <w:sz w:val="20"/>
        </w:rPr>
        <w:pict>
          <v:group id="Group 76" o:spid="_x0000_s1026" style="position:absolute;margin-left:0;margin-top:38.4pt;width:580.5pt;height:751.5pt;z-index:251659264;mso-width-percent:950;mso-height-percent:950;mso-position-horizontal:center;mso-position-horizontal-relative:margin;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c45911 [2405]" stroked="f">
              <v:textbox>
                <w:txbxContent>
                  <w:sdt>
                    <w:sdtPr>
                      <w:rPr>
                        <w:color w:val="E7E6E6" w:themeColor="background2"/>
                        <w:spacing w:val="60"/>
                        <w:sz w:val="28"/>
                        <w:szCs w:val="28"/>
                      </w:rPr>
                      <w:alias w:val="Address"/>
                      <w:id w:val="795097981"/>
                      <w:showingPlcHdr/>
                      <w:dataBinding w:prefixMappings="xmlns:ns0='http://schemas.microsoft.com/office/2006/coverPageProps'" w:xpath="/ns0:CoverPageProperties[1]/ns0:CompanyAddress[1]" w:storeItemID="{55AF091B-3C7A-41E3-B477-F2FDAA23CFDA}"/>
                      <w:text w:multiLine="1"/>
                    </w:sdtPr>
                    <w:sdtContent>
                      <w:p w:rsidR="007D2158" w:rsidRDefault="00225727" w:rsidP="007D2158">
                        <w:pPr>
                          <w:pStyle w:val="NoSpacing"/>
                          <w:jc w:val="center"/>
                          <w:rPr>
                            <w:smallCaps/>
                            <w:color w:val="FFFFFF" w:themeColor="background1"/>
                            <w:spacing w:val="60"/>
                            <w:sz w:val="28"/>
                            <w:szCs w:val="28"/>
                          </w:rPr>
                        </w:pPr>
                        <w:r>
                          <w:rPr>
                            <w:color w:val="E7E6E6" w:themeColor="background2"/>
                            <w:spacing w:val="60"/>
                            <w:sz w:val="28"/>
                            <w:szCs w:val="28"/>
                          </w:rPr>
                          <w:t xml:space="preserve">     </w:t>
                        </w:r>
                      </w:p>
                    </w:sdtContent>
                  </w:sdt>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TuMEA&#10;AADcAAAADwAAAGRycy9kb3ducmV2LnhtbESP0YrCMBRE3xf8h3AF39bUFVapRhEXxSfB7n7Apbm2&#10;1eYmNLHGvzfCgo/DzJxhlutoWtFT5xvLCibjDARxaXXDlYK/393nHIQPyBpby6TgQR7Wq8HHEnNt&#10;73yivgiVSBD2OSqoQ3C5lL6syaAfW0ecvLPtDIYku0rqDu8Jblr5lWXf0mDDaaFGR9uaymtxMwoi&#10;uSbub4zHi55wnPfRFT8npUbDuFmACBTDO/zfPmgF09kUXm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kE7jBAAAA3AAAAA8AAAAAAAAAAAAAAAAAmAIAAGRycy9kb3du&#10;cmV2LnhtbFBLBQYAAAAABAAEAPUAAACGAwAAAAA=&#10;" fillcolor="#4f7ac7 [3032]" strokecolor="#4472c4 [3208]" strokeweight=".5pt">
              <v:fill color2="#416fc3 [3176]" rotate="t" colors="0 #6083cb;.5 #3e70ca;1 #2e61ba" focus="100%" type="gradient">
                <o:fill v:ext="view" type="gradientUnscaled"/>
              </v:fill>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NMIA&#10;AADcAAAADwAAAGRycy9kb3ducmV2LnhtbESPT4vCMBTE74LfITzBm6ZqdaVrFBGElZ78c/D4aN62&#10;ZZuXksRav/1GWNjjMPObYTa73jSiI+drywpm0wQEcWF1zaWC2/U4WYPwAVljY5kUvMjDbjscbDDT&#10;9sln6i6hFLGEfYYKqhDaTEpfVGTQT21LHL1v6wyGKF0ptcNnLDeNnCfJShqsOS5U2NKhouLn8jAK&#10;Fm6xWreUv3KU9+60PKRW5qlS41G//wQRqA//4T/6S0fuI4X3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Zw0wgAAANwAAAAPAAAAAAAAAAAAAAAAAJgCAABkcnMvZG93&#10;bnJldi54bWxQSwUGAAAAAAQABAD1AAAAhwMAAAAA&#10;" fillcolor="#ee853d [3029]" strokecolor="#ed7d31 [3205]" strokeweight=".5pt">
              <v:fill color2="#ec7a2d [3173]" rotate="t" colors="0 #f18c55;.5 #f67b28;1 #e56b17" focus="100%" type="gradient">
                <o:fill v:ext="view" type="gradientUnscaled"/>
              </v:fill>
              <v:textbox>
                <w:txbxContent>
                  <w:p w:rsidR="00FE35FC" w:rsidRDefault="00FE35FC" w:rsidP="00FE35FC">
                    <w:pPr>
                      <w:jc w:val="center"/>
                    </w:pPr>
                    <w:r>
                      <w:t xml:space="preserve">Student Name: </w:t>
                    </w:r>
                  </w:p>
                  <w:p w:rsidR="00FE35FC" w:rsidRDefault="00FE35FC" w:rsidP="00FE35FC">
                    <w:pPr>
                      <w:jc w:val="center"/>
                    </w:pPr>
                    <w:r>
                      <w:t xml:space="preserve">Student ID: </w:t>
                    </w:r>
                  </w:p>
                  <w:p w:rsidR="00FE35FC" w:rsidRDefault="00FE35FC" w:rsidP="00FE35FC">
                    <w:pPr>
                      <w:jc w:val="center"/>
                    </w:pPr>
                    <w:r>
                      <w:t xml:space="preserve">CRN: </w:t>
                    </w:r>
                  </w:p>
                </w:txbxContent>
              </v:textbox>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c45911 [2405]" stroked="f">
              <v:textbox>
                <w:txbxContent>
                  <w:p w:rsidR="007D2158" w:rsidRDefault="007D2158" w:rsidP="007D2158">
                    <w:pPr>
                      <w:pStyle w:val="NoSpacing"/>
                      <w:rPr>
                        <w:rFonts w:asciiTheme="majorHAnsi" w:eastAsiaTheme="majorEastAsia" w:hAnsiTheme="majorHAnsi" w:cstheme="majorBidi"/>
                        <w:color w:val="DEEAF6" w:themeColor="accent1" w:themeTint="33"/>
                        <w:sz w:val="56"/>
                        <w:szCs w:val="56"/>
                      </w:rPr>
                    </w:pPr>
                  </w:p>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c45911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c45911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c45911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nb8UA&#10;AADcAAAADwAAAGRycy9kb3ducmV2LnhtbESPQUsDMRSE70L/Q3iCN5u1orVr01JKC15E3Hrw+Ni8&#10;blY3L8vmbZv+eyMIHoeZ+YZZrpPv1ImG2AY2cDctQBHXwbbcGPg47G+fQEVBttgFJgMXirBeTa6W&#10;WNpw5nc6VdKoDOFYogEn0pdax9qRxzgNPXH2jmHwKFkOjbYDnjPcd3pWFI/aY8t5wWFPW0f1dzV6&#10;A0fZP8xf0/gp7m1XLcL4NbukgzE312nzDEooyX/4r/1iDdzPF/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ydvxQAAANwAAAAPAAAAAAAAAAAAAAAAAJgCAABkcnMv&#10;ZG93bnJldi54bWxQSwUGAAAAAAQABAD1AAAAigMAAAAA&#10;" fillcolor="#77b64e [3033]" strokecolor="#70ad47 [3209]" strokeweight=".5pt">
              <v:fill color2="#6eaa46 [3177]" rotate="t" colors="0 #81b861;.5 #6fb242;1 #61a235"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scIA&#10;AADcAAAADwAAAGRycy9kb3ducmV2LnhtbERPy4rCMBTdC/MP4QpuZEx9MJRqlEFQXMiIHSmzvDTX&#10;ttjclCbW+vdmMeDycN6rTW9q0VHrKssKppMIBHFudcWFgsvv7jMG4TyyxtoyKXiSg836Y7DCRNsH&#10;n6lLfSFCCLsEFZTeN4mULi/JoJvYhjhwV9sa9AG2hdQtPkK4qeUsir6kwYpDQ4kNbUvKb+ndKOiv&#10;4+y0eHb5IruY7T77i3/4dlRqNOy/lyA89f4t/ncftIJ5HOaH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76xwgAAANwAAAAPAAAAAAAAAAAAAAAAAJgCAABkcnMvZG93&#10;bnJldi54bWxQSwUGAAAAAAQABAD1AAAAhwMAAAAA&#10;" fillcolor="#aaa [3030]" strokecolor="#a5a5a5 [3206]" strokeweight=".5pt">
              <v:fill color2="#a3a3a3 [3174]" rotate="t" colors="0 #afafaf;.5 #a5a5a5;1 #929292"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7D2158" w:rsidRPr="00BD3526" w:rsidRDefault="007D2158" w:rsidP="007D2158">
                        <w:pPr>
                          <w:jc w:val="right"/>
                          <w:rPr>
                            <w:rFonts w:asciiTheme="majorHAnsi" w:eastAsiaTheme="majorEastAsia" w:hAnsiTheme="majorHAnsi" w:cstheme="majorBidi"/>
                            <w:color w:val="833C0B" w:themeColor="accent2" w:themeShade="80"/>
                            <w:sz w:val="72"/>
                            <w:szCs w:val="72"/>
                          </w:rPr>
                        </w:pPr>
                        <w:r>
                          <w:rPr>
                            <w:rFonts w:asciiTheme="majorHAnsi" w:eastAsiaTheme="majorEastAsia" w:hAnsiTheme="majorHAnsi" w:cstheme="majorBidi"/>
                            <w:color w:val="FFFFFF" w:themeColor="background1"/>
                            <w:sz w:val="72"/>
                            <w:szCs w:val="72"/>
                          </w:rPr>
                          <w:t>ASSIGNMENT 1- PRINCIPLES OF MANAGEMENT (MGT101)</w:t>
                        </w:r>
                      </w:p>
                    </w:sdtContent>
                  </w:sdt>
                  <w:sdt>
                    <w:sdtPr>
                      <w:rPr>
                        <w:b/>
                        <w:bCs/>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7D2158" w:rsidRPr="00BD3526" w:rsidRDefault="00225727" w:rsidP="007D2158">
                        <w:pPr>
                          <w:jc w:val="right"/>
                          <w:rPr>
                            <w:b/>
                            <w:bCs/>
                            <w:sz w:val="40"/>
                            <w:szCs w:val="40"/>
                          </w:rPr>
                        </w:pPr>
                        <w:r>
                          <w:rPr>
                            <w:b/>
                            <w:bCs/>
                            <w:sz w:val="40"/>
                            <w:szCs w:val="40"/>
                          </w:rPr>
                          <w:t xml:space="preserve">     </w:t>
                        </w:r>
                      </w:p>
                    </w:sdtContent>
                  </w:sdt>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c45911 [2405]" stroked="f">
              <v:textbox inset="18pt,,18pt">
                <w:txbxContent>
                  <w:p w:rsidR="007D2158" w:rsidRDefault="00A47701" w:rsidP="007D2158">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sidR="007D2158">
                          <w:rPr>
                            <w:color w:val="FFFFFF" w:themeColor="background1"/>
                            <w:sz w:val="44"/>
                            <w:szCs w:val="44"/>
                          </w:rPr>
                          <w:t>SEU</w:t>
                        </w:r>
                      </w:sdtContent>
                    </w:sdt>
                  </w:p>
                </w:txbxContent>
              </v:textbox>
            </v:rect>
            <w10:wrap anchorx="margin" anchory="page"/>
          </v:group>
        </w:pict>
      </w: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7D2158" w:rsidRDefault="007D2158"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7D2158" w:rsidRDefault="007D2158"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FF3852" w:rsidRDefault="00FF3852"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p>
    <w:p w:rsidR="00FF3852" w:rsidRDefault="00FF3852"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r>
        <w:rPr>
          <w:rFonts w:asciiTheme="majorBidi" w:eastAsia="Times New Roman" w:hAnsiTheme="majorBidi" w:cstheme="majorBidi"/>
          <w:b/>
          <w:bCs/>
          <w:kern w:val="36"/>
          <w:sz w:val="40"/>
          <w:szCs w:val="40"/>
        </w:rPr>
        <w:t>Assignment upload in Week 4</w:t>
      </w:r>
      <w:r w:rsidR="00734EB2">
        <w:rPr>
          <w:rFonts w:asciiTheme="majorBidi" w:eastAsia="Times New Roman" w:hAnsiTheme="majorBidi" w:cstheme="majorBidi"/>
          <w:b/>
          <w:bCs/>
          <w:kern w:val="36"/>
          <w:sz w:val="40"/>
          <w:szCs w:val="40"/>
        </w:rPr>
        <w:t xml:space="preserve"> (Sunday)</w:t>
      </w:r>
    </w:p>
    <w:p w:rsidR="00BD270F" w:rsidRDefault="00BD270F"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r>
        <w:rPr>
          <w:rFonts w:asciiTheme="majorBidi" w:eastAsia="Times New Roman" w:hAnsiTheme="majorBidi" w:cstheme="majorBidi"/>
          <w:b/>
          <w:bCs/>
          <w:kern w:val="36"/>
          <w:sz w:val="40"/>
          <w:szCs w:val="40"/>
        </w:rPr>
        <w:t>CASE STUDY/PROJECT REPORT ASSIGNMENT</w:t>
      </w:r>
    </w:p>
    <w:p w:rsidR="00EE1F98" w:rsidRPr="00EE1F98" w:rsidRDefault="00EE1F98" w:rsidP="00EE1F98">
      <w:pPr>
        <w:spacing w:before="100" w:beforeAutospacing="1" w:after="100" w:afterAutospacing="1" w:line="240" w:lineRule="auto"/>
        <w:outlineLvl w:val="0"/>
        <w:rPr>
          <w:rFonts w:asciiTheme="majorBidi" w:eastAsia="Times New Roman" w:hAnsiTheme="majorBidi" w:cstheme="majorBidi"/>
          <w:b/>
          <w:bCs/>
          <w:kern w:val="36"/>
          <w:sz w:val="40"/>
          <w:szCs w:val="40"/>
        </w:rPr>
      </w:pPr>
      <w:r w:rsidRPr="00EE1F98">
        <w:rPr>
          <w:rFonts w:asciiTheme="majorBidi" w:eastAsia="Times New Roman" w:hAnsiTheme="majorBidi" w:cstheme="majorBidi"/>
          <w:b/>
          <w:bCs/>
          <w:kern w:val="36"/>
          <w:sz w:val="40"/>
          <w:szCs w:val="40"/>
        </w:rPr>
        <w:t>Starbucks’ Growth Destroyed Brand Value</w:t>
      </w:r>
    </w:p>
    <w:p w:rsidR="00E208DD" w:rsidRDefault="00EE1F98" w:rsidP="00E208DD">
      <w:pPr>
        <w:spacing w:beforeAutospacing="1" w:after="0" w:afterAutospacing="1" w:line="240" w:lineRule="auto"/>
        <w:rPr>
          <w:rFonts w:ascii="Times New Roman" w:eastAsia="Times New Roman" w:hAnsi="Times New Roman" w:cs="Times New Roman"/>
          <w:sz w:val="24"/>
          <w:szCs w:val="24"/>
        </w:rPr>
      </w:pPr>
      <w:r w:rsidRPr="00EE1F98">
        <w:rPr>
          <w:rFonts w:ascii="Times New Roman" w:eastAsia="Times New Roman" w:hAnsi="Times New Roman" w:cs="Times New Roman"/>
          <w:sz w:val="24"/>
          <w:szCs w:val="24"/>
        </w:rPr>
        <w:t xml:space="preserve">Leadership &amp; Managing People Case </w:t>
      </w:r>
    </w:p>
    <w:p w:rsidR="00EE1F98" w:rsidRPr="00EE1F98" w:rsidRDefault="00387366" w:rsidP="00E208DD">
      <w:pPr>
        <w:spacing w:beforeAutospacing="1" w:after="0" w:afterAutospacing="1" w:line="240" w:lineRule="auto"/>
        <w:rPr>
          <w:rFonts w:ascii="Times New Roman" w:eastAsia="Times New Roman" w:hAnsi="Times New Roman" w:cs="Times New Roman"/>
          <w:sz w:val="24"/>
          <w:szCs w:val="24"/>
        </w:rPr>
      </w:pPr>
      <w:r w:rsidRPr="001F7793">
        <w:rPr>
          <w:rFonts w:asciiTheme="majorBidi" w:eastAsia="Times New Roman" w:hAnsiTheme="majorBidi" w:cstheme="majorBidi"/>
          <w:color w:val="0000FF"/>
          <w:sz w:val="24"/>
          <w:szCs w:val="24"/>
          <w:u w:val="single"/>
        </w:rPr>
        <w:t>Starbucks announcement that it</w:t>
      </w:r>
      <w:r w:rsidR="00E208DD">
        <w:rPr>
          <w:rFonts w:asciiTheme="majorBidi" w:eastAsia="Times New Roman" w:hAnsiTheme="majorBidi" w:cstheme="majorBidi"/>
          <w:color w:val="0000FF"/>
          <w:sz w:val="24"/>
          <w:szCs w:val="24"/>
          <w:u w:val="single"/>
        </w:rPr>
        <w:t xml:space="preserve"> will close few stores in Saudi Arabia</w:t>
      </w:r>
      <w:r w:rsidR="00E208DD">
        <w:rPr>
          <w:rFonts w:asciiTheme="majorBidi" w:eastAsia="Times New Roman" w:hAnsiTheme="majorBidi" w:cstheme="majorBidi"/>
          <w:sz w:val="24"/>
          <w:szCs w:val="24"/>
        </w:rPr>
        <w:t xml:space="preserve">admission of </w:t>
      </w:r>
      <w:r w:rsidR="00EE1F98" w:rsidRPr="00EE1F98">
        <w:rPr>
          <w:rFonts w:asciiTheme="majorBidi" w:eastAsia="Times New Roman" w:hAnsiTheme="majorBidi" w:cstheme="majorBidi"/>
          <w:sz w:val="24"/>
          <w:szCs w:val="24"/>
        </w:rPr>
        <w:t>limits to growth.</w:t>
      </w:r>
    </w:p>
    <w:p w:rsidR="0064510B" w:rsidRPr="001F7793" w:rsidRDefault="00E208DD" w:rsidP="0064510B">
      <w:pPr>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color w:val="0000FF"/>
          <w:sz w:val="24"/>
          <w:szCs w:val="24"/>
          <w:u w:val="single"/>
        </w:rPr>
        <w:t xml:space="preserve">The founder Howard Schultz </w:t>
      </w:r>
      <w:r w:rsidR="00EE1F98" w:rsidRPr="00EE1F98">
        <w:rPr>
          <w:rFonts w:asciiTheme="majorBidi" w:eastAsia="Times New Roman" w:hAnsiTheme="majorBidi" w:cstheme="majorBidi"/>
          <w:sz w:val="24"/>
          <w:szCs w:val="24"/>
        </w:rPr>
        <w:t xml:space="preserve">recognized the problem that his own growth strategy had created: “Stores no longer have the soul of the past and reflect a chain of stores vs. the warm feeling of a neighborhood store.” Starbucks tried to add value through innovation, offering wi-fi service, creating and selling its own music. More recently, Starbucks attempted to put the focus back on coffee, revitalizing the quality of its standard beverages. But none of these moves addressed the fundamental problem: Starbucks is a mass brand attempting to command a premium price for an experience that is no longer special. </w:t>
      </w:r>
    </w:p>
    <w:p w:rsidR="0064510B" w:rsidRPr="005331EC" w:rsidRDefault="009A075C" w:rsidP="005331EC">
      <w:pPr>
        <w:spacing w:after="0" w:line="240" w:lineRule="auto"/>
        <w:rPr>
          <w:rFonts w:asciiTheme="majorBidi" w:hAnsiTheme="majorBidi" w:cstheme="majorBidi"/>
          <w:sz w:val="24"/>
          <w:szCs w:val="24"/>
        </w:rPr>
      </w:pPr>
      <w:r>
        <w:rPr>
          <w:rFonts w:asciiTheme="majorBidi" w:hAnsiTheme="majorBidi" w:cstheme="majorBidi"/>
          <w:sz w:val="24"/>
          <w:szCs w:val="24"/>
        </w:rPr>
        <w:t>H</w:t>
      </w:r>
      <w:r w:rsidR="0064510B" w:rsidRPr="005331EC">
        <w:rPr>
          <w:rFonts w:asciiTheme="majorBidi" w:hAnsiTheme="majorBidi" w:cstheme="majorBidi"/>
          <w:sz w:val="24"/>
          <w:szCs w:val="24"/>
        </w:rPr>
        <w:t xml:space="preserve">ow will you help company to </w:t>
      </w:r>
      <w:r w:rsidR="005331EC" w:rsidRPr="005331EC">
        <w:rPr>
          <w:rFonts w:asciiTheme="majorBidi" w:hAnsiTheme="majorBidi" w:cstheme="majorBidi"/>
          <w:sz w:val="24"/>
          <w:szCs w:val="24"/>
        </w:rPr>
        <w:t xml:space="preserve">recover and </w:t>
      </w:r>
      <w:r w:rsidR="0064510B" w:rsidRPr="005331EC">
        <w:rPr>
          <w:rFonts w:asciiTheme="majorBidi" w:hAnsiTheme="majorBidi" w:cstheme="majorBidi"/>
          <w:sz w:val="24"/>
          <w:szCs w:val="24"/>
        </w:rPr>
        <w:t xml:space="preserve">expand its operation in Saudi Arabia. The Company hired you as CEO of Starbucks coffee </w:t>
      </w:r>
      <w:r w:rsidR="005331EC" w:rsidRPr="005331EC">
        <w:rPr>
          <w:rFonts w:asciiTheme="majorBidi" w:hAnsiTheme="majorBidi" w:cstheme="majorBidi"/>
          <w:sz w:val="24"/>
          <w:szCs w:val="24"/>
        </w:rPr>
        <w:t xml:space="preserve">in </w:t>
      </w:r>
      <w:r w:rsidR="0064510B" w:rsidRPr="005331EC">
        <w:rPr>
          <w:rFonts w:asciiTheme="majorBidi" w:hAnsiTheme="majorBidi" w:cstheme="majorBidi"/>
          <w:sz w:val="24"/>
          <w:szCs w:val="24"/>
        </w:rPr>
        <w:t>Saudi</w:t>
      </w:r>
      <w:r w:rsidR="005331EC" w:rsidRPr="005331EC">
        <w:rPr>
          <w:rFonts w:asciiTheme="majorBidi" w:hAnsiTheme="majorBidi" w:cstheme="majorBidi"/>
          <w:sz w:val="24"/>
          <w:szCs w:val="24"/>
        </w:rPr>
        <w:t xml:space="preserve"> Arabia</w:t>
      </w:r>
    </w:p>
    <w:p w:rsidR="0064510B" w:rsidRPr="005331EC" w:rsidRDefault="0064510B" w:rsidP="0064510B">
      <w:pPr>
        <w:pStyle w:val="Heading1"/>
        <w:rPr>
          <w:color w:val="C45911" w:themeColor="accent2" w:themeShade="BF"/>
          <w:sz w:val="40"/>
          <w:szCs w:val="40"/>
        </w:rPr>
      </w:pPr>
      <w:r w:rsidRPr="005331EC">
        <w:rPr>
          <w:sz w:val="40"/>
          <w:szCs w:val="40"/>
        </w:rPr>
        <w:t>Assignment Objectives &amp; Requirements:</w:t>
      </w:r>
    </w:p>
    <w:p w:rsidR="0064510B" w:rsidRPr="005331EC" w:rsidRDefault="0064510B" w:rsidP="0064510B">
      <w:pPr>
        <w:pStyle w:val="ListParagraph"/>
        <w:numPr>
          <w:ilvl w:val="0"/>
          <w:numId w:val="4"/>
        </w:numPr>
        <w:tabs>
          <w:tab w:val="left" w:pos="821"/>
        </w:tabs>
        <w:spacing w:before="194"/>
        <w:ind w:right="98"/>
        <w:rPr>
          <w:rFonts w:asciiTheme="majorBidi" w:hAnsiTheme="majorBidi" w:cstheme="majorBidi"/>
          <w:sz w:val="24"/>
          <w:szCs w:val="24"/>
        </w:rPr>
      </w:pPr>
      <w:r w:rsidRPr="005331EC">
        <w:rPr>
          <w:rFonts w:asciiTheme="majorBidi" w:hAnsiTheme="majorBidi" w:cstheme="majorBidi"/>
          <w:sz w:val="24"/>
          <w:szCs w:val="24"/>
        </w:rPr>
        <w:t xml:space="preserve">Tosustain and expand the </w:t>
      </w:r>
      <w:r w:rsidR="00BD270F" w:rsidRPr="005331EC">
        <w:rPr>
          <w:rFonts w:asciiTheme="majorBidi" w:hAnsiTheme="majorBidi" w:cstheme="majorBidi"/>
          <w:sz w:val="24"/>
          <w:szCs w:val="24"/>
        </w:rPr>
        <w:t>Starbucks</w:t>
      </w:r>
      <w:r w:rsidR="005331EC" w:rsidRPr="005331EC">
        <w:rPr>
          <w:rFonts w:asciiTheme="majorBidi" w:hAnsiTheme="majorBidi" w:cstheme="majorBidi"/>
          <w:sz w:val="24"/>
          <w:szCs w:val="24"/>
        </w:rPr>
        <w:t xml:space="preserve"> Stores</w:t>
      </w:r>
      <w:r w:rsidRPr="005331EC">
        <w:rPr>
          <w:rFonts w:asciiTheme="majorBidi" w:hAnsiTheme="majorBidi" w:cstheme="majorBidi"/>
          <w:sz w:val="24"/>
          <w:szCs w:val="24"/>
        </w:rPr>
        <w:t xml:space="preserve"> in Kingdom of Saudi Arabia, you have to write the: (400 – 500words)</w:t>
      </w:r>
    </w:p>
    <w:p w:rsidR="0064510B" w:rsidRPr="005331EC" w:rsidRDefault="001F7793" w:rsidP="0064510B">
      <w:pPr>
        <w:pStyle w:val="ListParagraph"/>
        <w:numPr>
          <w:ilvl w:val="1"/>
          <w:numId w:val="4"/>
        </w:numPr>
        <w:tabs>
          <w:tab w:val="left" w:pos="1541"/>
        </w:tabs>
        <w:rPr>
          <w:rFonts w:asciiTheme="majorBidi" w:hAnsiTheme="majorBidi" w:cstheme="majorBidi"/>
          <w:sz w:val="24"/>
          <w:szCs w:val="24"/>
        </w:rPr>
      </w:pPr>
      <w:r w:rsidRPr="005331EC">
        <w:rPr>
          <w:rFonts w:asciiTheme="majorBidi" w:hAnsiTheme="majorBidi" w:cstheme="majorBidi"/>
          <w:sz w:val="24"/>
          <w:szCs w:val="24"/>
        </w:rPr>
        <w:t>Identify the competitive advantage (s) in business for growth</w:t>
      </w:r>
    </w:p>
    <w:p w:rsidR="0064510B" w:rsidRPr="005331EC" w:rsidRDefault="001F7793" w:rsidP="001F7793">
      <w:pPr>
        <w:pStyle w:val="ListParagraph"/>
        <w:numPr>
          <w:ilvl w:val="1"/>
          <w:numId w:val="4"/>
        </w:numPr>
        <w:tabs>
          <w:tab w:val="left" w:pos="1541"/>
        </w:tabs>
        <w:rPr>
          <w:rFonts w:asciiTheme="majorBidi" w:hAnsiTheme="majorBidi" w:cstheme="majorBidi"/>
          <w:sz w:val="24"/>
          <w:szCs w:val="24"/>
        </w:rPr>
      </w:pPr>
      <w:r w:rsidRPr="005331EC">
        <w:rPr>
          <w:rFonts w:asciiTheme="majorBidi" w:hAnsiTheme="majorBidi" w:cstheme="majorBidi"/>
          <w:sz w:val="24"/>
          <w:szCs w:val="24"/>
        </w:rPr>
        <w:t xml:space="preserve">What are the different Products </w:t>
      </w:r>
      <w:r w:rsidR="0064510B" w:rsidRPr="005331EC">
        <w:rPr>
          <w:rFonts w:asciiTheme="majorBidi" w:hAnsiTheme="majorBidi" w:cstheme="majorBidi"/>
          <w:sz w:val="24"/>
          <w:szCs w:val="24"/>
        </w:rPr>
        <w:t>and type ofservices</w:t>
      </w:r>
      <w:r w:rsidR="005331EC" w:rsidRPr="005331EC">
        <w:rPr>
          <w:rFonts w:asciiTheme="majorBidi" w:hAnsiTheme="majorBidi" w:cstheme="majorBidi"/>
          <w:sz w:val="24"/>
          <w:szCs w:val="24"/>
        </w:rPr>
        <w:t xml:space="preserve">that can be </w:t>
      </w:r>
      <w:r w:rsidRPr="005331EC">
        <w:rPr>
          <w:rFonts w:asciiTheme="majorBidi" w:hAnsiTheme="majorBidi" w:cstheme="majorBidi"/>
          <w:sz w:val="24"/>
          <w:szCs w:val="24"/>
        </w:rPr>
        <w:t>offered</w:t>
      </w:r>
      <w:r w:rsidR="0064510B" w:rsidRPr="005331EC">
        <w:rPr>
          <w:rFonts w:asciiTheme="majorBidi" w:hAnsiTheme="majorBidi" w:cstheme="majorBidi"/>
          <w:sz w:val="24"/>
          <w:szCs w:val="24"/>
        </w:rPr>
        <w:t>.</w:t>
      </w:r>
    </w:p>
    <w:p w:rsidR="001F7793" w:rsidRPr="005331EC" w:rsidRDefault="0064510B" w:rsidP="001F7793">
      <w:pPr>
        <w:pStyle w:val="ListParagraph"/>
        <w:numPr>
          <w:ilvl w:val="1"/>
          <w:numId w:val="4"/>
        </w:numPr>
        <w:tabs>
          <w:tab w:val="left" w:pos="1541"/>
        </w:tabs>
        <w:rPr>
          <w:rFonts w:asciiTheme="majorBidi" w:hAnsiTheme="majorBidi" w:cstheme="majorBidi"/>
          <w:sz w:val="24"/>
          <w:szCs w:val="24"/>
        </w:rPr>
      </w:pPr>
      <w:r w:rsidRPr="005331EC">
        <w:rPr>
          <w:rFonts w:asciiTheme="majorBidi" w:hAnsiTheme="majorBidi" w:cstheme="majorBidi"/>
          <w:sz w:val="24"/>
          <w:szCs w:val="24"/>
        </w:rPr>
        <w:t>Business</w:t>
      </w:r>
      <w:r w:rsidR="001F7793" w:rsidRPr="005331EC">
        <w:rPr>
          <w:rFonts w:asciiTheme="majorBidi" w:hAnsiTheme="majorBidi" w:cstheme="majorBidi"/>
          <w:sz w:val="24"/>
          <w:szCs w:val="24"/>
        </w:rPr>
        <w:t>objective/goals</w:t>
      </w:r>
      <w:r w:rsidR="005331EC" w:rsidRPr="005331EC">
        <w:rPr>
          <w:rFonts w:asciiTheme="majorBidi" w:hAnsiTheme="majorBidi" w:cstheme="majorBidi"/>
          <w:sz w:val="24"/>
          <w:szCs w:val="24"/>
        </w:rPr>
        <w:t>/vision</w:t>
      </w:r>
    </w:p>
    <w:p w:rsidR="0064510B" w:rsidRPr="005331EC" w:rsidRDefault="0064510B" w:rsidP="001F7793">
      <w:pPr>
        <w:pStyle w:val="ListParagraph"/>
        <w:numPr>
          <w:ilvl w:val="0"/>
          <w:numId w:val="4"/>
        </w:numPr>
        <w:tabs>
          <w:tab w:val="left" w:pos="1541"/>
        </w:tabs>
        <w:rPr>
          <w:rFonts w:asciiTheme="majorBidi" w:hAnsiTheme="majorBidi" w:cstheme="majorBidi"/>
          <w:sz w:val="24"/>
          <w:szCs w:val="24"/>
        </w:rPr>
      </w:pPr>
      <w:r w:rsidRPr="005331EC">
        <w:rPr>
          <w:rFonts w:asciiTheme="majorBidi" w:hAnsiTheme="majorBidi" w:cstheme="majorBidi"/>
          <w:color w:val="000000"/>
          <w:sz w:val="24"/>
          <w:szCs w:val="24"/>
        </w:rPr>
        <w:t>Identify and describe the four managerial functions that can</w:t>
      </w:r>
      <w:r w:rsidR="001F7793" w:rsidRPr="005331EC">
        <w:rPr>
          <w:rFonts w:asciiTheme="majorBidi" w:hAnsiTheme="majorBidi" w:cstheme="majorBidi"/>
          <w:color w:val="000000"/>
          <w:sz w:val="24"/>
          <w:szCs w:val="24"/>
        </w:rPr>
        <w:t xml:space="preserve"> be applied in Starbucks business</w:t>
      </w:r>
      <w:r w:rsidRPr="005331EC">
        <w:rPr>
          <w:rFonts w:asciiTheme="majorBidi" w:hAnsiTheme="majorBidi" w:cstheme="majorBidi"/>
          <w:sz w:val="24"/>
          <w:szCs w:val="24"/>
        </w:rPr>
        <w:t xml:space="preserve"> in Saudi Arabia. (200 – 300words)</w:t>
      </w:r>
    </w:p>
    <w:p w:rsidR="005331EC" w:rsidRDefault="0064510B" w:rsidP="005331EC">
      <w:pPr>
        <w:pStyle w:val="ListParagraph"/>
        <w:numPr>
          <w:ilvl w:val="0"/>
          <w:numId w:val="4"/>
        </w:numPr>
        <w:tabs>
          <w:tab w:val="left" w:pos="821"/>
        </w:tabs>
        <w:rPr>
          <w:rFonts w:asciiTheme="majorBidi" w:hAnsiTheme="majorBidi" w:cstheme="majorBidi"/>
          <w:sz w:val="24"/>
          <w:szCs w:val="24"/>
        </w:rPr>
      </w:pPr>
      <w:r w:rsidRPr="005331EC">
        <w:rPr>
          <w:rFonts w:asciiTheme="majorBidi" w:hAnsiTheme="majorBidi" w:cstheme="majorBidi"/>
          <w:color w:val="000000"/>
          <w:sz w:val="24"/>
          <w:szCs w:val="24"/>
        </w:rPr>
        <w:t>Explain the different types of planning for the di</w:t>
      </w:r>
      <w:r w:rsidR="001F7793" w:rsidRPr="005331EC">
        <w:rPr>
          <w:rFonts w:asciiTheme="majorBidi" w:hAnsiTheme="majorBidi" w:cstheme="majorBidi"/>
          <w:color w:val="000000"/>
          <w:sz w:val="24"/>
          <w:szCs w:val="24"/>
        </w:rPr>
        <w:t>fferent levels of management in Starbucks</w:t>
      </w:r>
      <w:r w:rsidR="001F7793" w:rsidRPr="005331EC">
        <w:rPr>
          <w:rFonts w:asciiTheme="majorBidi" w:hAnsiTheme="majorBidi" w:cstheme="majorBidi"/>
          <w:sz w:val="24"/>
          <w:szCs w:val="24"/>
        </w:rPr>
        <w:t xml:space="preserve"> in </w:t>
      </w:r>
      <w:r w:rsidRPr="005331EC">
        <w:rPr>
          <w:rFonts w:asciiTheme="majorBidi" w:hAnsiTheme="majorBidi" w:cstheme="majorBidi"/>
          <w:sz w:val="24"/>
          <w:szCs w:val="24"/>
        </w:rPr>
        <w:t>KSA</w:t>
      </w:r>
      <w:r w:rsidRPr="005331EC">
        <w:rPr>
          <w:rFonts w:asciiTheme="majorBidi" w:hAnsiTheme="majorBidi" w:cstheme="majorBidi"/>
          <w:color w:val="000000"/>
          <w:sz w:val="24"/>
          <w:szCs w:val="24"/>
        </w:rPr>
        <w:t xml:space="preserve">. Include the typical time frame for which each plan is created. </w:t>
      </w:r>
      <w:r w:rsidR="005331EC">
        <w:rPr>
          <w:rFonts w:asciiTheme="majorBidi" w:hAnsiTheme="majorBidi" w:cstheme="majorBidi"/>
          <w:sz w:val="24"/>
          <w:szCs w:val="24"/>
        </w:rPr>
        <w:t>(2</w:t>
      </w:r>
      <w:r w:rsidRPr="005331EC">
        <w:rPr>
          <w:rFonts w:asciiTheme="majorBidi" w:hAnsiTheme="majorBidi" w:cstheme="majorBidi"/>
          <w:sz w:val="24"/>
          <w:szCs w:val="24"/>
        </w:rPr>
        <w:t xml:space="preserve">00 – </w:t>
      </w:r>
      <w:r w:rsidR="005331EC">
        <w:rPr>
          <w:rFonts w:asciiTheme="majorBidi" w:hAnsiTheme="majorBidi" w:cstheme="majorBidi"/>
          <w:sz w:val="24"/>
          <w:szCs w:val="24"/>
        </w:rPr>
        <w:t>3</w:t>
      </w:r>
      <w:r w:rsidRPr="005331EC">
        <w:rPr>
          <w:rFonts w:asciiTheme="majorBidi" w:hAnsiTheme="majorBidi" w:cstheme="majorBidi"/>
          <w:sz w:val="24"/>
          <w:szCs w:val="24"/>
        </w:rPr>
        <w:t>00</w:t>
      </w:r>
      <w:r w:rsidR="001F7793" w:rsidRPr="005331EC">
        <w:rPr>
          <w:rFonts w:asciiTheme="majorBidi" w:hAnsiTheme="majorBidi" w:cstheme="majorBidi"/>
          <w:sz w:val="24"/>
          <w:szCs w:val="24"/>
        </w:rPr>
        <w:t>words)</w:t>
      </w:r>
    </w:p>
    <w:p w:rsidR="005331EC" w:rsidRPr="005331EC" w:rsidRDefault="005331EC" w:rsidP="005331EC">
      <w:pPr>
        <w:pStyle w:val="ListParagraph"/>
        <w:numPr>
          <w:ilvl w:val="0"/>
          <w:numId w:val="4"/>
        </w:numPr>
        <w:tabs>
          <w:tab w:val="left" w:pos="821"/>
        </w:tabs>
        <w:rPr>
          <w:rFonts w:asciiTheme="majorBidi" w:hAnsiTheme="majorBidi" w:cstheme="majorBidi"/>
          <w:sz w:val="24"/>
          <w:szCs w:val="24"/>
        </w:rPr>
      </w:pPr>
      <w:r w:rsidRPr="005331EC">
        <w:rPr>
          <w:rFonts w:ascii="Times" w:hAnsi="Times" w:cs="Times"/>
          <w:color w:val="000000"/>
          <w:sz w:val="24"/>
          <w:szCs w:val="24"/>
        </w:rPr>
        <w:t xml:space="preserve">Discuss </w:t>
      </w:r>
      <w:r>
        <w:rPr>
          <w:rFonts w:ascii="Times" w:hAnsi="Times" w:cs="Times"/>
          <w:color w:val="000000"/>
          <w:sz w:val="24"/>
          <w:szCs w:val="24"/>
        </w:rPr>
        <w:t xml:space="preserve">different </w:t>
      </w:r>
      <w:r w:rsidRPr="005331EC">
        <w:rPr>
          <w:rFonts w:ascii="Times" w:hAnsi="Times" w:cs="Times"/>
          <w:color w:val="000000"/>
          <w:sz w:val="24"/>
          <w:szCs w:val="24"/>
        </w:rPr>
        <w:t>theoretical perspectives about management in context of Starbucks. Give at least three reasons. </w:t>
      </w:r>
      <w:r>
        <w:rPr>
          <w:rFonts w:ascii="Times" w:hAnsi="Times" w:cs="Times"/>
          <w:color w:val="000000"/>
          <w:sz w:val="24"/>
          <w:szCs w:val="24"/>
        </w:rPr>
        <w:t>(100 - 200 words)</w:t>
      </w:r>
    </w:p>
    <w:p w:rsidR="0064510B" w:rsidRPr="005331EC" w:rsidRDefault="0064510B" w:rsidP="005331EC">
      <w:pPr>
        <w:pStyle w:val="ListParagraph"/>
        <w:numPr>
          <w:ilvl w:val="0"/>
          <w:numId w:val="4"/>
        </w:numPr>
        <w:tabs>
          <w:tab w:val="left" w:pos="821"/>
        </w:tabs>
        <w:rPr>
          <w:rFonts w:asciiTheme="majorBidi" w:hAnsiTheme="majorBidi" w:cstheme="majorBidi"/>
          <w:sz w:val="24"/>
          <w:szCs w:val="24"/>
        </w:rPr>
      </w:pPr>
      <w:r w:rsidRPr="005331EC">
        <w:rPr>
          <w:rFonts w:asciiTheme="majorBidi" w:hAnsiTheme="majorBidi" w:cstheme="majorBidi"/>
          <w:sz w:val="24"/>
          <w:szCs w:val="24"/>
        </w:rPr>
        <w:t>Conclud</w:t>
      </w:r>
      <w:r w:rsidR="005331EC" w:rsidRPr="005331EC">
        <w:rPr>
          <w:rFonts w:asciiTheme="majorBidi" w:hAnsiTheme="majorBidi" w:cstheme="majorBidi"/>
          <w:sz w:val="24"/>
          <w:szCs w:val="24"/>
        </w:rPr>
        <w:t>e your report. (100 – 200</w:t>
      </w:r>
      <w:r w:rsidRPr="005331EC">
        <w:rPr>
          <w:rFonts w:asciiTheme="majorBidi" w:hAnsiTheme="majorBidi" w:cstheme="majorBidi"/>
          <w:sz w:val="24"/>
          <w:szCs w:val="24"/>
        </w:rPr>
        <w:t>words)</w:t>
      </w:r>
    </w:p>
    <w:p w:rsidR="0064510B" w:rsidRDefault="0064510B" w:rsidP="0064510B">
      <w:pPr>
        <w:pStyle w:val="BodyText"/>
        <w:ind w:left="0" w:firstLine="0"/>
      </w:pPr>
    </w:p>
    <w:p w:rsidR="00FB0501" w:rsidRDefault="00FB0501" w:rsidP="00FB0501">
      <w:pPr>
        <w:pStyle w:val="Heading1"/>
        <w:spacing w:before="157"/>
        <w:rPr>
          <w:sz w:val="40"/>
          <w:szCs w:val="40"/>
        </w:rPr>
      </w:pPr>
    </w:p>
    <w:p w:rsidR="00F674FA" w:rsidRDefault="00F674FA" w:rsidP="00F674FA">
      <w:pPr>
        <w:pStyle w:val="Heading1"/>
        <w:spacing w:before="157"/>
        <w:rPr>
          <w:sz w:val="40"/>
          <w:szCs w:val="40"/>
        </w:rPr>
      </w:pPr>
      <w:r>
        <w:rPr>
          <w:sz w:val="40"/>
          <w:szCs w:val="40"/>
        </w:rPr>
        <w:lastRenderedPageBreak/>
        <w:t>Learning outcomes</w:t>
      </w:r>
      <w:r w:rsidR="00971842">
        <w:rPr>
          <w:sz w:val="40"/>
          <w:szCs w:val="40"/>
        </w:rPr>
        <w:t xml:space="preserve"> (On completion of this Project)</w:t>
      </w:r>
    </w:p>
    <w:p w:rsidR="00F674FA" w:rsidRPr="00F674FA" w:rsidRDefault="00971842" w:rsidP="00F674FA">
      <w:pPr>
        <w:pStyle w:val="Heading1"/>
        <w:numPr>
          <w:ilvl w:val="0"/>
          <w:numId w:val="7"/>
        </w:numPr>
        <w:spacing w:before="157"/>
        <w:rPr>
          <w:sz w:val="40"/>
          <w:szCs w:val="40"/>
        </w:rPr>
      </w:pPr>
      <w:r>
        <w:rPr>
          <w:rFonts w:asciiTheme="majorBidi" w:hAnsiTheme="majorBidi" w:cstheme="majorBidi"/>
          <w:b w:val="0"/>
          <w:bCs w:val="0"/>
          <w:sz w:val="24"/>
          <w:szCs w:val="24"/>
        </w:rPr>
        <w:t>N</w:t>
      </w:r>
      <w:r w:rsidR="00F674FA" w:rsidRPr="00F674FA">
        <w:rPr>
          <w:rFonts w:asciiTheme="majorBidi" w:hAnsiTheme="majorBidi" w:cstheme="majorBidi"/>
          <w:b w:val="0"/>
          <w:bCs w:val="0"/>
          <w:sz w:val="24"/>
          <w:szCs w:val="24"/>
        </w:rPr>
        <w:t>ecessary functions of a manager.</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E</w:t>
      </w:r>
      <w:r w:rsidR="00F674FA" w:rsidRPr="00F674FA">
        <w:rPr>
          <w:rFonts w:asciiTheme="majorBidi" w:hAnsiTheme="majorBidi" w:cstheme="majorBidi"/>
          <w:b w:val="0"/>
          <w:bCs w:val="0"/>
          <w:sz w:val="24"/>
          <w:szCs w:val="24"/>
        </w:rPr>
        <w:t>ssential skills a</w:t>
      </w:r>
      <w:r w:rsidR="00F674FA">
        <w:rPr>
          <w:rFonts w:asciiTheme="majorBidi" w:hAnsiTheme="majorBidi" w:cstheme="majorBidi"/>
          <w:b w:val="0"/>
          <w:bCs w:val="0"/>
          <w:sz w:val="24"/>
          <w:szCs w:val="24"/>
        </w:rPr>
        <w:t>nd roles good managers need.</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C</w:t>
      </w:r>
      <w:r w:rsidR="00F674FA" w:rsidRPr="00F674FA">
        <w:rPr>
          <w:rFonts w:asciiTheme="majorBidi" w:hAnsiTheme="majorBidi" w:cstheme="majorBidi"/>
          <w:b w:val="0"/>
          <w:bCs w:val="0"/>
          <w:sz w:val="24"/>
          <w:szCs w:val="24"/>
        </w:rPr>
        <w:t>hallenges managers face</w:t>
      </w:r>
      <w:r w:rsidR="00F674FA">
        <w:rPr>
          <w:rFonts w:asciiTheme="majorBidi" w:hAnsiTheme="majorBidi" w:cstheme="majorBidi"/>
          <w:b w:val="0"/>
          <w:bCs w:val="0"/>
          <w:sz w:val="24"/>
          <w:szCs w:val="24"/>
        </w:rPr>
        <w:t xml:space="preserve"> in today's business environment.</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P</w:t>
      </w:r>
      <w:r w:rsidR="00F674FA" w:rsidRPr="00F674FA">
        <w:rPr>
          <w:rFonts w:asciiTheme="majorBidi" w:hAnsiTheme="majorBidi" w:cstheme="majorBidi"/>
          <w:b w:val="0"/>
          <w:bCs w:val="0"/>
          <w:sz w:val="24"/>
          <w:szCs w:val="24"/>
        </w:rPr>
        <w:t>lanning function o</w:t>
      </w:r>
      <w:r w:rsidR="00F674FA">
        <w:rPr>
          <w:rFonts w:asciiTheme="majorBidi" w:hAnsiTheme="majorBidi" w:cstheme="majorBidi"/>
          <w:b w:val="0"/>
          <w:bCs w:val="0"/>
          <w:sz w:val="24"/>
          <w:szCs w:val="24"/>
        </w:rPr>
        <w:t>f management.</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P</w:t>
      </w:r>
      <w:r w:rsidR="00F674FA" w:rsidRPr="00F674FA">
        <w:rPr>
          <w:rFonts w:asciiTheme="majorBidi" w:hAnsiTheme="majorBidi" w:cstheme="majorBidi"/>
          <w:b w:val="0"/>
          <w:bCs w:val="0"/>
          <w:sz w:val="24"/>
          <w:szCs w:val="24"/>
        </w:rPr>
        <w:t>lanning and strategic manageme</w:t>
      </w:r>
      <w:r w:rsidR="00F674FA">
        <w:rPr>
          <w:rFonts w:asciiTheme="majorBidi" w:hAnsiTheme="majorBidi" w:cstheme="majorBidi"/>
          <w:b w:val="0"/>
          <w:bCs w:val="0"/>
          <w:sz w:val="24"/>
          <w:szCs w:val="24"/>
        </w:rPr>
        <w:t>nt processes for a business.</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O</w:t>
      </w:r>
      <w:r w:rsidR="00F674FA" w:rsidRPr="00F674FA">
        <w:rPr>
          <w:rFonts w:asciiTheme="majorBidi" w:hAnsiTheme="majorBidi" w:cstheme="majorBidi"/>
          <w:b w:val="0"/>
          <w:bCs w:val="0"/>
          <w:sz w:val="24"/>
          <w:szCs w:val="24"/>
        </w:rPr>
        <w:t>rganization's vision and mission statement in planning.</w:t>
      </w:r>
    </w:p>
    <w:p w:rsid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I</w:t>
      </w:r>
      <w:r w:rsidR="00F674FA" w:rsidRPr="00F674FA">
        <w:rPr>
          <w:rFonts w:asciiTheme="majorBidi" w:hAnsiTheme="majorBidi" w:cstheme="majorBidi"/>
          <w:b w:val="0"/>
          <w:bCs w:val="0"/>
          <w:sz w:val="24"/>
          <w:szCs w:val="24"/>
        </w:rPr>
        <w:t>nternal and external environments of a company to determine its competitive advantage</w:t>
      </w:r>
      <w:r w:rsidR="00F674FA">
        <w:rPr>
          <w:rFonts w:asciiTheme="majorBidi" w:hAnsiTheme="majorBidi" w:cstheme="majorBidi"/>
          <w:b w:val="0"/>
          <w:bCs w:val="0"/>
          <w:sz w:val="24"/>
          <w:szCs w:val="24"/>
        </w:rPr>
        <w:t>.</w:t>
      </w:r>
    </w:p>
    <w:p w:rsidR="00F674FA" w:rsidRPr="00F674FA" w:rsidRDefault="00971842" w:rsidP="00F674FA">
      <w:pPr>
        <w:pStyle w:val="Heading1"/>
        <w:numPr>
          <w:ilvl w:val="0"/>
          <w:numId w:val="7"/>
        </w:numPr>
        <w:spacing w:before="157"/>
        <w:rPr>
          <w:rFonts w:asciiTheme="majorBidi" w:hAnsiTheme="majorBidi" w:cstheme="majorBidi"/>
          <w:b w:val="0"/>
          <w:bCs w:val="0"/>
          <w:sz w:val="24"/>
          <w:szCs w:val="24"/>
        </w:rPr>
      </w:pPr>
      <w:r>
        <w:rPr>
          <w:rFonts w:asciiTheme="majorBidi" w:hAnsiTheme="majorBidi" w:cstheme="majorBidi"/>
          <w:b w:val="0"/>
          <w:bCs w:val="0"/>
          <w:sz w:val="24"/>
          <w:szCs w:val="24"/>
        </w:rPr>
        <w:t>O</w:t>
      </w:r>
      <w:r w:rsidR="00F674FA" w:rsidRPr="00F674FA">
        <w:rPr>
          <w:rFonts w:asciiTheme="majorBidi" w:hAnsiTheme="majorBidi" w:cstheme="majorBidi"/>
          <w:b w:val="0"/>
          <w:bCs w:val="0"/>
          <w:sz w:val="24"/>
          <w:szCs w:val="24"/>
        </w:rPr>
        <w:t>rganizing function of a manager.</w:t>
      </w:r>
    </w:p>
    <w:p w:rsidR="0064510B" w:rsidRPr="005331EC" w:rsidRDefault="0064510B" w:rsidP="00FB0501">
      <w:pPr>
        <w:pStyle w:val="Heading1"/>
        <w:spacing w:before="157"/>
        <w:rPr>
          <w:sz w:val="40"/>
          <w:szCs w:val="40"/>
        </w:rPr>
      </w:pPr>
      <w:r w:rsidRPr="005331EC">
        <w:rPr>
          <w:sz w:val="40"/>
          <w:szCs w:val="40"/>
        </w:rPr>
        <w:t>Assignment Workload:</w:t>
      </w:r>
    </w:p>
    <w:p w:rsidR="0064510B" w:rsidRPr="000C49A9" w:rsidRDefault="0064510B" w:rsidP="0064510B">
      <w:pPr>
        <w:pStyle w:val="ListParagraph"/>
        <w:numPr>
          <w:ilvl w:val="0"/>
          <w:numId w:val="5"/>
        </w:numPr>
        <w:tabs>
          <w:tab w:val="left" w:pos="820"/>
          <w:tab w:val="left" w:pos="821"/>
        </w:tabs>
        <w:spacing w:before="191"/>
        <w:rPr>
          <w:rFonts w:asciiTheme="majorBidi" w:hAnsiTheme="majorBidi" w:cstheme="majorBidi"/>
          <w:sz w:val="24"/>
          <w:szCs w:val="24"/>
        </w:rPr>
      </w:pPr>
      <w:r w:rsidRPr="000C49A9">
        <w:rPr>
          <w:rFonts w:asciiTheme="majorBidi" w:hAnsiTheme="majorBidi" w:cstheme="majorBidi"/>
          <w:sz w:val="24"/>
          <w:szCs w:val="24"/>
        </w:rPr>
        <w:t>This assignment is an individualassignment.</w:t>
      </w:r>
    </w:p>
    <w:p w:rsidR="0064510B" w:rsidRDefault="0064510B" w:rsidP="000C49A9">
      <w:pPr>
        <w:pStyle w:val="ListParagraph"/>
        <w:numPr>
          <w:ilvl w:val="0"/>
          <w:numId w:val="5"/>
        </w:numPr>
        <w:tabs>
          <w:tab w:val="left" w:pos="820"/>
          <w:tab w:val="left" w:pos="821"/>
        </w:tabs>
        <w:spacing w:before="1"/>
        <w:rPr>
          <w:rFonts w:asciiTheme="majorBidi" w:hAnsiTheme="majorBidi" w:cstheme="majorBidi"/>
          <w:sz w:val="24"/>
          <w:szCs w:val="24"/>
        </w:rPr>
      </w:pPr>
      <w:r w:rsidRPr="000C49A9">
        <w:rPr>
          <w:rFonts w:asciiTheme="majorBidi" w:hAnsiTheme="majorBidi" w:cstheme="majorBidi"/>
          <w:sz w:val="24"/>
          <w:szCs w:val="24"/>
        </w:rPr>
        <w:t>The word count for this assignm</w:t>
      </w:r>
      <w:r w:rsidR="005331EC" w:rsidRPr="000C49A9">
        <w:rPr>
          <w:rFonts w:asciiTheme="majorBidi" w:hAnsiTheme="majorBidi" w:cstheme="majorBidi"/>
          <w:sz w:val="24"/>
          <w:szCs w:val="24"/>
        </w:rPr>
        <w:t>ent must be between 2000 to 25</w:t>
      </w:r>
      <w:r w:rsidR="004D00D8" w:rsidRPr="000C49A9">
        <w:rPr>
          <w:rFonts w:asciiTheme="majorBidi" w:hAnsiTheme="majorBidi" w:cstheme="majorBidi"/>
          <w:sz w:val="24"/>
          <w:szCs w:val="24"/>
        </w:rPr>
        <w:t xml:space="preserve">00 </w:t>
      </w:r>
      <w:r w:rsidR="0095046C">
        <w:rPr>
          <w:rFonts w:asciiTheme="majorBidi" w:hAnsiTheme="majorBidi" w:cstheme="majorBidi"/>
          <w:sz w:val="24"/>
          <w:szCs w:val="24"/>
        </w:rPr>
        <w:t>words max.</w:t>
      </w:r>
    </w:p>
    <w:p w:rsidR="0045717E" w:rsidRPr="00256C89" w:rsidRDefault="0045717E" w:rsidP="0045717E">
      <w:pPr>
        <w:pStyle w:val="ListParagraph"/>
        <w:numPr>
          <w:ilvl w:val="0"/>
          <w:numId w:val="5"/>
        </w:numPr>
        <w:tabs>
          <w:tab w:val="left" w:pos="821"/>
        </w:tabs>
        <w:spacing w:before="1"/>
        <w:ind w:right="411"/>
        <w:rPr>
          <w:b/>
          <w:bCs/>
          <w:color w:val="FF0000"/>
          <w:sz w:val="24"/>
        </w:rPr>
      </w:pPr>
      <w:r w:rsidRPr="00256C89">
        <w:rPr>
          <w:b/>
          <w:bCs/>
          <w:color w:val="FF0000"/>
          <w:sz w:val="24"/>
        </w:rPr>
        <w:t>Student is allowed to cite 10% from the word limit (2500 word limit means 250 words can becited).</w:t>
      </w:r>
    </w:p>
    <w:p w:rsidR="0045717E" w:rsidRPr="000C49A9" w:rsidRDefault="0045717E" w:rsidP="0045717E">
      <w:pPr>
        <w:pStyle w:val="ListParagraph"/>
        <w:tabs>
          <w:tab w:val="left" w:pos="820"/>
          <w:tab w:val="left" w:pos="821"/>
        </w:tabs>
        <w:spacing w:before="1"/>
        <w:ind w:firstLine="0"/>
        <w:rPr>
          <w:rFonts w:asciiTheme="majorBidi" w:hAnsiTheme="majorBidi" w:cstheme="majorBidi"/>
          <w:sz w:val="24"/>
          <w:szCs w:val="24"/>
        </w:rPr>
      </w:pPr>
    </w:p>
    <w:p w:rsidR="0064510B" w:rsidRPr="00BD270F" w:rsidRDefault="0064510B" w:rsidP="00BD270F">
      <w:pPr>
        <w:pStyle w:val="Heading1"/>
        <w:spacing w:before="155"/>
        <w:rPr>
          <w:sz w:val="40"/>
          <w:szCs w:val="40"/>
        </w:rPr>
      </w:pPr>
      <w:r w:rsidRPr="005331EC">
        <w:rPr>
          <w:sz w:val="40"/>
          <w:szCs w:val="40"/>
        </w:rPr>
        <w:t>Assignment Submission:</w:t>
      </w:r>
    </w:p>
    <w:p w:rsidR="0064510B" w:rsidRPr="000C49A9" w:rsidRDefault="0064510B" w:rsidP="00BD270F">
      <w:pPr>
        <w:pStyle w:val="ListParagraph"/>
        <w:numPr>
          <w:ilvl w:val="0"/>
          <w:numId w:val="5"/>
        </w:numPr>
        <w:tabs>
          <w:tab w:val="left" w:pos="820"/>
          <w:tab w:val="left" w:pos="821"/>
        </w:tabs>
        <w:spacing w:before="100"/>
        <w:rPr>
          <w:rFonts w:asciiTheme="majorBidi" w:hAnsiTheme="majorBidi" w:cstheme="majorBidi"/>
          <w:sz w:val="24"/>
          <w:szCs w:val="24"/>
        </w:rPr>
      </w:pPr>
      <w:r w:rsidRPr="000C49A9">
        <w:rPr>
          <w:rFonts w:asciiTheme="majorBidi" w:hAnsiTheme="majorBidi" w:cstheme="majorBidi"/>
          <w:sz w:val="24"/>
          <w:szCs w:val="24"/>
        </w:rPr>
        <w:t>The submission method will be throughblackboard.</w:t>
      </w:r>
    </w:p>
    <w:p w:rsidR="00FF3852" w:rsidRDefault="00FF3852" w:rsidP="00BD270F">
      <w:pPr>
        <w:pStyle w:val="ListParagraph"/>
        <w:numPr>
          <w:ilvl w:val="0"/>
          <w:numId w:val="5"/>
        </w:numPr>
        <w:tabs>
          <w:tab w:val="left" w:pos="820"/>
          <w:tab w:val="left" w:pos="821"/>
        </w:tabs>
        <w:spacing w:before="100"/>
        <w:rPr>
          <w:rFonts w:asciiTheme="majorBidi" w:hAnsiTheme="majorBidi" w:cstheme="majorBidi"/>
          <w:sz w:val="24"/>
          <w:szCs w:val="24"/>
        </w:rPr>
      </w:pPr>
      <w:r w:rsidRPr="000C49A9">
        <w:rPr>
          <w:rFonts w:asciiTheme="majorBidi" w:hAnsiTheme="majorBidi" w:cstheme="majorBidi"/>
          <w:sz w:val="24"/>
          <w:szCs w:val="24"/>
        </w:rPr>
        <w:t>Assignment submission deadline is End of week 7</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8"/>
        <w:gridCol w:w="2338"/>
        <w:gridCol w:w="2338"/>
        <w:gridCol w:w="2338"/>
      </w:tblGrid>
      <w:tr w:rsidR="00734EB2" w:rsidTr="00734EB2">
        <w:trPr>
          <w:trHeight w:val="280"/>
          <w:jc w:val="center"/>
        </w:trPr>
        <w:tc>
          <w:tcPr>
            <w:tcW w:w="2338" w:type="dxa"/>
            <w:shd w:val="clear" w:color="auto" w:fill="B4C6E7" w:themeFill="accent5" w:themeFillTint="66"/>
          </w:tcPr>
          <w:p w:rsidR="00734EB2" w:rsidRPr="00DE767B" w:rsidRDefault="00734EB2" w:rsidP="00A45DE7">
            <w:pPr>
              <w:pStyle w:val="TableParagraph"/>
              <w:rPr>
                <w:b/>
                <w:sz w:val="24"/>
              </w:rPr>
            </w:pPr>
            <w:r>
              <w:rPr>
                <w:b/>
                <w:sz w:val="24"/>
              </w:rPr>
              <w:t>Upload</w:t>
            </w:r>
          </w:p>
        </w:tc>
        <w:tc>
          <w:tcPr>
            <w:tcW w:w="2338" w:type="dxa"/>
            <w:shd w:val="clear" w:color="auto" w:fill="B4C6E7" w:themeFill="accent5" w:themeFillTint="66"/>
          </w:tcPr>
          <w:p w:rsidR="00734EB2" w:rsidRPr="00DE767B" w:rsidRDefault="00734EB2" w:rsidP="00A45DE7">
            <w:pPr>
              <w:pStyle w:val="TableParagraph"/>
              <w:ind w:left="103"/>
              <w:rPr>
                <w:b/>
                <w:sz w:val="24"/>
              </w:rPr>
            </w:pPr>
            <w:r w:rsidRPr="00DE767B">
              <w:rPr>
                <w:b/>
                <w:sz w:val="24"/>
              </w:rPr>
              <w:t>Due Date</w:t>
            </w:r>
          </w:p>
        </w:tc>
        <w:tc>
          <w:tcPr>
            <w:tcW w:w="2338" w:type="dxa"/>
            <w:shd w:val="clear" w:color="auto" w:fill="B4C6E7" w:themeFill="accent5" w:themeFillTint="66"/>
          </w:tcPr>
          <w:p w:rsidR="00734EB2" w:rsidRPr="00DE767B" w:rsidRDefault="00734EB2" w:rsidP="00A45DE7">
            <w:pPr>
              <w:pStyle w:val="TableParagraph"/>
              <w:ind w:left="103"/>
              <w:rPr>
                <w:b/>
                <w:sz w:val="24"/>
              </w:rPr>
            </w:pPr>
            <w:r>
              <w:rPr>
                <w:b/>
                <w:sz w:val="24"/>
              </w:rPr>
              <w:t xml:space="preserve">Points </w:t>
            </w:r>
            <w:r w:rsidRPr="00DE767B">
              <w:rPr>
                <w:b/>
                <w:sz w:val="24"/>
              </w:rPr>
              <w:t>covered</w:t>
            </w:r>
          </w:p>
        </w:tc>
        <w:tc>
          <w:tcPr>
            <w:tcW w:w="2338" w:type="dxa"/>
            <w:shd w:val="clear" w:color="auto" w:fill="B4C6E7" w:themeFill="accent5" w:themeFillTint="66"/>
          </w:tcPr>
          <w:p w:rsidR="00734EB2" w:rsidRPr="00DE767B" w:rsidRDefault="00734EB2" w:rsidP="00A45DE7">
            <w:pPr>
              <w:pStyle w:val="TableParagraph"/>
              <w:jc w:val="center"/>
              <w:rPr>
                <w:b/>
                <w:sz w:val="24"/>
              </w:rPr>
            </w:pPr>
            <w:r w:rsidRPr="00DE767B">
              <w:rPr>
                <w:b/>
                <w:sz w:val="24"/>
              </w:rPr>
              <w:t>Marks</w:t>
            </w:r>
          </w:p>
        </w:tc>
      </w:tr>
      <w:tr w:rsidR="00734EB2" w:rsidTr="00734EB2">
        <w:trPr>
          <w:trHeight w:val="280"/>
          <w:jc w:val="center"/>
        </w:trPr>
        <w:tc>
          <w:tcPr>
            <w:tcW w:w="2338" w:type="dxa"/>
          </w:tcPr>
          <w:p w:rsidR="00734EB2" w:rsidRDefault="00734EB2" w:rsidP="00A45DE7">
            <w:pPr>
              <w:pStyle w:val="TableParagraph"/>
              <w:rPr>
                <w:sz w:val="24"/>
              </w:rPr>
            </w:pPr>
            <w:r>
              <w:rPr>
                <w:sz w:val="24"/>
              </w:rPr>
              <w:t>Sunday Week 4</w:t>
            </w:r>
          </w:p>
        </w:tc>
        <w:tc>
          <w:tcPr>
            <w:tcW w:w="2338" w:type="dxa"/>
          </w:tcPr>
          <w:p w:rsidR="00734EB2" w:rsidRDefault="00734EB2" w:rsidP="00A45DE7">
            <w:pPr>
              <w:pStyle w:val="TableParagraph"/>
              <w:ind w:left="103"/>
              <w:rPr>
                <w:sz w:val="24"/>
              </w:rPr>
            </w:pPr>
            <w:r>
              <w:rPr>
                <w:sz w:val="24"/>
              </w:rPr>
              <w:t>End of Week 7</w:t>
            </w:r>
          </w:p>
        </w:tc>
        <w:tc>
          <w:tcPr>
            <w:tcW w:w="2338" w:type="dxa"/>
          </w:tcPr>
          <w:p w:rsidR="00734EB2" w:rsidRDefault="00734EB2" w:rsidP="00A45DE7">
            <w:pPr>
              <w:pStyle w:val="TableParagraph"/>
              <w:ind w:left="103"/>
              <w:rPr>
                <w:sz w:val="24"/>
              </w:rPr>
            </w:pPr>
            <w:r>
              <w:rPr>
                <w:sz w:val="24"/>
              </w:rPr>
              <w:t>1,2 &amp;3</w:t>
            </w:r>
          </w:p>
        </w:tc>
        <w:tc>
          <w:tcPr>
            <w:tcW w:w="2338" w:type="dxa"/>
          </w:tcPr>
          <w:p w:rsidR="00734EB2" w:rsidRDefault="00734EB2" w:rsidP="00A45DE7">
            <w:pPr>
              <w:pStyle w:val="TableParagraph"/>
              <w:jc w:val="center"/>
              <w:rPr>
                <w:sz w:val="24"/>
              </w:rPr>
            </w:pPr>
            <w:r>
              <w:rPr>
                <w:sz w:val="24"/>
              </w:rPr>
              <w:t>4</w:t>
            </w:r>
          </w:p>
        </w:tc>
      </w:tr>
      <w:tr w:rsidR="00734EB2" w:rsidTr="00734EB2">
        <w:trPr>
          <w:trHeight w:val="280"/>
          <w:jc w:val="center"/>
        </w:trPr>
        <w:tc>
          <w:tcPr>
            <w:tcW w:w="2338" w:type="dxa"/>
          </w:tcPr>
          <w:p w:rsidR="00734EB2" w:rsidRDefault="00734EB2" w:rsidP="00734EB2">
            <w:pPr>
              <w:pStyle w:val="TableParagraph"/>
              <w:ind w:left="0"/>
              <w:rPr>
                <w:sz w:val="24"/>
              </w:rPr>
            </w:pPr>
          </w:p>
        </w:tc>
        <w:tc>
          <w:tcPr>
            <w:tcW w:w="2338" w:type="dxa"/>
          </w:tcPr>
          <w:p w:rsidR="00734EB2" w:rsidRDefault="00734EB2" w:rsidP="00A45DE7">
            <w:pPr>
              <w:pStyle w:val="TableParagraph"/>
              <w:ind w:left="103"/>
              <w:rPr>
                <w:sz w:val="24"/>
              </w:rPr>
            </w:pPr>
          </w:p>
        </w:tc>
        <w:tc>
          <w:tcPr>
            <w:tcW w:w="2338" w:type="dxa"/>
          </w:tcPr>
          <w:p w:rsidR="00734EB2" w:rsidRDefault="00734EB2" w:rsidP="00734EB2">
            <w:pPr>
              <w:pStyle w:val="TableParagraph"/>
              <w:ind w:left="103"/>
              <w:rPr>
                <w:sz w:val="24"/>
              </w:rPr>
            </w:pPr>
            <w:r>
              <w:rPr>
                <w:sz w:val="24"/>
              </w:rPr>
              <w:t xml:space="preserve">4 &amp; 5 </w:t>
            </w:r>
          </w:p>
        </w:tc>
        <w:tc>
          <w:tcPr>
            <w:tcW w:w="2338" w:type="dxa"/>
          </w:tcPr>
          <w:p w:rsidR="00734EB2" w:rsidRDefault="00734EB2" w:rsidP="00A45DE7">
            <w:pPr>
              <w:pStyle w:val="TableParagraph"/>
              <w:jc w:val="center"/>
              <w:rPr>
                <w:sz w:val="24"/>
              </w:rPr>
            </w:pPr>
            <w:r>
              <w:rPr>
                <w:sz w:val="24"/>
              </w:rPr>
              <w:t>3</w:t>
            </w:r>
          </w:p>
        </w:tc>
      </w:tr>
      <w:tr w:rsidR="00734EB2" w:rsidTr="00734EB2">
        <w:trPr>
          <w:trHeight w:val="280"/>
          <w:jc w:val="center"/>
        </w:trPr>
        <w:tc>
          <w:tcPr>
            <w:tcW w:w="2338" w:type="dxa"/>
          </w:tcPr>
          <w:p w:rsidR="00734EB2" w:rsidRDefault="00734EB2" w:rsidP="00A45DE7">
            <w:pPr>
              <w:pStyle w:val="TableParagraph"/>
              <w:rPr>
                <w:sz w:val="24"/>
              </w:rPr>
            </w:pPr>
          </w:p>
        </w:tc>
        <w:tc>
          <w:tcPr>
            <w:tcW w:w="2338" w:type="dxa"/>
          </w:tcPr>
          <w:p w:rsidR="00734EB2" w:rsidRDefault="00734EB2" w:rsidP="00734EB2">
            <w:pPr>
              <w:pStyle w:val="TableParagraph"/>
              <w:ind w:left="0"/>
              <w:rPr>
                <w:sz w:val="24"/>
              </w:rPr>
            </w:pPr>
          </w:p>
        </w:tc>
        <w:tc>
          <w:tcPr>
            <w:tcW w:w="2338" w:type="dxa"/>
          </w:tcPr>
          <w:p w:rsidR="00734EB2" w:rsidRPr="00256C89" w:rsidRDefault="00734EB2" w:rsidP="00A45DE7">
            <w:pPr>
              <w:pStyle w:val="TableParagraph"/>
              <w:ind w:left="103"/>
              <w:rPr>
                <w:b/>
                <w:bCs/>
                <w:color w:val="FF0000"/>
                <w:sz w:val="24"/>
              </w:rPr>
            </w:pPr>
            <w:r w:rsidRPr="00256C89">
              <w:rPr>
                <w:b/>
                <w:bCs/>
                <w:color w:val="FF0000"/>
                <w:sz w:val="24"/>
              </w:rPr>
              <w:t>Total Marks for Assignment 1</w:t>
            </w:r>
          </w:p>
        </w:tc>
        <w:tc>
          <w:tcPr>
            <w:tcW w:w="2338" w:type="dxa"/>
          </w:tcPr>
          <w:p w:rsidR="00734EB2" w:rsidRPr="00256C89" w:rsidRDefault="00734EB2" w:rsidP="00A45DE7">
            <w:pPr>
              <w:pStyle w:val="TableParagraph"/>
              <w:jc w:val="center"/>
              <w:rPr>
                <w:b/>
                <w:bCs/>
                <w:color w:val="FF0000"/>
                <w:sz w:val="24"/>
              </w:rPr>
            </w:pPr>
            <w:r w:rsidRPr="00256C89">
              <w:rPr>
                <w:b/>
                <w:bCs/>
                <w:color w:val="FF0000"/>
                <w:sz w:val="24"/>
              </w:rPr>
              <w:t>7</w:t>
            </w:r>
          </w:p>
        </w:tc>
      </w:tr>
    </w:tbl>
    <w:p w:rsidR="00734EB2" w:rsidRPr="00734EB2" w:rsidRDefault="00734EB2" w:rsidP="00734EB2">
      <w:pPr>
        <w:tabs>
          <w:tab w:val="left" w:pos="820"/>
          <w:tab w:val="left" w:pos="821"/>
        </w:tabs>
        <w:spacing w:before="100"/>
        <w:rPr>
          <w:rFonts w:asciiTheme="majorBidi" w:hAnsiTheme="majorBidi" w:cstheme="majorBidi"/>
          <w:sz w:val="24"/>
          <w:szCs w:val="24"/>
        </w:rPr>
      </w:pPr>
    </w:p>
    <w:p w:rsidR="0064510B" w:rsidRPr="005331EC" w:rsidRDefault="0064510B" w:rsidP="0064510B">
      <w:pPr>
        <w:pStyle w:val="Heading1"/>
        <w:rPr>
          <w:sz w:val="40"/>
          <w:szCs w:val="40"/>
        </w:rPr>
      </w:pPr>
      <w:r w:rsidRPr="005331EC">
        <w:rPr>
          <w:sz w:val="40"/>
          <w:szCs w:val="40"/>
        </w:rPr>
        <w:t>Assignment Regulations:</w:t>
      </w:r>
    </w:p>
    <w:p w:rsidR="00BD270F" w:rsidRPr="000C49A9" w:rsidRDefault="0064510B" w:rsidP="00BD270F">
      <w:pPr>
        <w:pStyle w:val="ListParagraph"/>
        <w:numPr>
          <w:ilvl w:val="0"/>
          <w:numId w:val="5"/>
        </w:numPr>
        <w:tabs>
          <w:tab w:val="left" w:pos="820"/>
          <w:tab w:val="left" w:pos="821"/>
        </w:tabs>
        <w:spacing w:before="191" w:line="305" w:lineRule="exact"/>
        <w:rPr>
          <w:rFonts w:asciiTheme="majorBidi" w:hAnsiTheme="majorBidi" w:cstheme="majorBidi"/>
          <w:sz w:val="24"/>
          <w:szCs w:val="24"/>
        </w:rPr>
      </w:pPr>
      <w:r w:rsidRPr="000C49A9">
        <w:rPr>
          <w:rFonts w:asciiTheme="majorBidi" w:hAnsiTheme="majorBidi" w:cstheme="majorBidi"/>
          <w:sz w:val="24"/>
          <w:szCs w:val="24"/>
        </w:rPr>
        <w:t>All students are encouraged to use their ownword</w:t>
      </w:r>
      <w:r w:rsidR="00256C89">
        <w:rPr>
          <w:rFonts w:asciiTheme="majorBidi" w:hAnsiTheme="majorBidi" w:cstheme="majorBidi"/>
          <w:sz w:val="24"/>
          <w:szCs w:val="24"/>
        </w:rPr>
        <w:t>s</w:t>
      </w:r>
      <w:r w:rsidRPr="000C49A9">
        <w:rPr>
          <w:rFonts w:asciiTheme="majorBidi" w:hAnsiTheme="majorBidi" w:cstheme="majorBidi"/>
          <w:sz w:val="24"/>
          <w:szCs w:val="24"/>
        </w:rPr>
        <w:t>.</w:t>
      </w:r>
    </w:p>
    <w:p w:rsidR="00EE1F98" w:rsidRPr="00256C89" w:rsidRDefault="0064510B" w:rsidP="00BD270F">
      <w:pPr>
        <w:pStyle w:val="ListParagraph"/>
        <w:numPr>
          <w:ilvl w:val="0"/>
          <w:numId w:val="5"/>
        </w:numPr>
        <w:tabs>
          <w:tab w:val="left" w:pos="820"/>
          <w:tab w:val="left" w:pos="821"/>
        </w:tabs>
        <w:spacing w:before="191" w:line="305" w:lineRule="exact"/>
        <w:rPr>
          <w:rFonts w:asciiTheme="majorBidi" w:hAnsiTheme="majorBidi" w:cstheme="majorBidi"/>
          <w:b/>
          <w:bCs/>
          <w:color w:val="FF0000"/>
          <w:sz w:val="24"/>
          <w:szCs w:val="24"/>
        </w:rPr>
      </w:pPr>
      <w:r w:rsidRPr="00256C89">
        <w:rPr>
          <w:rFonts w:asciiTheme="majorBidi" w:hAnsiTheme="majorBidi" w:cstheme="majorBidi"/>
          <w:b/>
          <w:bCs/>
          <w:color w:val="FF0000"/>
          <w:sz w:val="24"/>
          <w:szCs w:val="24"/>
        </w:rPr>
        <w:t>A mark of zero will be given for any submission that includes copying fromother resource without referencingit</w:t>
      </w:r>
    </w:p>
    <w:p w:rsidR="00E34FC6" w:rsidRDefault="00E34FC6">
      <w:pPr>
        <w:rPr>
          <w:rFonts w:asciiTheme="majorBidi" w:hAnsiTheme="majorBidi" w:cstheme="majorBidi"/>
          <w:sz w:val="24"/>
          <w:szCs w:val="24"/>
        </w:rPr>
      </w:pPr>
      <w:bookmarkStart w:id="0" w:name="_GoBack"/>
      <w:bookmarkEnd w:id="0"/>
    </w:p>
    <w:p w:rsidR="001F491D" w:rsidRDefault="001F491D">
      <w:pPr>
        <w:rPr>
          <w:rFonts w:asciiTheme="majorBidi" w:hAnsiTheme="majorBidi" w:cstheme="majorBidi"/>
          <w:sz w:val="24"/>
          <w:szCs w:val="24"/>
        </w:rPr>
      </w:pPr>
    </w:p>
    <w:p w:rsidR="001F491D" w:rsidRDefault="001F491D">
      <w:pPr>
        <w:rPr>
          <w:rFonts w:asciiTheme="majorBidi" w:hAnsiTheme="majorBidi" w:cstheme="majorBidi"/>
          <w:sz w:val="24"/>
          <w:szCs w:val="24"/>
        </w:rPr>
      </w:pPr>
    </w:p>
    <w:p w:rsidR="006512FE" w:rsidRPr="000C49A9" w:rsidRDefault="006512FE">
      <w:pPr>
        <w:rPr>
          <w:rFonts w:asciiTheme="majorBidi" w:hAnsiTheme="majorBidi" w:cstheme="majorBidi"/>
          <w:sz w:val="24"/>
          <w:szCs w:val="24"/>
        </w:rPr>
      </w:pPr>
    </w:p>
    <w:p w:rsidR="004D00D8" w:rsidRPr="009A075C" w:rsidRDefault="004D00D8" w:rsidP="004D00D8">
      <w:pPr>
        <w:spacing w:after="0" w:line="240" w:lineRule="auto"/>
        <w:rPr>
          <w:rFonts w:asciiTheme="majorBidi" w:eastAsia="Times New Roman" w:hAnsiTheme="majorBidi" w:cstheme="majorBidi"/>
          <w:b/>
          <w:bCs/>
          <w:sz w:val="24"/>
          <w:szCs w:val="24"/>
          <w:u w:val="single"/>
        </w:rPr>
      </w:pPr>
      <w:r w:rsidRPr="009A075C">
        <w:rPr>
          <w:rFonts w:asciiTheme="majorBidi" w:eastAsia="Times New Roman" w:hAnsiTheme="majorBidi" w:cstheme="majorBidi"/>
          <w:b/>
          <w:bCs/>
          <w:sz w:val="24"/>
          <w:szCs w:val="24"/>
          <w:u w:val="single"/>
        </w:rPr>
        <w:lastRenderedPageBreak/>
        <w:t>A Gentle Reminder:</w:t>
      </w:r>
    </w:p>
    <w:p w:rsidR="004D00D8" w:rsidRDefault="004D00D8" w:rsidP="004D00D8">
      <w:pPr>
        <w:spacing w:after="0" w:line="240" w:lineRule="auto"/>
        <w:rPr>
          <w:rFonts w:asciiTheme="majorBidi" w:eastAsia="Times New Roman" w:hAnsiTheme="majorBidi" w:cstheme="majorBidi"/>
          <w:sz w:val="24"/>
          <w:szCs w:val="24"/>
        </w:rPr>
      </w:pPr>
    </w:p>
    <w:p w:rsidR="004D00D8" w:rsidRDefault="000C49A9" w:rsidP="004D00D8">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Writing a case study/project </w:t>
      </w:r>
      <w:r w:rsidR="004D00D8" w:rsidRPr="00E34FC6">
        <w:rPr>
          <w:rFonts w:asciiTheme="majorBidi" w:eastAsia="Times New Roman" w:hAnsiTheme="majorBidi" w:cstheme="majorBidi"/>
          <w:sz w:val="24"/>
          <w:szCs w:val="24"/>
        </w:rPr>
        <w:t>report involves following a few rules. These are as follows:</w:t>
      </w:r>
    </w:p>
    <w:p w:rsidR="004D00D8" w:rsidRPr="00E34FC6" w:rsidRDefault="004D00D8" w:rsidP="004D00D8">
      <w:pPr>
        <w:spacing w:after="0" w:line="240" w:lineRule="auto"/>
        <w:rPr>
          <w:rFonts w:asciiTheme="majorBidi" w:eastAsia="Times New Roman" w:hAnsiTheme="majorBidi" w:cstheme="majorBidi"/>
          <w:sz w:val="24"/>
          <w:szCs w:val="24"/>
        </w:rPr>
      </w:pP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A case study report is not an essay: it is a call for action, to be read by the company’s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managers and executives. Thus, it is of the utmost importance to state immediately, in the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introduction, the report’s conclusion (the action to be considered). This will avoid lengthy </w:t>
      </w:r>
    </w:p>
    <w:p w:rsidR="004D00D8"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argument and digression.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The report should then set out the reasons for this recommendation,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rather than being written in an “investigative” mode which only identifies the solution at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its conclusion.</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A written report is a means of communication: to facilitate this, it should include a table </w:t>
      </w:r>
    </w:p>
    <w:p w:rsidR="004D00D8" w:rsidRPr="00E34FC6" w:rsidRDefault="004D00D8" w:rsidP="000C49A9">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of contents, page numbering, and all the other basic requirements of a properly formatted document.</w:t>
      </w:r>
    </w:p>
    <w:p w:rsidR="004D00D8" w:rsidRPr="00E34FC6" w:rsidRDefault="004D00D8" w:rsidP="004D00D8">
      <w:pPr>
        <w:spacing w:after="0" w:line="240" w:lineRule="auto"/>
        <w:rPr>
          <w:rFonts w:asciiTheme="majorBidi" w:eastAsia="Times New Roman" w:hAnsiTheme="majorBidi" w:cstheme="majorBidi"/>
          <w:sz w:val="24"/>
          <w:szCs w:val="24"/>
        </w:rPr>
      </w:pP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Finally, some pitfalls to avoid:</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A case study report should not simply paraphrase the text provided. Avoid at all costs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rewriting the case word-for-word, or copying figures, tables or graphs already included in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the case study.</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Recommendations should be clear and unambiguous, and supported by as much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corroborative data as possible.</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The presentation style of a document is as important as its content: both elements affect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 xml:space="preserve">the reader’s perception of the analysis proposed. The report should be written in a simple, </w:t>
      </w:r>
    </w:p>
    <w:p w:rsidR="004D00D8" w:rsidRPr="00E34FC6" w:rsidRDefault="004D00D8" w:rsidP="004D00D8">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direct and concise style.</w:t>
      </w:r>
    </w:p>
    <w:p w:rsidR="00E34FC6" w:rsidRPr="001F7793" w:rsidRDefault="004D00D8" w:rsidP="001F7793">
      <w:pPr>
        <w:spacing w:after="0" w:line="240" w:lineRule="auto"/>
        <w:rPr>
          <w:rFonts w:asciiTheme="majorBidi" w:eastAsia="Times New Roman" w:hAnsiTheme="majorBidi" w:cstheme="majorBidi"/>
          <w:sz w:val="24"/>
          <w:szCs w:val="24"/>
        </w:rPr>
      </w:pPr>
      <w:r w:rsidRPr="00E34FC6">
        <w:rPr>
          <w:rFonts w:asciiTheme="majorBidi" w:eastAsia="Times New Roman" w:hAnsiTheme="majorBidi" w:cstheme="majorBidi"/>
          <w:sz w:val="24"/>
          <w:szCs w:val="24"/>
        </w:rPr>
        <w:t>Finally, subjective phrases such as “it seems”, “I (we) be</w:t>
      </w:r>
      <w:r>
        <w:rPr>
          <w:rFonts w:asciiTheme="majorBidi" w:eastAsia="Times New Roman" w:hAnsiTheme="majorBidi" w:cstheme="majorBidi"/>
          <w:sz w:val="24"/>
          <w:szCs w:val="24"/>
        </w:rPr>
        <w:t>lieve”, “in my (o</w:t>
      </w:r>
      <w:r w:rsidR="001F7793">
        <w:rPr>
          <w:rFonts w:asciiTheme="majorBidi" w:eastAsia="Times New Roman" w:hAnsiTheme="majorBidi" w:cstheme="majorBidi"/>
          <w:sz w:val="24"/>
          <w:szCs w:val="24"/>
        </w:rPr>
        <w:t xml:space="preserve">ur) opinion”, should be avoided. </w:t>
      </w:r>
    </w:p>
    <w:p w:rsidR="00E34FC6" w:rsidRDefault="00E34FC6"/>
    <w:p w:rsidR="00E34FC6" w:rsidRDefault="00E34FC6"/>
    <w:p w:rsidR="00E34FC6" w:rsidRDefault="00E34FC6"/>
    <w:p w:rsidR="00E34FC6" w:rsidRDefault="00E34FC6"/>
    <w:p w:rsidR="00E34FC6" w:rsidRDefault="00E34FC6"/>
    <w:p w:rsidR="00E34FC6" w:rsidRDefault="00E34FC6"/>
    <w:p w:rsidR="00E34FC6" w:rsidRDefault="00E34FC6"/>
    <w:p w:rsidR="00E34FC6" w:rsidRDefault="00E34FC6"/>
    <w:p w:rsidR="00E34FC6" w:rsidRDefault="00E34FC6"/>
    <w:p w:rsidR="00E34FC6" w:rsidRDefault="00E34FC6"/>
    <w:p w:rsidR="005741E4" w:rsidRDefault="005741E4"/>
    <w:sectPr w:rsidR="005741E4" w:rsidSect="00A47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14" w:rsidRDefault="00EA3314" w:rsidP="000C49A9">
      <w:pPr>
        <w:spacing w:after="0" w:line="240" w:lineRule="auto"/>
      </w:pPr>
      <w:r>
        <w:separator/>
      </w:r>
    </w:p>
  </w:endnote>
  <w:endnote w:type="continuationSeparator" w:id="1">
    <w:p w:rsidR="00EA3314" w:rsidRDefault="00EA3314" w:rsidP="000C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A47701">
      <w:rPr>
        <w:color w:val="323E4F" w:themeColor="text2" w:themeShade="BF"/>
        <w:sz w:val="24"/>
        <w:szCs w:val="24"/>
      </w:rPr>
      <w:fldChar w:fldCharType="begin"/>
    </w:r>
    <w:r>
      <w:rPr>
        <w:color w:val="323E4F" w:themeColor="text2" w:themeShade="BF"/>
        <w:sz w:val="24"/>
        <w:szCs w:val="24"/>
      </w:rPr>
      <w:instrText xml:space="preserve"> PAGE   \* MERGEFORMAT </w:instrText>
    </w:r>
    <w:r w:rsidR="00A47701">
      <w:rPr>
        <w:color w:val="323E4F" w:themeColor="text2" w:themeShade="BF"/>
        <w:sz w:val="24"/>
        <w:szCs w:val="24"/>
      </w:rPr>
      <w:fldChar w:fldCharType="separate"/>
    </w:r>
    <w:r w:rsidR="00225727">
      <w:rPr>
        <w:noProof/>
        <w:color w:val="323E4F" w:themeColor="text2" w:themeShade="BF"/>
        <w:sz w:val="24"/>
        <w:szCs w:val="24"/>
      </w:rPr>
      <w:t>1</w:t>
    </w:r>
    <w:r w:rsidR="00A47701">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225727">
        <w:rPr>
          <w:noProof/>
          <w:color w:val="323E4F" w:themeColor="text2" w:themeShade="BF"/>
          <w:sz w:val="24"/>
          <w:szCs w:val="24"/>
        </w:rPr>
        <w:t>4</w:t>
      </w:r>
    </w:fldSimple>
  </w:p>
  <w:p w:rsidR="000C49A9" w:rsidRDefault="000C4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14" w:rsidRDefault="00EA3314" w:rsidP="000C49A9">
      <w:pPr>
        <w:spacing w:after="0" w:line="240" w:lineRule="auto"/>
      </w:pPr>
      <w:r>
        <w:separator/>
      </w:r>
    </w:p>
  </w:footnote>
  <w:footnote w:type="continuationSeparator" w:id="1">
    <w:p w:rsidR="00EA3314" w:rsidRDefault="00EA3314" w:rsidP="000C4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A9" w:rsidRDefault="000C4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25BD"/>
    <w:multiLevelType w:val="multilevel"/>
    <w:tmpl w:val="EC0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57D59"/>
    <w:multiLevelType w:val="hybridMultilevel"/>
    <w:tmpl w:val="D51C4750"/>
    <w:lvl w:ilvl="0" w:tplc="2794A7B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rPr>
        <w:rFonts w:hint="default"/>
      </w:rPr>
    </w:lvl>
    <w:lvl w:ilvl="2" w:tplc="B100CCFE">
      <w:numFmt w:val="bullet"/>
      <w:lvlText w:val="•"/>
      <w:lvlJc w:val="left"/>
      <w:pPr>
        <w:ind w:left="2544" w:hanging="360"/>
      </w:pPr>
      <w:rPr>
        <w:rFonts w:hint="default"/>
      </w:rPr>
    </w:lvl>
    <w:lvl w:ilvl="3" w:tplc="C8F045D2">
      <w:numFmt w:val="bullet"/>
      <w:lvlText w:val="•"/>
      <w:lvlJc w:val="left"/>
      <w:pPr>
        <w:ind w:left="3406" w:hanging="360"/>
      </w:pPr>
      <w:rPr>
        <w:rFonts w:hint="default"/>
      </w:rPr>
    </w:lvl>
    <w:lvl w:ilvl="4" w:tplc="096A6436">
      <w:numFmt w:val="bullet"/>
      <w:lvlText w:val="•"/>
      <w:lvlJc w:val="left"/>
      <w:pPr>
        <w:ind w:left="4268" w:hanging="360"/>
      </w:pPr>
      <w:rPr>
        <w:rFonts w:hint="default"/>
      </w:rPr>
    </w:lvl>
    <w:lvl w:ilvl="5" w:tplc="FA9A7DA6">
      <w:numFmt w:val="bullet"/>
      <w:lvlText w:val="•"/>
      <w:lvlJc w:val="left"/>
      <w:pPr>
        <w:ind w:left="5130" w:hanging="360"/>
      </w:pPr>
      <w:rPr>
        <w:rFonts w:hint="default"/>
      </w:rPr>
    </w:lvl>
    <w:lvl w:ilvl="6" w:tplc="CD8AA006">
      <w:numFmt w:val="bullet"/>
      <w:lvlText w:val="•"/>
      <w:lvlJc w:val="left"/>
      <w:pPr>
        <w:ind w:left="5992" w:hanging="360"/>
      </w:pPr>
      <w:rPr>
        <w:rFonts w:hint="default"/>
      </w:rPr>
    </w:lvl>
    <w:lvl w:ilvl="7" w:tplc="AA120950">
      <w:numFmt w:val="bullet"/>
      <w:lvlText w:val="•"/>
      <w:lvlJc w:val="left"/>
      <w:pPr>
        <w:ind w:left="6854" w:hanging="360"/>
      </w:pPr>
      <w:rPr>
        <w:rFonts w:hint="default"/>
      </w:rPr>
    </w:lvl>
    <w:lvl w:ilvl="8" w:tplc="B7245FD0">
      <w:numFmt w:val="bullet"/>
      <w:lvlText w:val="•"/>
      <w:lvlJc w:val="left"/>
      <w:pPr>
        <w:ind w:left="7716" w:hanging="360"/>
      </w:pPr>
      <w:rPr>
        <w:rFonts w:hint="default"/>
      </w:rPr>
    </w:lvl>
  </w:abstractNum>
  <w:abstractNum w:abstractNumId="3">
    <w:nsid w:val="435025D9"/>
    <w:multiLevelType w:val="hybridMultilevel"/>
    <w:tmpl w:val="4C54AC6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nsid w:val="47722843"/>
    <w:multiLevelType w:val="multilevel"/>
    <w:tmpl w:val="BB0A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D19A7"/>
    <w:multiLevelType w:val="multilevel"/>
    <w:tmpl w:val="A76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0096E"/>
    <w:multiLevelType w:val="hybridMultilevel"/>
    <w:tmpl w:val="D1C89B9A"/>
    <w:lvl w:ilvl="0" w:tplc="02F02DBE">
      <w:start w:val="1"/>
      <w:numFmt w:val="decimal"/>
      <w:lvlText w:val="%1."/>
      <w:lvlJc w:val="left"/>
      <w:pPr>
        <w:ind w:left="820" w:hanging="360"/>
      </w:pPr>
      <w:rPr>
        <w:rFonts w:ascii="Calibri" w:eastAsia="Calibri" w:hAnsi="Calibri" w:cs="Calibri" w:hint="default"/>
        <w:spacing w:val="-4"/>
        <w:w w:val="100"/>
        <w:sz w:val="24"/>
        <w:szCs w:val="24"/>
      </w:rPr>
    </w:lvl>
    <w:lvl w:ilvl="1" w:tplc="4C34D134">
      <w:start w:val="1"/>
      <w:numFmt w:val="lowerLetter"/>
      <w:lvlText w:val="%2."/>
      <w:lvlJc w:val="left"/>
      <w:pPr>
        <w:ind w:left="1540" w:hanging="360"/>
      </w:pPr>
      <w:rPr>
        <w:rFonts w:ascii="Calibri" w:eastAsia="Calibri" w:hAnsi="Calibri" w:cs="Calibri" w:hint="default"/>
        <w:spacing w:val="-4"/>
        <w:w w:val="100"/>
        <w:sz w:val="24"/>
        <w:szCs w:val="24"/>
      </w:rPr>
    </w:lvl>
    <w:lvl w:ilvl="2" w:tplc="33CEE138">
      <w:numFmt w:val="bullet"/>
      <w:lvlText w:val="•"/>
      <w:lvlJc w:val="left"/>
      <w:pPr>
        <w:ind w:left="2417" w:hanging="360"/>
      </w:pPr>
      <w:rPr>
        <w:rFonts w:hint="default"/>
      </w:rPr>
    </w:lvl>
    <w:lvl w:ilvl="3" w:tplc="AD9483BA">
      <w:numFmt w:val="bullet"/>
      <w:lvlText w:val="•"/>
      <w:lvlJc w:val="left"/>
      <w:pPr>
        <w:ind w:left="3295" w:hanging="360"/>
      </w:pPr>
      <w:rPr>
        <w:rFonts w:hint="default"/>
      </w:rPr>
    </w:lvl>
    <w:lvl w:ilvl="4" w:tplc="19AAE246">
      <w:numFmt w:val="bullet"/>
      <w:lvlText w:val="•"/>
      <w:lvlJc w:val="left"/>
      <w:pPr>
        <w:ind w:left="4173" w:hanging="360"/>
      </w:pPr>
      <w:rPr>
        <w:rFonts w:hint="default"/>
      </w:rPr>
    </w:lvl>
    <w:lvl w:ilvl="5" w:tplc="2AC66888">
      <w:numFmt w:val="bullet"/>
      <w:lvlText w:val="•"/>
      <w:lvlJc w:val="left"/>
      <w:pPr>
        <w:ind w:left="5051" w:hanging="360"/>
      </w:pPr>
      <w:rPr>
        <w:rFonts w:hint="default"/>
      </w:rPr>
    </w:lvl>
    <w:lvl w:ilvl="6" w:tplc="94A64512">
      <w:numFmt w:val="bullet"/>
      <w:lvlText w:val="•"/>
      <w:lvlJc w:val="left"/>
      <w:pPr>
        <w:ind w:left="5928" w:hanging="360"/>
      </w:pPr>
      <w:rPr>
        <w:rFonts w:hint="default"/>
      </w:rPr>
    </w:lvl>
    <w:lvl w:ilvl="7" w:tplc="4F6C5ED8">
      <w:numFmt w:val="bullet"/>
      <w:lvlText w:val="•"/>
      <w:lvlJc w:val="left"/>
      <w:pPr>
        <w:ind w:left="6806" w:hanging="360"/>
      </w:pPr>
      <w:rPr>
        <w:rFonts w:hint="default"/>
      </w:rPr>
    </w:lvl>
    <w:lvl w:ilvl="8" w:tplc="DEDC5592">
      <w:numFmt w:val="bullet"/>
      <w:lvlText w:val="•"/>
      <w:lvlJc w:val="left"/>
      <w:pPr>
        <w:ind w:left="7684" w:hanging="360"/>
      </w:pPr>
      <w:rPr>
        <w:rFont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4FC6"/>
    <w:rsid w:val="000C49A9"/>
    <w:rsid w:val="001F491D"/>
    <w:rsid w:val="001F7793"/>
    <w:rsid w:val="00225727"/>
    <w:rsid w:val="00256C89"/>
    <w:rsid w:val="00257DE3"/>
    <w:rsid w:val="00387366"/>
    <w:rsid w:val="0045717E"/>
    <w:rsid w:val="004D00D8"/>
    <w:rsid w:val="004E2048"/>
    <w:rsid w:val="00500FC8"/>
    <w:rsid w:val="005331EC"/>
    <w:rsid w:val="005741E4"/>
    <w:rsid w:val="0064510B"/>
    <w:rsid w:val="006512FE"/>
    <w:rsid w:val="00734EB2"/>
    <w:rsid w:val="007D2158"/>
    <w:rsid w:val="0095046C"/>
    <w:rsid w:val="00971842"/>
    <w:rsid w:val="009A075C"/>
    <w:rsid w:val="00A47701"/>
    <w:rsid w:val="00B3654B"/>
    <w:rsid w:val="00B96C85"/>
    <w:rsid w:val="00BD270F"/>
    <w:rsid w:val="00D85A3E"/>
    <w:rsid w:val="00E208DD"/>
    <w:rsid w:val="00E34FC6"/>
    <w:rsid w:val="00EA3314"/>
    <w:rsid w:val="00EE1F98"/>
    <w:rsid w:val="00F674FA"/>
    <w:rsid w:val="00FB0501"/>
    <w:rsid w:val="00FB37EF"/>
    <w:rsid w:val="00FE35FC"/>
    <w:rsid w:val="00FF38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01"/>
  </w:style>
  <w:style w:type="paragraph" w:styleId="Heading1">
    <w:name w:val="heading 1"/>
    <w:basedOn w:val="Normal"/>
    <w:link w:val="Heading1Char"/>
    <w:uiPriority w:val="9"/>
    <w:qFormat/>
    <w:rsid w:val="00EE1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E1F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EE1F9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4F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34FC6"/>
    <w:rPr>
      <w:rFonts w:eastAsiaTheme="minorEastAsia"/>
      <w:lang w:eastAsia="ja-JP"/>
    </w:rPr>
  </w:style>
  <w:style w:type="character" w:customStyle="1" w:styleId="Heading1Char">
    <w:name w:val="Heading 1 Char"/>
    <w:basedOn w:val="DefaultParagraphFont"/>
    <w:link w:val="Heading1"/>
    <w:uiPriority w:val="9"/>
    <w:rsid w:val="00EE1F9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1F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E1F9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E1F98"/>
    <w:rPr>
      <w:color w:val="0000FF"/>
      <w:u w:val="single"/>
    </w:rPr>
  </w:style>
  <w:style w:type="character" w:customStyle="1" w:styleId="hide-for-small">
    <w:name w:val="hide-for-small"/>
    <w:basedOn w:val="DefaultParagraphFont"/>
    <w:rsid w:val="00EE1F98"/>
  </w:style>
  <w:style w:type="character" w:customStyle="1" w:styleId="topic">
    <w:name w:val="topic"/>
    <w:basedOn w:val="DefaultParagraphFont"/>
    <w:rsid w:val="00EE1F98"/>
  </w:style>
  <w:style w:type="character" w:customStyle="1" w:styleId="content-type">
    <w:name w:val="content-type"/>
    <w:basedOn w:val="DefaultParagraphFont"/>
    <w:rsid w:val="00EE1F98"/>
  </w:style>
  <w:style w:type="character" w:customStyle="1" w:styleId="price">
    <w:name w:val="price"/>
    <w:basedOn w:val="DefaultParagraphFont"/>
    <w:rsid w:val="00EE1F98"/>
  </w:style>
  <w:style w:type="paragraph" w:styleId="NormalWeb">
    <w:name w:val="Normal (Web)"/>
    <w:basedOn w:val="Normal"/>
    <w:uiPriority w:val="99"/>
    <w:semiHidden/>
    <w:unhideWhenUsed/>
    <w:rsid w:val="00EE1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F98"/>
    <w:rPr>
      <w:b/>
      <w:bCs/>
    </w:rPr>
  </w:style>
  <w:style w:type="paragraph" w:customStyle="1" w:styleId="mbn">
    <w:name w:val="mbn"/>
    <w:basedOn w:val="Normal"/>
    <w:rsid w:val="00EE1F9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4510B"/>
    <w:pPr>
      <w:widowControl w:val="0"/>
      <w:autoSpaceDE w:val="0"/>
      <w:autoSpaceDN w:val="0"/>
      <w:spacing w:after="0" w:line="240" w:lineRule="auto"/>
      <w:ind w:left="82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64510B"/>
    <w:rPr>
      <w:rFonts w:ascii="Calibri" w:eastAsia="Calibri" w:hAnsi="Calibri" w:cs="Calibri"/>
      <w:sz w:val="24"/>
      <w:szCs w:val="24"/>
    </w:rPr>
  </w:style>
  <w:style w:type="paragraph" w:styleId="ListParagraph">
    <w:name w:val="List Paragraph"/>
    <w:basedOn w:val="Normal"/>
    <w:uiPriority w:val="1"/>
    <w:qFormat/>
    <w:rsid w:val="0064510B"/>
    <w:pPr>
      <w:widowControl w:val="0"/>
      <w:autoSpaceDE w:val="0"/>
      <w:autoSpaceDN w:val="0"/>
      <w:spacing w:after="0" w:line="240" w:lineRule="auto"/>
      <w:ind w:left="820" w:hanging="360"/>
    </w:pPr>
    <w:rPr>
      <w:rFonts w:ascii="Calibri" w:eastAsia="Calibri" w:hAnsi="Calibri" w:cs="Calibri"/>
    </w:rPr>
  </w:style>
  <w:style w:type="paragraph" w:customStyle="1" w:styleId="TableParagraph">
    <w:name w:val="Table Paragraph"/>
    <w:basedOn w:val="Normal"/>
    <w:uiPriority w:val="1"/>
    <w:qFormat/>
    <w:rsid w:val="0064510B"/>
    <w:pPr>
      <w:widowControl w:val="0"/>
      <w:autoSpaceDE w:val="0"/>
      <w:autoSpaceDN w:val="0"/>
      <w:spacing w:after="0" w:line="292" w:lineRule="exact"/>
      <w:ind w:left="102"/>
    </w:pPr>
    <w:rPr>
      <w:rFonts w:ascii="Calibri" w:eastAsia="Calibri" w:hAnsi="Calibri" w:cs="Calibri"/>
    </w:rPr>
  </w:style>
  <w:style w:type="paragraph" w:styleId="Header">
    <w:name w:val="header"/>
    <w:basedOn w:val="Normal"/>
    <w:link w:val="HeaderChar"/>
    <w:uiPriority w:val="99"/>
    <w:unhideWhenUsed/>
    <w:rsid w:val="000C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A9"/>
  </w:style>
  <w:style w:type="paragraph" w:styleId="Footer">
    <w:name w:val="footer"/>
    <w:basedOn w:val="Normal"/>
    <w:link w:val="FooterChar"/>
    <w:uiPriority w:val="99"/>
    <w:unhideWhenUsed/>
    <w:rsid w:val="000C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A9"/>
  </w:style>
  <w:style w:type="paragraph" w:styleId="BalloonText">
    <w:name w:val="Balloon Text"/>
    <w:basedOn w:val="Normal"/>
    <w:link w:val="BalloonTextChar"/>
    <w:uiPriority w:val="99"/>
    <w:semiHidden/>
    <w:unhideWhenUsed/>
    <w:rsid w:val="0022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876194">
      <w:bodyDiv w:val="1"/>
      <w:marLeft w:val="0"/>
      <w:marRight w:val="0"/>
      <w:marTop w:val="0"/>
      <w:marBottom w:val="0"/>
      <w:divBdr>
        <w:top w:val="none" w:sz="0" w:space="0" w:color="auto"/>
        <w:left w:val="none" w:sz="0" w:space="0" w:color="auto"/>
        <w:bottom w:val="none" w:sz="0" w:space="0" w:color="auto"/>
        <w:right w:val="none" w:sz="0" w:space="0" w:color="auto"/>
      </w:divBdr>
      <w:divsChild>
        <w:div w:id="1254902514">
          <w:marLeft w:val="0"/>
          <w:marRight w:val="0"/>
          <w:marTop w:val="0"/>
          <w:marBottom w:val="0"/>
          <w:divBdr>
            <w:top w:val="none" w:sz="0" w:space="0" w:color="auto"/>
            <w:left w:val="none" w:sz="0" w:space="0" w:color="auto"/>
            <w:bottom w:val="none" w:sz="0" w:space="0" w:color="auto"/>
            <w:right w:val="none" w:sz="0" w:space="0" w:color="auto"/>
          </w:divBdr>
          <w:divsChild>
            <w:div w:id="2104958240">
              <w:marLeft w:val="0"/>
              <w:marRight w:val="0"/>
              <w:marTop w:val="0"/>
              <w:marBottom w:val="0"/>
              <w:divBdr>
                <w:top w:val="none" w:sz="0" w:space="0" w:color="auto"/>
                <w:left w:val="none" w:sz="0" w:space="0" w:color="auto"/>
                <w:bottom w:val="none" w:sz="0" w:space="0" w:color="auto"/>
                <w:right w:val="none" w:sz="0" w:space="0" w:color="auto"/>
              </w:divBdr>
            </w:div>
            <w:div w:id="1706757972">
              <w:marLeft w:val="0"/>
              <w:marRight w:val="0"/>
              <w:marTop w:val="0"/>
              <w:marBottom w:val="0"/>
              <w:divBdr>
                <w:top w:val="none" w:sz="0" w:space="0" w:color="auto"/>
                <w:left w:val="none" w:sz="0" w:space="0" w:color="auto"/>
                <w:bottom w:val="none" w:sz="0" w:space="0" w:color="auto"/>
                <w:right w:val="none" w:sz="0" w:space="0" w:color="auto"/>
              </w:divBdr>
            </w:div>
            <w:div w:id="444203500">
              <w:marLeft w:val="0"/>
              <w:marRight w:val="0"/>
              <w:marTop w:val="0"/>
              <w:marBottom w:val="0"/>
              <w:divBdr>
                <w:top w:val="none" w:sz="0" w:space="0" w:color="auto"/>
                <w:left w:val="none" w:sz="0" w:space="0" w:color="auto"/>
                <w:bottom w:val="none" w:sz="0" w:space="0" w:color="auto"/>
                <w:right w:val="none" w:sz="0" w:space="0" w:color="auto"/>
              </w:divBdr>
            </w:div>
            <w:div w:id="862865038">
              <w:marLeft w:val="0"/>
              <w:marRight w:val="0"/>
              <w:marTop w:val="0"/>
              <w:marBottom w:val="0"/>
              <w:divBdr>
                <w:top w:val="none" w:sz="0" w:space="0" w:color="auto"/>
                <w:left w:val="none" w:sz="0" w:space="0" w:color="auto"/>
                <w:bottom w:val="none" w:sz="0" w:space="0" w:color="auto"/>
                <w:right w:val="none" w:sz="0" w:space="0" w:color="auto"/>
              </w:divBdr>
            </w:div>
            <w:div w:id="1299802714">
              <w:marLeft w:val="0"/>
              <w:marRight w:val="0"/>
              <w:marTop w:val="0"/>
              <w:marBottom w:val="0"/>
              <w:divBdr>
                <w:top w:val="none" w:sz="0" w:space="0" w:color="auto"/>
                <w:left w:val="none" w:sz="0" w:space="0" w:color="auto"/>
                <w:bottom w:val="none" w:sz="0" w:space="0" w:color="auto"/>
                <w:right w:val="none" w:sz="0" w:space="0" w:color="auto"/>
              </w:divBdr>
            </w:div>
            <w:div w:id="875385829">
              <w:marLeft w:val="0"/>
              <w:marRight w:val="0"/>
              <w:marTop w:val="0"/>
              <w:marBottom w:val="0"/>
              <w:divBdr>
                <w:top w:val="none" w:sz="0" w:space="0" w:color="auto"/>
                <w:left w:val="none" w:sz="0" w:space="0" w:color="auto"/>
                <w:bottom w:val="none" w:sz="0" w:space="0" w:color="auto"/>
                <w:right w:val="none" w:sz="0" w:space="0" w:color="auto"/>
              </w:divBdr>
            </w:div>
            <w:div w:id="735589696">
              <w:marLeft w:val="0"/>
              <w:marRight w:val="0"/>
              <w:marTop w:val="0"/>
              <w:marBottom w:val="0"/>
              <w:divBdr>
                <w:top w:val="none" w:sz="0" w:space="0" w:color="auto"/>
                <w:left w:val="none" w:sz="0" w:space="0" w:color="auto"/>
                <w:bottom w:val="none" w:sz="0" w:space="0" w:color="auto"/>
                <w:right w:val="none" w:sz="0" w:space="0" w:color="auto"/>
              </w:divBdr>
            </w:div>
            <w:div w:id="1855069553">
              <w:marLeft w:val="0"/>
              <w:marRight w:val="0"/>
              <w:marTop w:val="0"/>
              <w:marBottom w:val="0"/>
              <w:divBdr>
                <w:top w:val="none" w:sz="0" w:space="0" w:color="auto"/>
                <w:left w:val="none" w:sz="0" w:space="0" w:color="auto"/>
                <w:bottom w:val="none" w:sz="0" w:space="0" w:color="auto"/>
                <w:right w:val="none" w:sz="0" w:space="0" w:color="auto"/>
              </w:divBdr>
            </w:div>
            <w:div w:id="2125416476">
              <w:marLeft w:val="0"/>
              <w:marRight w:val="0"/>
              <w:marTop w:val="0"/>
              <w:marBottom w:val="0"/>
              <w:divBdr>
                <w:top w:val="none" w:sz="0" w:space="0" w:color="auto"/>
                <w:left w:val="none" w:sz="0" w:space="0" w:color="auto"/>
                <w:bottom w:val="none" w:sz="0" w:space="0" w:color="auto"/>
                <w:right w:val="none" w:sz="0" w:space="0" w:color="auto"/>
              </w:divBdr>
            </w:div>
            <w:div w:id="1705330476">
              <w:marLeft w:val="0"/>
              <w:marRight w:val="0"/>
              <w:marTop w:val="0"/>
              <w:marBottom w:val="0"/>
              <w:divBdr>
                <w:top w:val="none" w:sz="0" w:space="0" w:color="auto"/>
                <w:left w:val="none" w:sz="0" w:space="0" w:color="auto"/>
                <w:bottom w:val="none" w:sz="0" w:space="0" w:color="auto"/>
                <w:right w:val="none" w:sz="0" w:space="0" w:color="auto"/>
              </w:divBdr>
            </w:div>
            <w:div w:id="2082095342">
              <w:marLeft w:val="0"/>
              <w:marRight w:val="0"/>
              <w:marTop w:val="0"/>
              <w:marBottom w:val="0"/>
              <w:divBdr>
                <w:top w:val="none" w:sz="0" w:space="0" w:color="auto"/>
                <w:left w:val="none" w:sz="0" w:space="0" w:color="auto"/>
                <w:bottom w:val="none" w:sz="0" w:space="0" w:color="auto"/>
                <w:right w:val="none" w:sz="0" w:space="0" w:color="auto"/>
              </w:divBdr>
            </w:div>
            <w:div w:id="331564760">
              <w:marLeft w:val="0"/>
              <w:marRight w:val="0"/>
              <w:marTop w:val="0"/>
              <w:marBottom w:val="0"/>
              <w:divBdr>
                <w:top w:val="none" w:sz="0" w:space="0" w:color="auto"/>
                <w:left w:val="none" w:sz="0" w:space="0" w:color="auto"/>
                <w:bottom w:val="none" w:sz="0" w:space="0" w:color="auto"/>
                <w:right w:val="none" w:sz="0" w:space="0" w:color="auto"/>
              </w:divBdr>
            </w:div>
            <w:div w:id="1829512346">
              <w:marLeft w:val="0"/>
              <w:marRight w:val="0"/>
              <w:marTop w:val="0"/>
              <w:marBottom w:val="0"/>
              <w:divBdr>
                <w:top w:val="none" w:sz="0" w:space="0" w:color="auto"/>
                <w:left w:val="none" w:sz="0" w:space="0" w:color="auto"/>
                <w:bottom w:val="none" w:sz="0" w:space="0" w:color="auto"/>
                <w:right w:val="none" w:sz="0" w:space="0" w:color="auto"/>
              </w:divBdr>
            </w:div>
            <w:div w:id="1092553811">
              <w:marLeft w:val="0"/>
              <w:marRight w:val="0"/>
              <w:marTop w:val="0"/>
              <w:marBottom w:val="0"/>
              <w:divBdr>
                <w:top w:val="none" w:sz="0" w:space="0" w:color="auto"/>
                <w:left w:val="none" w:sz="0" w:space="0" w:color="auto"/>
                <w:bottom w:val="none" w:sz="0" w:space="0" w:color="auto"/>
                <w:right w:val="none" w:sz="0" w:space="0" w:color="auto"/>
              </w:divBdr>
            </w:div>
            <w:div w:id="1715689199">
              <w:marLeft w:val="0"/>
              <w:marRight w:val="0"/>
              <w:marTop w:val="0"/>
              <w:marBottom w:val="0"/>
              <w:divBdr>
                <w:top w:val="none" w:sz="0" w:space="0" w:color="auto"/>
                <w:left w:val="none" w:sz="0" w:space="0" w:color="auto"/>
                <w:bottom w:val="none" w:sz="0" w:space="0" w:color="auto"/>
                <w:right w:val="none" w:sz="0" w:space="0" w:color="auto"/>
              </w:divBdr>
            </w:div>
            <w:div w:id="527911744">
              <w:marLeft w:val="0"/>
              <w:marRight w:val="0"/>
              <w:marTop w:val="0"/>
              <w:marBottom w:val="0"/>
              <w:divBdr>
                <w:top w:val="none" w:sz="0" w:space="0" w:color="auto"/>
                <w:left w:val="none" w:sz="0" w:space="0" w:color="auto"/>
                <w:bottom w:val="none" w:sz="0" w:space="0" w:color="auto"/>
                <w:right w:val="none" w:sz="0" w:space="0" w:color="auto"/>
              </w:divBdr>
            </w:div>
            <w:div w:id="1779834119">
              <w:marLeft w:val="0"/>
              <w:marRight w:val="0"/>
              <w:marTop w:val="0"/>
              <w:marBottom w:val="0"/>
              <w:divBdr>
                <w:top w:val="none" w:sz="0" w:space="0" w:color="auto"/>
                <w:left w:val="none" w:sz="0" w:space="0" w:color="auto"/>
                <w:bottom w:val="none" w:sz="0" w:space="0" w:color="auto"/>
                <w:right w:val="none" w:sz="0" w:space="0" w:color="auto"/>
              </w:divBdr>
            </w:div>
            <w:div w:id="453181484">
              <w:marLeft w:val="0"/>
              <w:marRight w:val="0"/>
              <w:marTop w:val="0"/>
              <w:marBottom w:val="0"/>
              <w:divBdr>
                <w:top w:val="none" w:sz="0" w:space="0" w:color="auto"/>
                <w:left w:val="none" w:sz="0" w:space="0" w:color="auto"/>
                <w:bottom w:val="none" w:sz="0" w:space="0" w:color="auto"/>
                <w:right w:val="none" w:sz="0" w:space="0" w:color="auto"/>
              </w:divBdr>
            </w:div>
            <w:div w:id="316231349">
              <w:marLeft w:val="0"/>
              <w:marRight w:val="0"/>
              <w:marTop w:val="0"/>
              <w:marBottom w:val="0"/>
              <w:divBdr>
                <w:top w:val="none" w:sz="0" w:space="0" w:color="auto"/>
                <w:left w:val="none" w:sz="0" w:space="0" w:color="auto"/>
                <w:bottom w:val="none" w:sz="0" w:space="0" w:color="auto"/>
                <w:right w:val="none" w:sz="0" w:space="0" w:color="auto"/>
              </w:divBdr>
            </w:div>
            <w:div w:id="222445940">
              <w:marLeft w:val="0"/>
              <w:marRight w:val="0"/>
              <w:marTop w:val="0"/>
              <w:marBottom w:val="0"/>
              <w:divBdr>
                <w:top w:val="none" w:sz="0" w:space="0" w:color="auto"/>
                <w:left w:val="none" w:sz="0" w:space="0" w:color="auto"/>
                <w:bottom w:val="none" w:sz="0" w:space="0" w:color="auto"/>
                <w:right w:val="none" w:sz="0" w:space="0" w:color="auto"/>
              </w:divBdr>
            </w:div>
            <w:div w:id="551306655">
              <w:marLeft w:val="0"/>
              <w:marRight w:val="0"/>
              <w:marTop w:val="0"/>
              <w:marBottom w:val="0"/>
              <w:divBdr>
                <w:top w:val="none" w:sz="0" w:space="0" w:color="auto"/>
                <w:left w:val="none" w:sz="0" w:space="0" w:color="auto"/>
                <w:bottom w:val="none" w:sz="0" w:space="0" w:color="auto"/>
                <w:right w:val="none" w:sz="0" w:space="0" w:color="auto"/>
              </w:divBdr>
            </w:div>
            <w:div w:id="77212781">
              <w:marLeft w:val="0"/>
              <w:marRight w:val="0"/>
              <w:marTop w:val="0"/>
              <w:marBottom w:val="0"/>
              <w:divBdr>
                <w:top w:val="none" w:sz="0" w:space="0" w:color="auto"/>
                <w:left w:val="none" w:sz="0" w:space="0" w:color="auto"/>
                <w:bottom w:val="none" w:sz="0" w:space="0" w:color="auto"/>
                <w:right w:val="none" w:sz="0" w:space="0" w:color="auto"/>
              </w:divBdr>
            </w:div>
            <w:div w:id="1496727219">
              <w:marLeft w:val="0"/>
              <w:marRight w:val="0"/>
              <w:marTop w:val="0"/>
              <w:marBottom w:val="0"/>
              <w:divBdr>
                <w:top w:val="none" w:sz="0" w:space="0" w:color="auto"/>
                <w:left w:val="none" w:sz="0" w:space="0" w:color="auto"/>
                <w:bottom w:val="none" w:sz="0" w:space="0" w:color="auto"/>
                <w:right w:val="none" w:sz="0" w:space="0" w:color="auto"/>
              </w:divBdr>
            </w:div>
            <w:div w:id="1828130556">
              <w:marLeft w:val="0"/>
              <w:marRight w:val="0"/>
              <w:marTop w:val="0"/>
              <w:marBottom w:val="0"/>
              <w:divBdr>
                <w:top w:val="none" w:sz="0" w:space="0" w:color="auto"/>
                <w:left w:val="none" w:sz="0" w:space="0" w:color="auto"/>
                <w:bottom w:val="none" w:sz="0" w:space="0" w:color="auto"/>
                <w:right w:val="none" w:sz="0" w:space="0" w:color="auto"/>
              </w:divBdr>
            </w:div>
            <w:div w:id="1426339185">
              <w:marLeft w:val="0"/>
              <w:marRight w:val="0"/>
              <w:marTop w:val="0"/>
              <w:marBottom w:val="0"/>
              <w:divBdr>
                <w:top w:val="none" w:sz="0" w:space="0" w:color="auto"/>
                <w:left w:val="none" w:sz="0" w:space="0" w:color="auto"/>
                <w:bottom w:val="none" w:sz="0" w:space="0" w:color="auto"/>
                <w:right w:val="none" w:sz="0" w:space="0" w:color="auto"/>
              </w:divBdr>
            </w:div>
            <w:div w:id="1483932804">
              <w:marLeft w:val="0"/>
              <w:marRight w:val="0"/>
              <w:marTop w:val="0"/>
              <w:marBottom w:val="0"/>
              <w:divBdr>
                <w:top w:val="none" w:sz="0" w:space="0" w:color="auto"/>
                <w:left w:val="none" w:sz="0" w:space="0" w:color="auto"/>
                <w:bottom w:val="none" w:sz="0" w:space="0" w:color="auto"/>
                <w:right w:val="none" w:sz="0" w:space="0" w:color="auto"/>
              </w:divBdr>
            </w:div>
            <w:div w:id="1280408724">
              <w:marLeft w:val="0"/>
              <w:marRight w:val="0"/>
              <w:marTop w:val="0"/>
              <w:marBottom w:val="0"/>
              <w:divBdr>
                <w:top w:val="none" w:sz="0" w:space="0" w:color="auto"/>
                <w:left w:val="none" w:sz="0" w:space="0" w:color="auto"/>
                <w:bottom w:val="none" w:sz="0" w:space="0" w:color="auto"/>
                <w:right w:val="none" w:sz="0" w:space="0" w:color="auto"/>
              </w:divBdr>
            </w:div>
            <w:div w:id="1681471320">
              <w:marLeft w:val="0"/>
              <w:marRight w:val="0"/>
              <w:marTop w:val="0"/>
              <w:marBottom w:val="0"/>
              <w:divBdr>
                <w:top w:val="none" w:sz="0" w:space="0" w:color="auto"/>
                <w:left w:val="none" w:sz="0" w:space="0" w:color="auto"/>
                <w:bottom w:val="none" w:sz="0" w:space="0" w:color="auto"/>
                <w:right w:val="none" w:sz="0" w:space="0" w:color="auto"/>
              </w:divBdr>
            </w:div>
            <w:div w:id="1346401915">
              <w:marLeft w:val="0"/>
              <w:marRight w:val="0"/>
              <w:marTop w:val="0"/>
              <w:marBottom w:val="0"/>
              <w:divBdr>
                <w:top w:val="none" w:sz="0" w:space="0" w:color="auto"/>
                <w:left w:val="none" w:sz="0" w:space="0" w:color="auto"/>
                <w:bottom w:val="none" w:sz="0" w:space="0" w:color="auto"/>
                <w:right w:val="none" w:sz="0" w:space="0" w:color="auto"/>
              </w:divBdr>
            </w:div>
            <w:div w:id="81028519">
              <w:marLeft w:val="0"/>
              <w:marRight w:val="0"/>
              <w:marTop w:val="0"/>
              <w:marBottom w:val="0"/>
              <w:divBdr>
                <w:top w:val="none" w:sz="0" w:space="0" w:color="auto"/>
                <w:left w:val="none" w:sz="0" w:space="0" w:color="auto"/>
                <w:bottom w:val="none" w:sz="0" w:space="0" w:color="auto"/>
                <w:right w:val="none" w:sz="0" w:space="0" w:color="auto"/>
              </w:divBdr>
            </w:div>
            <w:div w:id="1538394046">
              <w:marLeft w:val="0"/>
              <w:marRight w:val="0"/>
              <w:marTop w:val="0"/>
              <w:marBottom w:val="0"/>
              <w:divBdr>
                <w:top w:val="none" w:sz="0" w:space="0" w:color="auto"/>
                <w:left w:val="none" w:sz="0" w:space="0" w:color="auto"/>
                <w:bottom w:val="none" w:sz="0" w:space="0" w:color="auto"/>
                <w:right w:val="none" w:sz="0" w:space="0" w:color="auto"/>
              </w:divBdr>
            </w:div>
            <w:div w:id="3243465">
              <w:marLeft w:val="0"/>
              <w:marRight w:val="0"/>
              <w:marTop w:val="0"/>
              <w:marBottom w:val="0"/>
              <w:divBdr>
                <w:top w:val="none" w:sz="0" w:space="0" w:color="auto"/>
                <w:left w:val="none" w:sz="0" w:space="0" w:color="auto"/>
                <w:bottom w:val="none" w:sz="0" w:space="0" w:color="auto"/>
                <w:right w:val="none" w:sz="0" w:space="0" w:color="auto"/>
              </w:divBdr>
            </w:div>
            <w:div w:id="1048383241">
              <w:marLeft w:val="0"/>
              <w:marRight w:val="0"/>
              <w:marTop w:val="0"/>
              <w:marBottom w:val="0"/>
              <w:divBdr>
                <w:top w:val="none" w:sz="0" w:space="0" w:color="auto"/>
                <w:left w:val="none" w:sz="0" w:space="0" w:color="auto"/>
                <w:bottom w:val="none" w:sz="0" w:space="0" w:color="auto"/>
                <w:right w:val="none" w:sz="0" w:space="0" w:color="auto"/>
              </w:divBdr>
            </w:div>
            <w:div w:id="1255629447">
              <w:marLeft w:val="0"/>
              <w:marRight w:val="0"/>
              <w:marTop w:val="0"/>
              <w:marBottom w:val="0"/>
              <w:divBdr>
                <w:top w:val="none" w:sz="0" w:space="0" w:color="auto"/>
                <w:left w:val="none" w:sz="0" w:space="0" w:color="auto"/>
                <w:bottom w:val="none" w:sz="0" w:space="0" w:color="auto"/>
                <w:right w:val="none" w:sz="0" w:space="0" w:color="auto"/>
              </w:divBdr>
            </w:div>
            <w:div w:id="1995406952">
              <w:marLeft w:val="0"/>
              <w:marRight w:val="0"/>
              <w:marTop w:val="0"/>
              <w:marBottom w:val="0"/>
              <w:divBdr>
                <w:top w:val="none" w:sz="0" w:space="0" w:color="auto"/>
                <w:left w:val="none" w:sz="0" w:space="0" w:color="auto"/>
                <w:bottom w:val="none" w:sz="0" w:space="0" w:color="auto"/>
                <w:right w:val="none" w:sz="0" w:space="0" w:color="auto"/>
              </w:divBdr>
            </w:div>
            <w:div w:id="2094427853">
              <w:marLeft w:val="0"/>
              <w:marRight w:val="0"/>
              <w:marTop w:val="0"/>
              <w:marBottom w:val="0"/>
              <w:divBdr>
                <w:top w:val="none" w:sz="0" w:space="0" w:color="auto"/>
                <w:left w:val="none" w:sz="0" w:space="0" w:color="auto"/>
                <w:bottom w:val="none" w:sz="0" w:space="0" w:color="auto"/>
                <w:right w:val="none" w:sz="0" w:space="0" w:color="auto"/>
              </w:divBdr>
            </w:div>
            <w:div w:id="1283998537">
              <w:marLeft w:val="0"/>
              <w:marRight w:val="0"/>
              <w:marTop w:val="0"/>
              <w:marBottom w:val="0"/>
              <w:divBdr>
                <w:top w:val="none" w:sz="0" w:space="0" w:color="auto"/>
                <w:left w:val="none" w:sz="0" w:space="0" w:color="auto"/>
                <w:bottom w:val="none" w:sz="0" w:space="0" w:color="auto"/>
                <w:right w:val="none" w:sz="0" w:space="0" w:color="auto"/>
              </w:divBdr>
            </w:div>
            <w:div w:id="1923907171">
              <w:marLeft w:val="0"/>
              <w:marRight w:val="0"/>
              <w:marTop w:val="0"/>
              <w:marBottom w:val="0"/>
              <w:divBdr>
                <w:top w:val="none" w:sz="0" w:space="0" w:color="auto"/>
                <w:left w:val="none" w:sz="0" w:space="0" w:color="auto"/>
                <w:bottom w:val="none" w:sz="0" w:space="0" w:color="auto"/>
                <w:right w:val="none" w:sz="0" w:space="0" w:color="auto"/>
              </w:divBdr>
            </w:div>
            <w:div w:id="1339506504">
              <w:marLeft w:val="0"/>
              <w:marRight w:val="0"/>
              <w:marTop w:val="0"/>
              <w:marBottom w:val="0"/>
              <w:divBdr>
                <w:top w:val="none" w:sz="0" w:space="0" w:color="auto"/>
                <w:left w:val="none" w:sz="0" w:space="0" w:color="auto"/>
                <w:bottom w:val="none" w:sz="0" w:space="0" w:color="auto"/>
                <w:right w:val="none" w:sz="0" w:space="0" w:color="auto"/>
              </w:divBdr>
            </w:div>
            <w:div w:id="1110275845">
              <w:marLeft w:val="0"/>
              <w:marRight w:val="0"/>
              <w:marTop w:val="0"/>
              <w:marBottom w:val="0"/>
              <w:divBdr>
                <w:top w:val="none" w:sz="0" w:space="0" w:color="auto"/>
                <w:left w:val="none" w:sz="0" w:space="0" w:color="auto"/>
                <w:bottom w:val="none" w:sz="0" w:space="0" w:color="auto"/>
                <w:right w:val="none" w:sz="0" w:space="0" w:color="auto"/>
              </w:divBdr>
            </w:div>
            <w:div w:id="734937136">
              <w:marLeft w:val="0"/>
              <w:marRight w:val="0"/>
              <w:marTop w:val="0"/>
              <w:marBottom w:val="0"/>
              <w:divBdr>
                <w:top w:val="none" w:sz="0" w:space="0" w:color="auto"/>
                <w:left w:val="none" w:sz="0" w:space="0" w:color="auto"/>
                <w:bottom w:val="none" w:sz="0" w:space="0" w:color="auto"/>
                <w:right w:val="none" w:sz="0" w:space="0" w:color="auto"/>
              </w:divBdr>
            </w:div>
            <w:div w:id="228810959">
              <w:marLeft w:val="0"/>
              <w:marRight w:val="0"/>
              <w:marTop w:val="0"/>
              <w:marBottom w:val="0"/>
              <w:divBdr>
                <w:top w:val="none" w:sz="0" w:space="0" w:color="auto"/>
                <w:left w:val="none" w:sz="0" w:space="0" w:color="auto"/>
                <w:bottom w:val="none" w:sz="0" w:space="0" w:color="auto"/>
                <w:right w:val="none" w:sz="0" w:space="0" w:color="auto"/>
              </w:divBdr>
            </w:div>
            <w:div w:id="2071882670">
              <w:marLeft w:val="0"/>
              <w:marRight w:val="0"/>
              <w:marTop w:val="0"/>
              <w:marBottom w:val="0"/>
              <w:divBdr>
                <w:top w:val="none" w:sz="0" w:space="0" w:color="auto"/>
                <w:left w:val="none" w:sz="0" w:space="0" w:color="auto"/>
                <w:bottom w:val="none" w:sz="0" w:space="0" w:color="auto"/>
                <w:right w:val="none" w:sz="0" w:space="0" w:color="auto"/>
              </w:divBdr>
            </w:div>
            <w:div w:id="143477210">
              <w:marLeft w:val="0"/>
              <w:marRight w:val="0"/>
              <w:marTop w:val="0"/>
              <w:marBottom w:val="0"/>
              <w:divBdr>
                <w:top w:val="none" w:sz="0" w:space="0" w:color="auto"/>
                <w:left w:val="none" w:sz="0" w:space="0" w:color="auto"/>
                <w:bottom w:val="none" w:sz="0" w:space="0" w:color="auto"/>
                <w:right w:val="none" w:sz="0" w:space="0" w:color="auto"/>
              </w:divBdr>
            </w:div>
            <w:div w:id="1244946016">
              <w:marLeft w:val="0"/>
              <w:marRight w:val="0"/>
              <w:marTop w:val="0"/>
              <w:marBottom w:val="0"/>
              <w:divBdr>
                <w:top w:val="none" w:sz="0" w:space="0" w:color="auto"/>
                <w:left w:val="none" w:sz="0" w:space="0" w:color="auto"/>
                <w:bottom w:val="none" w:sz="0" w:space="0" w:color="auto"/>
                <w:right w:val="none" w:sz="0" w:space="0" w:color="auto"/>
              </w:divBdr>
            </w:div>
            <w:div w:id="647323103">
              <w:marLeft w:val="0"/>
              <w:marRight w:val="0"/>
              <w:marTop w:val="0"/>
              <w:marBottom w:val="0"/>
              <w:divBdr>
                <w:top w:val="none" w:sz="0" w:space="0" w:color="auto"/>
                <w:left w:val="none" w:sz="0" w:space="0" w:color="auto"/>
                <w:bottom w:val="none" w:sz="0" w:space="0" w:color="auto"/>
                <w:right w:val="none" w:sz="0" w:space="0" w:color="auto"/>
              </w:divBdr>
            </w:div>
            <w:div w:id="1223567450">
              <w:marLeft w:val="0"/>
              <w:marRight w:val="0"/>
              <w:marTop w:val="0"/>
              <w:marBottom w:val="0"/>
              <w:divBdr>
                <w:top w:val="none" w:sz="0" w:space="0" w:color="auto"/>
                <w:left w:val="none" w:sz="0" w:space="0" w:color="auto"/>
                <w:bottom w:val="none" w:sz="0" w:space="0" w:color="auto"/>
                <w:right w:val="none" w:sz="0" w:space="0" w:color="auto"/>
              </w:divBdr>
            </w:div>
            <w:div w:id="470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230">
      <w:bodyDiv w:val="1"/>
      <w:marLeft w:val="0"/>
      <w:marRight w:val="0"/>
      <w:marTop w:val="0"/>
      <w:marBottom w:val="0"/>
      <w:divBdr>
        <w:top w:val="none" w:sz="0" w:space="0" w:color="auto"/>
        <w:left w:val="none" w:sz="0" w:space="0" w:color="auto"/>
        <w:bottom w:val="none" w:sz="0" w:space="0" w:color="auto"/>
        <w:right w:val="none" w:sz="0" w:space="0" w:color="auto"/>
      </w:divBdr>
    </w:div>
    <w:div w:id="1588074623">
      <w:bodyDiv w:val="1"/>
      <w:marLeft w:val="0"/>
      <w:marRight w:val="0"/>
      <w:marTop w:val="0"/>
      <w:marBottom w:val="0"/>
      <w:divBdr>
        <w:top w:val="none" w:sz="0" w:space="0" w:color="auto"/>
        <w:left w:val="none" w:sz="0" w:space="0" w:color="auto"/>
        <w:bottom w:val="none" w:sz="0" w:space="0" w:color="auto"/>
        <w:right w:val="none" w:sz="0" w:space="0" w:color="auto"/>
      </w:divBdr>
      <w:divsChild>
        <w:div w:id="1018392302">
          <w:marLeft w:val="0"/>
          <w:marRight w:val="0"/>
          <w:marTop w:val="0"/>
          <w:marBottom w:val="0"/>
          <w:divBdr>
            <w:top w:val="none" w:sz="0" w:space="0" w:color="auto"/>
            <w:left w:val="none" w:sz="0" w:space="0" w:color="auto"/>
            <w:bottom w:val="none" w:sz="0" w:space="0" w:color="auto"/>
            <w:right w:val="none" w:sz="0" w:space="0" w:color="auto"/>
          </w:divBdr>
          <w:divsChild>
            <w:div w:id="2126777470">
              <w:marLeft w:val="0"/>
              <w:marRight w:val="0"/>
              <w:marTop w:val="0"/>
              <w:marBottom w:val="0"/>
              <w:divBdr>
                <w:top w:val="none" w:sz="0" w:space="0" w:color="auto"/>
                <w:left w:val="none" w:sz="0" w:space="0" w:color="auto"/>
                <w:bottom w:val="none" w:sz="0" w:space="0" w:color="auto"/>
                <w:right w:val="none" w:sz="0" w:space="0" w:color="auto"/>
              </w:divBdr>
              <w:divsChild>
                <w:div w:id="2119791615">
                  <w:marLeft w:val="0"/>
                  <w:marRight w:val="0"/>
                  <w:marTop w:val="0"/>
                  <w:marBottom w:val="0"/>
                  <w:divBdr>
                    <w:top w:val="none" w:sz="0" w:space="0" w:color="auto"/>
                    <w:left w:val="none" w:sz="0" w:space="0" w:color="auto"/>
                    <w:bottom w:val="none" w:sz="0" w:space="0" w:color="auto"/>
                    <w:right w:val="none" w:sz="0" w:space="0" w:color="auto"/>
                  </w:divBdr>
                </w:div>
                <w:div w:id="7750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813">
          <w:marLeft w:val="0"/>
          <w:marRight w:val="0"/>
          <w:marTop w:val="0"/>
          <w:marBottom w:val="0"/>
          <w:divBdr>
            <w:top w:val="none" w:sz="0" w:space="0" w:color="auto"/>
            <w:left w:val="none" w:sz="0" w:space="0" w:color="auto"/>
            <w:bottom w:val="none" w:sz="0" w:space="0" w:color="auto"/>
            <w:right w:val="none" w:sz="0" w:space="0" w:color="auto"/>
          </w:divBdr>
          <w:divsChild>
            <w:div w:id="718475748">
              <w:marLeft w:val="0"/>
              <w:marRight w:val="0"/>
              <w:marTop w:val="0"/>
              <w:marBottom w:val="0"/>
              <w:divBdr>
                <w:top w:val="none" w:sz="0" w:space="0" w:color="auto"/>
                <w:left w:val="none" w:sz="0" w:space="0" w:color="auto"/>
                <w:bottom w:val="none" w:sz="0" w:space="0" w:color="auto"/>
                <w:right w:val="none" w:sz="0" w:space="0" w:color="auto"/>
              </w:divBdr>
              <w:divsChild>
                <w:div w:id="2122261604">
                  <w:marLeft w:val="0"/>
                  <w:marRight w:val="0"/>
                  <w:marTop w:val="0"/>
                  <w:marBottom w:val="0"/>
                  <w:divBdr>
                    <w:top w:val="none" w:sz="0" w:space="0" w:color="auto"/>
                    <w:left w:val="none" w:sz="0" w:space="0" w:color="auto"/>
                    <w:bottom w:val="none" w:sz="0" w:space="0" w:color="auto"/>
                    <w:right w:val="none" w:sz="0" w:space="0" w:color="auto"/>
                  </w:divBdr>
                  <w:divsChild>
                    <w:div w:id="19067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2034">
          <w:marLeft w:val="0"/>
          <w:marRight w:val="0"/>
          <w:marTop w:val="0"/>
          <w:marBottom w:val="0"/>
          <w:divBdr>
            <w:top w:val="none" w:sz="0" w:space="0" w:color="auto"/>
            <w:left w:val="none" w:sz="0" w:space="0" w:color="auto"/>
            <w:bottom w:val="none" w:sz="0" w:space="0" w:color="auto"/>
            <w:right w:val="none" w:sz="0" w:space="0" w:color="auto"/>
          </w:divBdr>
          <w:divsChild>
            <w:div w:id="488210075">
              <w:marLeft w:val="0"/>
              <w:marRight w:val="0"/>
              <w:marTop w:val="0"/>
              <w:marBottom w:val="0"/>
              <w:divBdr>
                <w:top w:val="none" w:sz="0" w:space="0" w:color="auto"/>
                <w:left w:val="none" w:sz="0" w:space="0" w:color="auto"/>
                <w:bottom w:val="none" w:sz="0" w:space="0" w:color="auto"/>
                <w:right w:val="none" w:sz="0" w:space="0" w:color="auto"/>
              </w:divBdr>
              <w:divsChild>
                <w:div w:id="1616474208">
                  <w:marLeft w:val="0"/>
                  <w:marRight w:val="0"/>
                  <w:marTop w:val="0"/>
                  <w:marBottom w:val="0"/>
                  <w:divBdr>
                    <w:top w:val="none" w:sz="0" w:space="0" w:color="auto"/>
                    <w:left w:val="none" w:sz="0" w:space="0" w:color="auto"/>
                    <w:bottom w:val="none" w:sz="0" w:space="0" w:color="auto"/>
                    <w:right w:val="none" w:sz="0" w:space="0" w:color="auto"/>
                  </w:divBdr>
                  <w:divsChild>
                    <w:div w:id="1666860054">
                      <w:marLeft w:val="0"/>
                      <w:marRight w:val="0"/>
                      <w:marTop w:val="0"/>
                      <w:marBottom w:val="0"/>
                      <w:divBdr>
                        <w:top w:val="none" w:sz="0" w:space="0" w:color="auto"/>
                        <w:left w:val="none" w:sz="0" w:space="0" w:color="auto"/>
                        <w:bottom w:val="none" w:sz="0" w:space="0" w:color="auto"/>
                        <w:right w:val="none" w:sz="0" w:space="0" w:color="auto"/>
                      </w:divBdr>
                      <w:divsChild>
                        <w:div w:id="1571499120">
                          <w:marLeft w:val="0"/>
                          <w:marRight w:val="0"/>
                          <w:marTop w:val="0"/>
                          <w:marBottom w:val="0"/>
                          <w:divBdr>
                            <w:top w:val="none" w:sz="0" w:space="0" w:color="auto"/>
                            <w:left w:val="none" w:sz="0" w:space="0" w:color="auto"/>
                            <w:bottom w:val="none" w:sz="0" w:space="0" w:color="auto"/>
                            <w:right w:val="none" w:sz="0" w:space="0" w:color="auto"/>
                          </w:divBdr>
                          <w:divsChild>
                            <w:div w:id="1643344019">
                              <w:marLeft w:val="0"/>
                              <w:marRight w:val="0"/>
                              <w:marTop w:val="0"/>
                              <w:marBottom w:val="0"/>
                              <w:divBdr>
                                <w:top w:val="none" w:sz="0" w:space="0" w:color="auto"/>
                                <w:left w:val="none" w:sz="0" w:space="0" w:color="auto"/>
                                <w:bottom w:val="none" w:sz="0" w:space="0" w:color="auto"/>
                                <w:right w:val="none" w:sz="0" w:space="0" w:color="auto"/>
                              </w:divBdr>
                              <w:divsChild>
                                <w:div w:id="300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7133">
                      <w:marLeft w:val="0"/>
                      <w:marRight w:val="0"/>
                      <w:marTop w:val="0"/>
                      <w:marBottom w:val="0"/>
                      <w:divBdr>
                        <w:top w:val="none" w:sz="0" w:space="0" w:color="auto"/>
                        <w:left w:val="none" w:sz="0" w:space="0" w:color="auto"/>
                        <w:bottom w:val="none" w:sz="0" w:space="0" w:color="auto"/>
                        <w:right w:val="none" w:sz="0" w:space="0" w:color="auto"/>
                      </w:divBdr>
                      <w:divsChild>
                        <w:div w:id="1599752497">
                          <w:marLeft w:val="0"/>
                          <w:marRight w:val="0"/>
                          <w:marTop w:val="0"/>
                          <w:marBottom w:val="0"/>
                          <w:divBdr>
                            <w:top w:val="none" w:sz="0" w:space="0" w:color="auto"/>
                            <w:left w:val="none" w:sz="0" w:space="0" w:color="auto"/>
                            <w:bottom w:val="none" w:sz="0" w:space="0" w:color="auto"/>
                            <w:right w:val="none" w:sz="0" w:space="0" w:color="auto"/>
                          </w:divBdr>
                          <w:divsChild>
                            <w:div w:id="1576477144">
                              <w:marLeft w:val="0"/>
                              <w:marRight w:val="0"/>
                              <w:marTop w:val="0"/>
                              <w:marBottom w:val="0"/>
                              <w:divBdr>
                                <w:top w:val="none" w:sz="0" w:space="0" w:color="auto"/>
                                <w:left w:val="none" w:sz="0" w:space="0" w:color="auto"/>
                                <w:bottom w:val="none" w:sz="0" w:space="0" w:color="auto"/>
                                <w:right w:val="none" w:sz="0" w:space="0" w:color="auto"/>
                              </w:divBdr>
                              <w:divsChild>
                                <w:div w:id="3200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3694">
                      <w:marLeft w:val="0"/>
                      <w:marRight w:val="0"/>
                      <w:marTop w:val="0"/>
                      <w:marBottom w:val="0"/>
                      <w:divBdr>
                        <w:top w:val="none" w:sz="0" w:space="0" w:color="auto"/>
                        <w:left w:val="none" w:sz="0" w:space="0" w:color="auto"/>
                        <w:bottom w:val="none" w:sz="0" w:space="0" w:color="auto"/>
                        <w:right w:val="none" w:sz="0" w:space="0" w:color="auto"/>
                      </w:divBdr>
                      <w:divsChild>
                        <w:div w:id="1194079901">
                          <w:marLeft w:val="0"/>
                          <w:marRight w:val="0"/>
                          <w:marTop w:val="0"/>
                          <w:marBottom w:val="0"/>
                          <w:divBdr>
                            <w:top w:val="none" w:sz="0" w:space="0" w:color="auto"/>
                            <w:left w:val="none" w:sz="0" w:space="0" w:color="auto"/>
                            <w:bottom w:val="none" w:sz="0" w:space="0" w:color="auto"/>
                            <w:right w:val="none" w:sz="0" w:space="0" w:color="auto"/>
                          </w:divBdr>
                          <w:divsChild>
                            <w:div w:id="771780561">
                              <w:marLeft w:val="0"/>
                              <w:marRight w:val="0"/>
                              <w:marTop w:val="0"/>
                              <w:marBottom w:val="0"/>
                              <w:divBdr>
                                <w:top w:val="none" w:sz="0" w:space="0" w:color="auto"/>
                                <w:left w:val="none" w:sz="0" w:space="0" w:color="auto"/>
                                <w:bottom w:val="none" w:sz="0" w:space="0" w:color="auto"/>
                                <w:right w:val="none" w:sz="0" w:space="0" w:color="auto"/>
                              </w:divBdr>
                              <w:divsChild>
                                <w:div w:id="1521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602">
          <w:marLeft w:val="0"/>
          <w:marRight w:val="0"/>
          <w:marTop w:val="0"/>
          <w:marBottom w:val="0"/>
          <w:divBdr>
            <w:top w:val="none" w:sz="0" w:space="0" w:color="auto"/>
            <w:left w:val="none" w:sz="0" w:space="0" w:color="auto"/>
            <w:bottom w:val="none" w:sz="0" w:space="0" w:color="auto"/>
            <w:right w:val="none" w:sz="0" w:space="0" w:color="auto"/>
          </w:divBdr>
          <w:divsChild>
            <w:div w:id="1728917596">
              <w:marLeft w:val="0"/>
              <w:marRight w:val="0"/>
              <w:marTop w:val="0"/>
              <w:marBottom w:val="0"/>
              <w:divBdr>
                <w:top w:val="none" w:sz="0" w:space="0" w:color="auto"/>
                <w:left w:val="none" w:sz="0" w:space="0" w:color="auto"/>
                <w:bottom w:val="none" w:sz="0" w:space="0" w:color="auto"/>
                <w:right w:val="none" w:sz="0" w:space="0" w:color="auto"/>
              </w:divBdr>
              <w:divsChild>
                <w:div w:id="10018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ASSIGNMENT 1- PRINCIPLES OF MANAGEMENT (MGT101)</vt:lpstr>
    </vt:vector>
  </TitlesOfParts>
  <Company>SEU</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PRINCIPLES OF MANAGEMENT (MGT101)</dc:title>
  <dc:creator>Mohammed Chakroun</dc:creator>
  <cp:lastModifiedBy>Hellen</cp:lastModifiedBy>
  <cp:revision>2</cp:revision>
  <dcterms:created xsi:type="dcterms:W3CDTF">2018-03-08T05:14:00Z</dcterms:created>
  <dcterms:modified xsi:type="dcterms:W3CDTF">2018-03-08T05:14:00Z</dcterms:modified>
</cp:coreProperties>
</file>