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32" w:rsidRPr="00786732" w:rsidRDefault="00786732" w:rsidP="00786732">
      <w:pPr>
        <w:pStyle w:val="NormalWeb"/>
        <w:shd w:val="clear" w:color="auto" w:fill="FFFFFF"/>
        <w:spacing w:before="180" w:beforeAutospacing="0" w:after="180" w:afterAutospacing="0"/>
        <w:jc w:val="center"/>
        <w:rPr>
          <w:rFonts w:ascii="Helvetica" w:hAnsi="Helvetica" w:cs="Helvetica"/>
          <w:color w:val="2D3B45"/>
          <w:sz w:val="28"/>
          <w:szCs w:val="28"/>
        </w:rPr>
      </w:pPr>
      <w:r>
        <w:rPr>
          <w:rFonts w:ascii="Helvetica" w:hAnsi="Helvetica" w:cs="Helvetica"/>
          <w:color w:val="2D3B45"/>
          <w:sz w:val="28"/>
          <w:szCs w:val="28"/>
        </w:rPr>
        <w:t>Customer Service-Marketing</w:t>
      </w:r>
    </w:p>
    <w:p w:rsidR="00786732" w:rsidRPr="00786732" w:rsidRDefault="00786732" w:rsidP="00786732">
      <w:pPr>
        <w:pStyle w:val="NormalWeb"/>
        <w:shd w:val="clear" w:color="auto" w:fill="FFFFFF"/>
        <w:spacing w:before="180" w:beforeAutospacing="0" w:after="180" w:afterAutospacing="0"/>
        <w:rPr>
          <w:rFonts w:ascii="Helvetica" w:hAnsi="Helvetica" w:cs="Helvetica"/>
          <w:color w:val="2D3B45"/>
          <w:sz w:val="20"/>
          <w:szCs w:val="21"/>
        </w:rPr>
      </w:pPr>
      <w:r w:rsidRPr="00786732">
        <w:rPr>
          <w:rFonts w:ascii="Helvetica" w:hAnsi="Helvetica" w:cs="Helvetica"/>
          <w:color w:val="2D3B45"/>
          <w:sz w:val="22"/>
        </w:rPr>
        <w:t>Critical Thinking: Airline Customer Service</w:t>
      </w:r>
      <w:r w:rsidRPr="00786732">
        <w:rPr>
          <w:rFonts w:ascii="Helvetica" w:hAnsi="Helvetica" w:cs="Helvetica"/>
          <w:color w:val="2D3B45"/>
          <w:sz w:val="22"/>
        </w:rPr>
        <w:br/>
      </w:r>
      <w:r w:rsidRPr="00786732">
        <w:rPr>
          <w:rFonts w:ascii="Helvetica" w:hAnsi="Helvetica" w:cs="Helvetica"/>
          <w:color w:val="2D3B45"/>
          <w:sz w:val="20"/>
          <w:szCs w:val="21"/>
        </w:rPr>
        <w:br/>
      </w:r>
      <w:r>
        <w:rPr>
          <w:rFonts w:ascii="Helvetica" w:hAnsi="Helvetica" w:cs="Helvetica"/>
          <w:color w:val="2D3B45"/>
          <w:sz w:val="22"/>
        </w:rPr>
        <w:t>Objective</w:t>
      </w:r>
      <w:proofErr w:type="gramStart"/>
      <w:r>
        <w:rPr>
          <w:rFonts w:ascii="Helvetica" w:hAnsi="Helvetica" w:cs="Helvetica"/>
          <w:color w:val="2D3B45"/>
          <w:sz w:val="22"/>
        </w:rPr>
        <w:t>:</w:t>
      </w:r>
      <w:proofErr w:type="gramEnd"/>
      <w:r w:rsidRPr="00786732">
        <w:rPr>
          <w:rFonts w:ascii="Helvetica" w:hAnsi="Helvetica" w:cs="Helvetica"/>
          <w:color w:val="2D3B45"/>
          <w:sz w:val="20"/>
          <w:szCs w:val="21"/>
        </w:rPr>
        <w:br/>
      </w:r>
      <w:r w:rsidRPr="00786732">
        <w:rPr>
          <w:rFonts w:ascii="Helvetica" w:hAnsi="Helvetica" w:cs="Helvetica"/>
          <w:color w:val="2D3B45"/>
          <w:sz w:val="22"/>
        </w:rPr>
        <w:t>Create a report that summarizes the current status customer service in the airline industry.  As a marketer for a major airline, your company is facing difficulty providing acceptable service to the passengers and needs to find a way to emphasize the positive features of your airline’s service.</w:t>
      </w:r>
    </w:p>
    <w:p w:rsidR="00786732" w:rsidRDefault="00786732" w:rsidP="00786732">
      <w:pPr>
        <w:pStyle w:val="NormalWeb"/>
        <w:shd w:val="clear" w:color="auto" w:fill="FFFFFF"/>
        <w:spacing w:before="180" w:beforeAutospacing="0" w:after="180" w:afterAutospacing="0"/>
        <w:rPr>
          <w:rFonts w:ascii="Helvetica" w:hAnsi="Helvetica" w:cs="Helvetica"/>
          <w:color w:val="2D3B45"/>
          <w:sz w:val="22"/>
        </w:rPr>
      </w:pPr>
      <w:r w:rsidRPr="00786732">
        <w:rPr>
          <w:rFonts w:ascii="Helvetica" w:hAnsi="Helvetica" w:cs="Helvetica"/>
          <w:color w:val="2D3B45"/>
          <w:sz w:val="22"/>
        </w:rPr>
        <w:t>Requirements</w:t>
      </w:r>
      <w:proofErr w:type="gramStart"/>
      <w:r w:rsidRPr="00786732">
        <w:rPr>
          <w:rFonts w:ascii="Helvetica" w:hAnsi="Helvetica" w:cs="Helvetica"/>
          <w:color w:val="2D3B45"/>
          <w:sz w:val="22"/>
        </w:rPr>
        <w:t>:</w:t>
      </w:r>
      <w:proofErr w:type="gramEnd"/>
      <w:r w:rsidRPr="00786732">
        <w:rPr>
          <w:rFonts w:ascii="Helvetica" w:hAnsi="Helvetica" w:cs="Helvetica"/>
          <w:color w:val="2D3B45"/>
          <w:sz w:val="18"/>
          <w:szCs w:val="20"/>
        </w:rPr>
        <w:br/>
      </w:r>
      <w:r w:rsidRPr="00786732">
        <w:rPr>
          <w:rFonts w:ascii="Helvetica" w:hAnsi="Helvetica" w:cs="Helvetica"/>
          <w:color w:val="2D3B45"/>
          <w:sz w:val="22"/>
        </w:rPr>
        <w:t xml:space="preserve">Successful Critical Thinking Exercise will </w:t>
      </w:r>
      <w:bookmarkStart w:id="0" w:name="_GoBack"/>
      <w:bookmarkEnd w:id="0"/>
      <w:r w:rsidRPr="00786732">
        <w:rPr>
          <w:rFonts w:ascii="Helvetica" w:hAnsi="Helvetica" w:cs="Helvetica"/>
          <w:color w:val="2D3B45"/>
          <w:sz w:val="22"/>
        </w:rPr>
        <w:t>be three (3) to five (5) pages in length and incorporate the information and knowledge gained in the course addressing the areas defined in the Case and Rubric.</w:t>
      </w:r>
    </w:p>
    <w:p w:rsidR="00786732" w:rsidRPr="00786732" w:rsidRDefault="00786732" w:rsidP="00786732">
      <w:pPr>
        <w:pStyle w:val="NormalWeb"/>
        <w:shd w:val="clear" w:color="auto" w:fill="FFFFFF"/>
        <w:spacing w:before="180" w:beforeAutospacing="0" w:after="180" w:afterAutospacing="0"/>
        <w:rPr>
          <w:rFonts w:ascii="Helvetica" w:hAnsi="Helvetica" w:cs="Helvetica"/>
          <w:color w:val="2D3B45"/>
          <w:sz w:val="22"/>
        </w:rPr>
      </w:pPr>
      <w:r>
        <w:rPr>
          <w:rFonts w:ascii="Helvetica" w:hAnsi="Helvetica" w:cs="Helvetica"/>
          <w:color w:val="2D3B45"/>
          <w:sz w:val="22"/>
        </w:rPr>
        <w:t>Success Criteria</w:t>
      </w:r>
      <w:proofErr w:type="gramStart"/>
      <w:r w:rsidRPr="00786732">
        <w:rPr>
          <w:rFonts w:ascii="Helvetica" w:hAnsi="Helvetica" w:cs="Helvetica"/>
          <w:color w:val="2D3B45"/>
          <w:sz w:val="22"/>
        </w:rPr>
        <w:t>:</w:t>
      </w:r>
      <w:proofErr w:type="gramEnd"/>
      <w:r w:rsidRPr="00786732">
        <w:rPr>
          <w:rFonts w:ascii="Helvetica" w:hAnsi="Helvetica" w:cs="Helvetica"/>
          <w:color w:val="2D3B45"/>
          <w:sz w:val="18"/>
          <w:szCs w:val="20"/>
        </w:rPr>
        <w:br/>
      </w:r>
      <w:r w:rsidRPr="00786732">
        <w:rPr>
          <w:rFonts w:ascii="Helvetica" w:hAnsi="Helvetica" w:cs="Helvetica"/>
          <w:sz w:val="22"/>
        </w:rPr>
        <w:t>Think of yourself as a newly hired executive or consultant to the firm.  Existing management is overwhelmed by the current situation and wants to make changes that will address the issues.  They need an analysis of the situation, recommendations, and a plan to improve which insures the viability and profitability of the organization.</w:t>
      </w:r>
    </w:p>
    <w:p w:rsidR="00786732" w:rsidRDefault="00786732">
      <w:pPr>
        <w:rPr>
          <w:b/>
          <w:i/>
        </w:rPr>
      </w:pPr>
      <w:r>
        <w:rPr>
          <w:rStyle w:val="Strong"/>
          <w:rFonts w:ascii="Helvetica" w:hAnsi="Helvetica" w:cs="Helvetica"/>
          <w:color w:val="2D3B45"/>
          <w:shd w:val="clear" w:color="auto" w:fill="FFFFFF"/>
        </w:rPr>
        <w:t>What is a report?</w:t>
      </w:r>
      <w:r>
        <w:rPr>
          <w:rFonts w:ascii="Helvetica" w:hAnsi="Helvetica" w:cs="Helvetica"/>
          <w:color w:val="2D3B45"/>
          <w:sz w:val="21"/>
          <w:szCs w:val="21"/>
        </w:rPr>
        <w:br/>
      </w:r>
      <w:r>
        <w:rPr>
          <w:rFonts w:ascii="Helvetica" w:hAnsi="Helvetica" w:cs="Helvetica"/>
          <w:color w:val="2D3B45"/>
          <w:shd w:val="clear" w:color="auto" w:fill="FFFFFF"/>
        </w:rPr>
        <w:t>Reports, like essays, are a common way of assessing students. Business reports generally focus on a specific problem or case study. Business reports</w:t>
      </w:r>
      <w:r>
        <w:rPr>
          <w:rStyle w:val="Strong"/>
          <w:rFonts w:ascii="Helvetica" w:hAnsi="Helvetica" w:cs="Helvetica"/>
          <w:color w:val="2D3B45"/>
          <w:shd w:val="clear" w:color="auto" w:fill="FFFFFF"/>
        </w:rPr>
        <w:t>,</w:t>
      </w:r>
      <w:r>
        <w:rPr>
          <w:rFonts w:ascii="Helvetica" w:hAnsi="Helvetica" w:cs="Helvetica"/>
          <w:color w:val="2D3B45"/>
          <w:shd w:val="clear" w:color="auto" w:fill="FFFFFF"/>
        </w:rPr>
        <w:t> for example</w:t>
      </w:r>
      <w:r>
        <w:rPr>
          <w:rStyle w:val="Strong"/>
          <w:rFonts w:ascii="Helvetica" w:hAnsi="Helvetica" w:cs="Helvetica"/>
          <w:color w:val="2D3B45"/>
          <w:shd w:val="clear" w:color="auto" w:fill="FFFFFF"/>
        </w:rPr>
        <w:t>,</w:t>
      </w:r>
      <w:r>
        <w:rPr>
          <w:rFonts w:ascii="Helvetica" w:hAnsi="Helvetica" w:cs="Helvetica"/>
          <w:color w:val="2D3B45"/>
          <w:shd w:val="clear" w:color="auto" w:fill="FFFFFF"/>
        </w:rPr>
        <w:t> are often addressed to a client (e.g. manager) and make recommendations. Reports always use section headings and take an objective perspective.</w:t>
      </w:r>
      <w:r>
        <w:rPr>
          <w:rFonts w:ascii="Helvetica" w:hAnsi="Helvetica" w:cs="Helvetica"/>
          <w:color w:val="2D3B45"/>
          <w:sz w:val="21"/>
          <w:szCs w:val="21"/>
        </w:rPr>
        <w:br/>
      </w:r>
      <w:r>
        <w:rPr>
          <w:rFonts w:ascii="Helvetica" w:hAnsi="Helvetica" w:cs="Helvetica"/>
          <w:color w:val="2D3B45"/>
          <w:sz w:val="21"/>
          <w:szCs w:val="21"/>
        </w:rPr>
        <w:br/>
      </w:r>
      <w:r>
        <w:rPr>
          <w:rFonts w:ascii="Helvetica" w:hAnsi="Helvetica" w:cs="Helvetica"/>
          <w:color w:val="2D3B45"/>
          <w:shd w:val="clear" w:color="auto" w:fill="FFFFFF"/>
        </w:rPr>
        <w:t xml:space="preserve">There is a logical development expected in any report. The sections that are required in a report can vary depending on what type of report it is. It is important to understand your audience to determine which sections </w:t>
      </w:r>
      <w:proofErr w:type="gramStart"/>
      <w:r>
        <w:rPr>
          <w:rFonts w:ascii="Helvetica" w:hAnsi="Helvetica" w:cs="Helvetica"/>
          <w:color w:val="2D3B45"/>
          <w:shd w:val="clear" w:color="auto" w:fill="FFFFFF"/>
        </w:rPr>
        <w:t>are</w:t>
      </w:r>
      <w:proofErr w:type="gramEnd"/>
      <w:r>
        <w:rPr>
          <w:rFonts w:ascii="Helvetica" w:hAnsi="Helvetica" w:cs="Helvetica"/>
          <w:color w:val="2D3B45"/>
          <w:shd w:val="clear" w:color="auto" w:fill="FFFFFF"/>
        </w:rPr>
        <w:t xml:space="preserve"> required.</w:t>
      </w:r>
      <w:r>
        <w:rPr>
          <w:rFonts w:ascii="Helvetica" w:hAnsi="Helvetica" w:cs="Helvetica"/>
          <w:b/>
          <w:i/>
          <w:color w:val="2D3B45"/>
          <w:shd w:val="clear" w:color="auto" w:fill="FFFFFF"/>
        </w:rPr>
        <w:t>Title Page – Introduction – Discussion – Conclusion.</w:t>
      </w:r>
    </w:p>
    <w:p w:rsidR="00786732" w:rsidRPr="00786732" w:rsidRDefault="00786732" w:rsidP="00786732">
      <w:pPr>
        <w:shd w:val="clear" w:color="auto" w:fill="FFFFFF"/>
        <w:spacing w:before="90" w:after="90" w:line="240" w:lineRule="auto"/>
        <w:outlineLvl w:val="3"/>
        <w:rPr>
          <w:rFonts w:ascii="Helvetica" w:eastAsia="Times New Roman" w:hAnsi="Helvetica" w:cs="Helvetica"/>
          <w:color w:val="2D3B45"/>
          <w:sz w:val="26"/>
          <w:szCs w:val="26"/>
        </w:rPr>
      </w:pPr>
      <w:r w:rsidRPr="00786732">
        <w:rPr>
          <w:rFonts w:ascii="Helvetica" w:eastAsia="Times New Roman" w:hAnsi="Helvetica" w:cs="Helvetica"/>
          <w:b/>
          <w:bCs/>
          <w:color w:val="2D3B45"/>
          <w:szCs w:val="24"/>
        </w:rPr>
        <w:t>Recommendations</w:t>
      </w:r>
      <w:r w:rsidRPr="00786732">
        <w:rPr>
          <w:rFonts w:ascii="Helvetica" w:eastAsia="Times New Roman" w:hAnsi="Helvetica" w:cs="Helvetica"/>
          <w:color w:val="2D3B45"/>
          <w:sz w:val="24"/>
          <w:szCs w:val="26"/>
        </w:rPr>
        <w:br/>
      </w:r>
      <w:r w:rsidRPr="00786732">
        <w:rPr>
          <w:rFonts w:ascii="Helvetica" w:eastAsia="Times New Roman" w:hAnsi="Helvetica" w:cs="Helvetica"/>
          <w:color w:val="2D3B45"/>
          <w:szCs w:val="24"/>
        </w:rPr>
        <w:t>If the purpose of the report is to suggest actions that should be taken they should be summarized and include how they should be implemented and monitored.</w:t>
      </w:r>
    </w:p>
    <w:p w:rsidR="00DB3427" w:rsidRPr="00786732" w:rsidRDefault="00DB3427" w:rsidP="00786732"/>
    <w:sectPr w:rsidR="00DB3427" w:rsidRPr="00786732" w:rsidSect="00C138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732"/>
    <w:rsid w:val="00786732"/>
    <w:rsid w:val="00C138D8"/>
    <w:rsid w:val="00D3273C"/>
    <w:rsid w:val="00DB34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8D8"/>
  </w:style>
  <w:style w:type="paragraph" w:styleId="Heading4">
    <w:name w:val="heading 4"/>
    <w:basedOn w:val="Normal"/>
    <w:link w:val="Heading4Char"/>
    <w:uiPriority w:val="9"/>
    <w:qFormat/>
    <w:rsid w:val="007867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7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32"/>
    <w:rPr>
      <w:b/>
      <w:bCs/>
    </w:rPr>
  </w:style>
  <w:style w:type="character" w:customStyle="1" w:styleId="Heading4Char">
    <w:name w:val="Heading 4 Char"/>
    <w:basedOn w:val="DefaultParagraphFont"/>
    <w:link w:val="Heading4"/>
    <w:uiPriority w:val="9"/>
    <w:rsid w:val="00786732"/>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867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7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32"/>
    <w:rPr>
      <w:b/>
      <w:bCs/>
    </w:rPr>
  </w:style>
  <w:style w:type="character" w:customStyle="1" w:styleId="Heading4Char">
    <w:name w:val="Heading 4 Char"/>
    <w:basedOn w:val="DefaultParagraphFont"/>
    <w:link w:val="Heading4"/>
    <w:uiPriority w:val="9"/>
    <w:rsid w:val="00786732"/>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80238509">
      <w:bodyDiv w:val="1"/>
      <w:marLeft w:val="0"/>
      <w:marRight w:val="0"/>
      <w:marTop w:val="0"/>
      <w:marBottom w:val="0"/>
      <w:divBdr>
        <w:top w:val="none" w:sz="0" w:space="0" w:color="auto"/>
        <w:left w:val="none" w:sz="0" w:space="0" w:color="auto"/>
        <w:bottom w:val="none" w:sz="0" w:space="0" w:color="auto"/>
        <w:right w:val="none" w:sz="0" w:space="0" w:color="auto"/>
      </w:divBdr>
    </w:div>
    <w:div w:id="13938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2017-07-20T06:42:00Z</dcterms:created>
  <dcterms:modified xsi:type="dcterms:W3CDTF">2017-07-20T06:42:00Z</dcterms:modified>
</cp:coreProperties>
</file>