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07" w:rsidRPr="004D3D34" w:rsidRDefault="004D3D34" w:rsidP="001E7239">
      <w:pPr>
        <w:spacing w:after="0" w:line="480" w:lineRule="auto"/>
        <w:rPr>
          <w:rFonts w:ascii="Times New Roman" w:hAnsi="Times New Roman" w:cs="Times New Roman"/>
          <w:color w:val="000000" w:themeColor="text1"/>
          <w:sz w:val="24"/>
          <w:szCs w:val="24"/>
        </w:rPr>
      </w:pPr>
      <w:bookmarkStart w:id="0" w:name="_GoBack"/>
      <w:bookmarkEnd w:id="0"/>
      <w:r w:rsidRPr="004D3D34">
        <w:rPr>
          <w:rFonts w:ascii="Times New Roman" w:hAnsi="Times New Roman" w:cs="Times New Roman"/>
          <w:color w:val="000000" w:themeColor="text1"/>
          <w:sz w:val="24"/>
          <w:szCs w:val="24"/>
        </w:rPr>
        <w:t>Name</w:t>
      </w:r>
    </w:p>
    <w:p w:rsidR="004D3D34" w:rsidRPr="004D3D34" w:rsidRDefault="004D3D34" w:rsidP="001E7239">
      <w:pPr>
        <w:spacing w:after="0" w:line="480" w:lineRule="auto"/>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Professor</w:t>
      </w:r>
    </w:p>
    <w:p w:rsidR="004D3D34" w:rsidRPr="004D3D34" w:rsidRDefault="004D3D34" w:rsidP="001E7239">
      <w:pPr>
        <w:spacing w:after="0" w:line="480" w:lineRule="auto"/>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Course</w:t>
      </w:r>
    </w:p>
    <w:p w:rsidR="004D3D34" w:rsidRPr="004D3D34" w:rsidRDefault="004D3D34" w:rsidP="001E7239">
      <w:pPr>
        <w:spacing w:after="0" w:line="480" w:lineRule="auto"/>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Date</w:t>
      </w:r>
    </w:p>
    <w:p w:rsidR="00C24307" w:rsidRPr="004D3D34" w:rsidRDefault="00C24307" w:rsidP="001E7239">
      <w:pPr>
        <w:spacing w:line="480" w:lineRule="auto"/>
        <w:jc w:val="center"/>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Critique Paper</w:t>
      </w:r>
    </w:p>
    <w:p w:rsidR="004D3D34" w:rsidRPr="004D3D34" w:rsidRDefault="004D3D34" w:rsidP="004D3D34">
      <w:pPr>
        <w:spacing w:line="480" w:lineRule="auto"/>
        <w:rPr>
          <w:rFonts w:ascii="Times New Roman" w:hAnsi="Times New Roman" w:cs="Times New Roman"/>
          <w:b/>
          <w:color w:val="000000" w:themeColor="text1"/>
          <w:sz w:val="24"/>
          <w:szCs w:val="24"/>
        </w:rPr>
      </w:pPr>
      <w:r w:rsidRPr="004D3D34">
        <w:rPr>
          <w:rFonts w:ascii="Times New Roman" w:hAnsi="Times New Roman" w:cs="Times New Roman"/>
          <w:b/>
          <w:color w:val="000000" w:themeColor="text1"/>
          <w:sz w:val="24"/>
          <w:szCs w:val="24"/>
        </w:rPr>
        <w:t>Introduction</w:t>
      </w:r>
    </w:p>
    <w:p w:rsidR="005D3CD8" w:rsidRPr="004D3D34" w:rsidRDefault="005F3D3D" w:rsidP="001E7239">
      <w:pPr>
        <w:spacing w:line="480" w:lineRule="auto"/>
        <w:ind w:firstLine="720"/>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 xml:space="preserve">In the article, “The Order of Things”, Malcolm Gladwell advocates the true biases that </w:t>
      </w:r>
      <w:r w:rsidR="00D92D18" w:rsidRPr="004D3D34">
        <w:rPr>
          <w:rFonts w:ascii="Times New Roman" w:hAnsi="Times New Roman" w:cs="Times New Roman"/>
          <w:color w:val="000000" w:themeColor="text1"/>
          <w:sz w:val="24"/>
          <w:szCs w:val="24"/>
        </w:rPr>
        <w:t>ranking systems have</w:t>
      </w:r>
      <w:r w:rsidR="00C24307" w:rsidRPr="004D3D34">
        <w:rPr>
          <w:rFonts w:ascii="Times New Roman" w:hAnsi="Times New Roman" w:cs="Times New Roman"/>
          <w:color w:val="000000" w:themeColor="text1"/>
          <w:sz w:val="24"/>
          <w:szCs w:val="24"/>
        </w:rPr>
        <w:t xml:space="preserve">, which is that a </w:t>
      </w:r>
      <w:r w:rsidR="009633D0" w:rsidRPr="004D3D34">
        <w:rPr>
          <w:rFonts w:ascii="Times New Roman" w:hAnsi="Times New Roman" w:cs="Times New Roman"/>
          <w:color w:val="000000" w:themeColor="text1"/>
          <w:sz w:val="24"/>
          <w:szCs w:val="24"/>
        </w:rPr>
        <w:t>heterogeneous ranking system only represents a small portion of the overall picture, in a sense</w:t>
      </w:r>
      <w:r w:rsidR="00D92D18" w:rsidRPr="004D3D34">
        <w:rPr>
          <w:rFonts w:ascii="Times New Roman" w:hAnsi="Times New Roman" w:cs="Times New Roman"/>
          <w:color w:val="000000" w:themeColor="text1"/>
          <w:sz w:val="24"/>
          <w:szCs w:val="24"/>
        </w:rPr>
        <w:t>.</w:t>
      </w:r>
      <w:r w:rsidR="009F003B" w:rsidRPr="004D3D34">
        <w:rPr>
          <w:rFonts w:ascii="Times New Roman" w:hAnsi="Times New Roman" w:cs="Times New Roman"/>
          <w:color w:val="000000" w:themeColor="text1"/>
          <w:sz w:val="24"/>
          <w:szCs w:val="24"/>
        </w:rPr>
        <w:t xml:space="preserve"> Gladwell really emphasizes these biases through</w:t>
      </w:r>
      <w:r w:rsidR="009633D0" w:rsidRPr="004D3D34">
        <w:rPr>
          <w:rFonts w:ascii="Times New Roman" w:hAnsi="Times New Roman" w:cs="Times New Roman"/>
          <w:color w:val="000000" w:themeColor="text1"/>
          <w:sz w:val="24"/>
          <w:szCs w:val="24"/>
        </w:rPr>
        <w:t xml:space="preserve"> his example with </w:t>
      </w:r>
      <w:r w:rsidR="009633D0" w:rsidRPr="004D3D34">
        <w:rPr>
          <w:rFonts w:ascii="Times New Roman" w:hAnsi="Times New Roman" w:cs="Times New Roman"/>
          <w:i/>
          <w:color w:val="000000" w:themeColor="text1"/>
          <w:sz w:val="24"/>
          <w:szCs w:val="24"/>
        </w:rPr>
        <w:t>Car and Driver</w:t>
      </w:r>
      <w:r w:rsidR="009633D0" w:rsidRPr="004D3D34">
        <w:rPr>
          <w:rFonts w:ascii="Times New Roman" w:hAnsi="Times New Roman" w:cs="Times New Roman"/>
          <w:color w:val="000000" w:themeColor="text1"/>
          <w:sz w:val="24"/>
          <w:szCs w:val="24"/>
        </w:rPr>
        <w:t xml:space="preserve"> magazine and </w:t>
      </w:r>
      <w:r w:rsidR="009633D0" w:rsidRPr="004D3D34">
        <w:rPr>
          <w:rFonts w:ascii="Times New Roman" w:hAnsi="Times New Roman" w:cs="Times New Roman"/>
          <w:i/>
          <w:color w:val="000000" w:themeColor="text1"/>
          <w:sz w:val="24"/>
          <w:szCs w:val="24"/>
        </w:rPr>
        <w:t xml:space="preserve">The U.S. News. </w:t>
      </w:r>
      <w:r w:rsidR="00DC20A2" w:rsidRPr="004D3D34">
        <w:rPr>
          <w:rFonts w:ascii="Times New Roman" w:hAnsi="Times New Roman" w:cs="Times New Roman"/>
          <w:color w:val="000000" w:themeColor="text1"/>
          <w:sz w:val="24"/>
          <w:szCs w:val="24"/>
        </w:rPr>
        <w:t>In</w:t>
      </w:r>
      <w:r w:rsidR="00DC20A2" w:rsidRPr="004D3D34">
        <w:rPr>
          <w:rFonts w:ascii="Times New Roman" w:hAnsi="Times New Roman" w:cs="Times New Roman"/>
          <w:i/>
          <w:color w:val="000000" w:themeColor="text1"/>
          <w:sz w:val="24"/>
          <w:szCs w:val="24"/>
        </w:rPr>
        <w:t xml:space="preserve"> Car and Driver, </w:t>
      </w:r>
      <w:r w:rsidR="00DC20A2" w:rsidRPr="004D3D34">
        <w:rPr>
          <w:rFonts w:ascii="Times New Roman" w:hAnsi="Times New Roman" w:cs="Times New Roman"/>
          <w:color w:val="000000" w:themeColor="text1"/>
          <w:sz w:val="24"/>
          <w:szCs w:val="24"/>
        </w:rPr>
        <w:t xml:space="preserve">cars are ranked based on one system, regardless of class. </w:t>
      </w:r>
      <w:r w:rsidR="00B6277E" w:rsidRPr="004D3D34">
        <w:rPr>
          <w:rFonts w:ascii="Times New Roman" w:hAnsi="Times New Roman" w:cs="Times New Roman"/>
          <w:i/>
          <w:color w:val="000000" w:themeColor="text1"/>
          <w:sz w:val="24"/>
          <w:szCs w:val="24"/>
        </w:rPr>
        <w:t xml:space="preserve">Car and Driver </w:t>
      </w:r>
      <w:r w:rsidR="00B6277E" w:rsidRPr="004D3D34">
        <w:rPr>
          <w:rFonts w:ascii="Times New Roman" w:hAnsi="Times New Roman" w:cs="Times New Roman"/>
          <w:color w:val="000000" w:themeColor="text1"/>
          <w:sz w:val="24"/>
          <w:szCs w:val="24"/>
        </w:rPr>
        <w:t>ranks cars “based on four categories: vehicle (driver comfort, styling, fit and finish, etc.); power train (transmission, engine, and fuel economy); chassis (steering, brakes, ride, and handling); and ‘fun to drive’” (</w:t>
      </w:r>
      <w:r w:rsidR="00460CFE" w:rsidRPr="004D3D34">
        <w:rPr>
          <w:rFonts w:ascii="Times New Roman" w:hAnsi="Times New Roman" w:cs="Times New Roman"/>
          <w:color w:val="000000" w:themeColor="text1"/>
          <w:sz w:val="24"/>
          <w:szCs w:val="24"/>
        </w:rPr>
        <w:t xml:space="preserve">Gladwell </w:t>
      </w:r>
      <w:r w:rsidR="000B40A6" w:rsidRPr="004D3D34">
        <w:rPr>
          <w:rFonts w:ascii="Times New Roman" w:hAnsi="Times New Roman" w:cs="Times New Roman"/>
          <w:color w:val="000000" w:themeColor="text1"/>
          <w:sz w:val="24"/>
          <w:szCs w:val="24"/>
        </w:rPr>
        <w:t>221-222</w:t>
      </w:r>
      <w:r w:rsidR="00B6277E" w:rsidRPr="004D3D34">
        <w:rPr>
          <w:rFonts w:ascii="Times New Roman" w:hAnsi="Times New Roman" w:cs="Times New Roman"/>
          <w:color w:val="000000" w:themeColor="text1"/>
          <w:sz w:val="24"/>
          <w:szCs w:val="24"/>
        </w:rPr>
        <w:t xml:space="preserve">). </w:t>
      </w:r>
      <w:r w:rsidR="001037A5" w:rsidRPr="004D3D34">
        <w:rPr>
          <w:rFonts w:ascii="Times New Roman" w:hAnsi="Times New Roman" w:cs="Times New Roman"/>
          <w:color w:val="000000" w:themeColor="text1"/>
          <w:sz w:val="24"/>
          <w:szCs w:val="24"/>
        </w:rPr>
        <w:t xml:space="preserve">In this specific example, </w:t>
      </w:r>
      <w:r w:rsidR="001037A5" w:rsidRPr="004D3D34">
        <w:rPr>
          <w:rFonts w:ascii="Times New Roman" w:hAnsi="Times New Roman" w:cs="Times New Roman"/>
          <w:i/>
          <w:color w:val="000000" w:themeColor="text1"/>
          <w:sz w:val="24"/>
          <w:szCs w:val="24"/>
        </w:rPr>
        <w:t xml:space="preserve">Car and Driver </w:t>
      </w:r>
      <w:r w:rsidR="001037A5" w:rsidRPr="004D3D34">
        <w:rPr>
          <w:rFonts w:ascii="Times New Roman" w:hAnsi="Times New Roman" w:cs="Times New Roman"/>
          <w:color w:val="000000" w:themeColor="text1"/>
          <w:sz w:val="24"/>
          <w:szCs w:val="24"/>
        </w:rPr>
        <w:t>ranks a Porsche Cayman, Chevrolet Corvette, and a Lotus Evora. The Porsche came in first, the Corvette came in at second, and the Evora came in at third</w:t>
      </w:r>
      <w:r w:rsidR="000B40A6" w:rsidRPr="004D3D34">
        <w:rPr>
          <w:rFonts w:ascii="Times New Roman" w:hAnsi="Times New Roman" w:cs="Times New Roman"/>
          <w:color w:val="000000" w:themeColor="text1"/>
          <w:sz w:val="24"/>
          <w:szCs w:val="24"/>
        </w:rPr>
        <w:t xml:space="preserve"> in the ranking system.</w:t>
      </w:r>
      <w:r w:rsidR="001E7239" w:rsidRPr="004D3D34">
        <w:rPr>
          <w:rFonts w:ascii="Times New Roman" w:hAnsi="Times New Roman" w:cs="Times New Roman"/>
          <w:color w:val="000000" w:themeColor="text1"/>
          <w:sz w:val="24"/>
          <w:szCs w:val="24"/>
        </w:rPr>
        <w:t xml:space="preserve"> Gladwell suggests that if specific factors in the overall ranking system carried more weight, then the Corvette would be in first, the Evora in second, and the Porsche in third. </w:t>
      </w:r>
      <w:r w:rsidR="001E7239" w:rsidRPr="004D3D34">
        <w:rPr>
          <w:rFonts w:ascii="Times New Roman" w:hAnsi="Times New Roman" w:cs="Times New Roman"/>
          <w:i/>
          <w:color w:val="000000" w:themeColor="text1"/>
          <w:sz w:val="24"/>
          <w:szCs w:val="24"/>
        </w:rPr>
        <w:t xml:space="preserve">Car and Driver </w:t>
      </w:r>
      <w:r w:rsidR="001E7239" w:rsidRPr="004D3D34">
        <w:rPr>
          <w:rFonts w:ascii="Times New Roman" w:hAnsi="Times New Roman" w:cs="Times New Roman"/>
          <w:color w:val="000000" w:themeColor="text1"/>
          <w:sz w:val="24"/>
          <w:szCs w:val="24"/>
        </w:rPr>
        <w:t xml:space="preserve">weighs such factors like affordability and durability so lowly because of their biases towards readers. </w:t>
      </w:r>
      <w:r w:rsidR="001E7239" w:rsidRPr="004D3D34">
        <w:rPr>
          <w:rFonts w:ascii="Times New Roman" w:hAnsi="Times New Roman" w:cs="Times New Roman"/>
          <w:i/>
          <w:color w:val="000000" w:themeColor="text1"/>
          <w:sz w:val="24"/>
          <w:szCs w:val="24"/>
        </w:rPr>
        <w:t xml:space="preserve">Car and Driver </w:t>
      </w:r>
      <w:r w:rsidR="001E7239" w:rsidRPr="004D3D34">
        <w:rPr>
          <w:rFonts w:ascii="Times New Roman" w:hAnsi="Times New Roman" w:cs="Times New Roman"/>
          <w:color w:val="000000" w:themeColor="text1"/>
          <w:sz w:val="24"/>
          <w:szCs w:val="24"/>
        </w:rPr>
        <w:t>advocates for car lovers rather than the average car driver.</w:t>
      </w:r>
    </w:p>
    <w:p w:rsidR="004D3D34" w:rsidRPr="004D3D34" w:rsidRDefault="004D3D34" w:rsidP="004D3D34">
      <w:pPr>
        <w:spacing w:after="0" w:line="480" w:lineRule="auto"/>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 xml:space="preserve">By reading background information about author we can see that he is a good in psychology, sociology and methodology. One more thing is he doesn’t like ranking systems. I expecting </w:t>
      </w:r>
      <w:r w:rsidRPr="004D3D34">
        <w:rPr>
          <w:rFonts w:ascii="Times New Roman" w:hAnsi="Times New Roman" w:cs="Times New Roman"/>
          <w:color w:val="000000" w:themeColor="text1"/>
          <w:sz w:val="24"/>
          <w:szCs w:val="24"/>
        </w:rPr>
        <w:lastRenderedPageBreak/>
        <w:t>article that contains many information and evidence against ranking, opinion from the author and society.</w:t>
      </w:r>
    </w:p>
    <w:p w:rsidR="004D3D34" w:rsidRPr="004D3D34" w:rsidRDefault="004D3D34" w:rsidP="004D3D34">
      <w:pPr>
        <w:spacing w:after="0" w:line="480" w:lineRule="auto"/>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ab/>
        <w:t xml:space="preserve">In his article, Gladwell tells us that all ranking systems are based off one more person’s opinion on how well is certain product stacks up against its competitors. He shows a great example by ranking sport cars in “Car and Driver” magazine (369-370). The main idea is that there is no way that someone can make a ranking system and not include their own opinions and biases in it. So people should not be quie believe in ranks. </w:t>
      </w:r>
    </w:p>
    <w:p w:rsidR="004D3D34" w:rsidRPr="004D3D34" w:rsidRDefault="004D3D34" w:rsidP="004D3D34">
      <w:pPr>
        <w:spacing w:after="0" w:line="480" w:lineRule="auto"/>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ab/>
        <w:t xml:space="preserve">I did not get stuck during reading this article. There were a lot of evidence and examples which are making the text understandable. </w:t>
      </w:r>
    </w:p>
    <w:p w:rsidR="00D233BC" w:rsidRPr="004D3D34" w:rsidRDefault="001E7239" w:rsidP="002C50EA">
      <w:pPr>
        <w:spacing w:line="480" w:lineRule="auto"/>
        <w:ind w:firstLine="720"/>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Another example of a heterogenous ranking system Gladwell</w:t>
      </w:r>
      <w:r w:rsidR="00F275F9" w:rsidRPr="004D3D34">
        <w:rPr>
          <w:rFonts w:ascii="Times New Roman" w:hAnsi="Times New Roman" w:cs="Times New Roman"/>
          <w:color w:val="000000" w:themeColor="text1"/>
          <w:sz w:val="24"/>
          <w:szCs w:val="24"/>
        </w:rPr>
        <w:t xml:space="preserve"> mentions is the ranking of higher education institutions by </w:t>
      </w:r>
      <w:r w:rsidR="00F275F9" w:rsidRPr="004D3D34">
        <w:rPr>
          <w:rFonts w:ascii="Times New Roman" w:hAnsi="Times New Roman" w:cs="Times New Roman"/>
          <w:i/>
          <w:color w:val="000000" w:themeColor="text1"/>
          <w:sz w:val="24"/>
          <w:szCs w:val="24"/>
        </w:rPr>
        <w:t xml:space="preserve">The U.S. News. </w:t>
      </w:r>
      <w:r w:rsidR="003870B8" w:rsidRPr="004D3D34">
        <w:rPr>
          <w:rFonts w:ascii="Times New Roman" w:hAnsi="Times New Roman" w:cs="Times New Roman"/>
          <w:color w:val="000000" w:themeColor="text1"/>
          <w:sz w:val="24"/>
          <w:szCs w:val="24"/>
        </w:rPr>
        <w:t>Gladwell believes that there really isn’t an impartial method of ranking institutions. The reasoning behind this is that a student’s</w:t>
      </w:r>
      <w:r w:rsidR="000E3058" w:rsidRPr="004D3D34">
        <w:rPr>
          <w:rFonts w:ascii="Times New Roman" w:hAnsi="Times New Roman" w:cs="Times New Roman"/>
          <w:color w:val="000000" w:themeColor="text1"/>
          <w:sz w:val="24"/>
          <w:szCs w:val="24"/>
        </w:rPr>
        <w:t xml:space="preserve"> knowledge and intellect is based on the student’s ability to become engaged to their new surroundings and new sources of knowledge.</w:t>
      </w:r>
      <w:r w:rsidR="00460CFE" w:rsidRPr="004D3D34">
        <w:rPr>
          <w:rFonts w:ascii="Times New Roman" w:hAnsi="Times New Roman" w:cs="Times New Roman"/>
          <w:color w:val="000000" w:themeColor="text1"/>
          <w:sz w:val="24"/>
          <w:szCs w:val="24"/>
        </w:rPr>
        <w:t xml:space="preserve"> The criterion used by </w:t>
      </w:r>
      <w:r w:rsidR="00460CFE" w:rsidRPr="004D3D34">
        <w:rPr>
          <w:rFonts w:ascii="Times New Roman" w:hAnsi="Times New Roman" w:cs="Times New Roman"/>
          <w:i/>
          <w:color w:val="000000" w:themeColor="text1"/>
          <w:sz w:val="24"/>
          <w:szCs w:val="24"/>
        </w:rPr>
        <w:t xml:space="preserve">The U.S. News </w:t>
      </w:r>
      <w:r w:rsidR="00460CFE" w:rsidRPr="004D3D34">
        <w:rPr>
          <w:rFonts w:ascii="Times New Roman" w:hAnsi="Times New Roman" w:cs="Times New Roman"/>
          <w:color w:val="000000" w:themeColor="text1"/>
          <w:sz w:val="24"/>
          <w:szCs w:val="24"/>
        </w:rPr>
        <w:t xml:space="preserve">to rank institutions </w:t>
      </w:r>
      <w:r w:rsidR="006D6F76" w:rsidRPr="004D3D34">
        <w:rPr>
          <w:rFonts w:ascii="Times New Roman" w:hAnsi="Times New Roman" w:cs="Times New Roman"/>
          <w:color w:val="000000" w:themeColor="text1"/>
          <w:sz w:val="24"/>
          <w:szCs w:val="24"/>
        </w:rPr>
        <w:t xml:space="preserve">is a scale out of 100 and </w:t>
      </w:r>
      <w:r w:rsidR="00460CFE" w:rsidRPr="004D3D34">
        <w:rPr>
          <w:rFonts w:ascii="Times New Roman" w:hAnsi="Times New Roman" w:cs="Times New Roman"/>
          <w:color w:val="000000" w:themeColor="text1"/>
          <w:sz w:val="24"/>
          <w:szCs w:val="24"/>
        </w:rPr>
        <w:t>consists of: “1. Undergraduate academic reputation, 22.5 per cent; 2. Graduation and freshman retention rates, 20 per cent; 3. Faculty resources, 20 per cent; 4. Student selectivity, 15 per cent; 5. Financial resources, 10 per cent; 6. Graduation rate performance, 7.5 per cent; 7. Alumni giving, 5 per cent.” (Gladwell 223-224).</w:t>
      </w:r>
      <w:r w:rsidR="006D6F76" w:rsidRPr="004D3D34">
        <w:rPr>
          <w:rFonts w:ascii="Times New Roman" w:hAnsi="Times New Roman" w:cs="Times New Roman"/>
          <w:color w:val="000000" w:themeColor="text1"/>
          <w:sz w:val="24"/>
          <w:szCs w:val="24"/>
        </w:rPr>
        <w:t xml:space="preserve"> Gladwell argues that it would be spurious for a student to not attend a certain institution just because it lacks the points that another institution has.</w:t>
      </w:r>
      <w:r w:rsidR="009833EA" w:rsidRPr="004D3D34">
        <w:rPr>
          <w:rFonts w:ascii="Times New Roman" w:hAnsi="Times New Roman" w:cs="Times New Roman"/>
          <w:color w:val="000000" w:themeColor="text1"/>
          <w:sz w:val="24"/>
          <w:szCs w:val="24"/>
        </w:rPr>
        <w:t xml:space="preserve"> </w:t>
      </w:r>
      <w:r w:rsidR="00E14335" w:rsidRPr="004D3D34">
        <w:rPr>
          <w:rFonts w:ascii="Times New Roman" w:hAnsi="Times New Roman" w:cs="Times New Roman"/>
          <w:color w:val="000000" w:themeColor="text1"/>
          <w:sz w:val="24"/>
          <w:szCs w:val="24"/>
        </w:rPr>
        <w:t xml:space="preserve">The ranking of subjective things such as vehicles and higher education institutions cannot simply be ranked how they are being ranked by </w:t>
      </w:r>
      <w:r w:rsidR="00E14335" w:rsidRPr="004D3D34">
        <w:rPr>
          <w:rFonts w:ascii="Times New Roman" w:hAnsi="Times New Roman" w:cs="Times New Roman"/>
          <w:i/>
          <w:color w:val="000000" w:themeColor="text1"/>
          <w:sz w:val="24"/>
          <w:szCs w:val="24"/>
        </w:rPr>
        <w:t>Car and Driver</w:t>
      </w:r>
      <w:r w:rsidR="00E14335" w:rsidRPr="004D3D34">
        <w:rPr>
          <w:rFonts w:ascii="Times New Roman" w:hAnsi="Times New Roman" w:cs="Times New Roman"/>
          <w:color w:val="000000" w:themeColor="text1"/>
          <w:sz w:val="24"/>
          <w:szCs w:val="24"/>
        </w:rPr>
        <w:t xml:space="preserve"> magazine and </w:t>
      </w:r>
      <w:r w:rsidR="00E14335" w:rsidRPr="004D3D34">
        <w:rPr>
          <w:rFonts w:ascii="Times New Roman" w:hAnsi="Times New Roman" w:cs="Times New Roman"/>
          <w:i/>
          <w:color w:val="000000" w:themeColor="text1"/>
          <w:sz w:val="24"/>
          <w:szCs w:val="24"/>
        </w:rPr>
        <w:t>The U.S. News.</w:t>
      </w:r>
      <w:r w:rsidR="009833EA" w:rsidRPr="004D3D34">
        <w:rPr>
          <w:rFonts w:ascii="Times New Roman" w:hAnsi="Times New Roman" w:cs="Times New Roman"/>
          <w:i/>
          <w:color w:val="000000" w:themeColor="text1"/>
          <w:sz w:val="24"/>
          <w:szCs w:val="24"/>
        </w:rPr>
        <w:t xml:space="preserve"> </w:t>
      </w:r>
      <w:r w:rsidR="009833EA" w:rsidRPr="004D3D34">
        <w:rPr>
          <w:rFonts w:ascii="Times New Roman" w:hAnsi="Times New Roman" w:cs="Times New Roman"/>
          <w:color w:val="000000" w:themeColor="text1"/>
          <w:sz w:val="24"/>
          <w:szCs w:val="24"/>
        </w:rPr>
        <w:t>Even when it comes to Gladwell’s extreme example of classifying a death as a suicide, homicide, or just an accident, there are many variables one must consider.</w:t>
      </w:r>
    </w:p>
    <w:p w:rsidR="00D53794" w:rsidRPr="00D53794" w:rsidRDefault="00D53794" w:rsidP="00D53794">
      <w:pPr>
        <w:spacing w:after="0" w:line="480" w:lineRule="auto"/>
        <w:rPr>
          <w:rFonts w:ascii="Times New Roman" w:hAnsi="Times New Roman" w:cs="Times New Roman"/>
          <w:b/>
          <w:color w:val="000000" w:themeColor="text1"/>
          <w:sz w:val="24"/>
          <w:szCs w:val="24"/>
        </w:rPr>
      </w:pPr>
      <w:r w:rsidRPr="00D53794">
        <w:rPr>
          <w:rFonts w:ascii="Times New Roman" w:hAnsi="Times New Roman" w:cs="Times New Roman"/>
          <w:b/>
          <w:color w:val="000000" w:themeColor="text1"/>
          <w:sz w:val="24"/>
          <w:szCs w:val="24"/>
        </w:rPr>
        <w:lastRenderedPageBreak/>
        <w:t>Conclusion</w:t>
      </w:r>
    </w:p>
    <w:p w:rsidR="00EA5DDF" w:rsidRPr="004D3D34" w:rsidRDefault="000B1DCF" w:rsidP="000B1DCF">
      <w:pPr>
        <w:spacing w:after="0" w:line="480" w:lineRule="auto"/>
        <w:ind w:firstLine="720"/>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t xml:space="preserve">I agree that there are biases in heterogeneous ranking systems, a point that needs emphasizing since so many people still believe that these ranking systems are impartial. There are a lot of factors that must be considered when it comes to ranking things and </w:t>
      </w:r>
      <w:r w:rsidR="00CD3574" w:rsidRPr="004D3D34">
        <w:rPr>
          <w:rFonts w:ascii="Times New Roman" w:hAnsi="Times New Roman" w:cs="Times New Roman"/>
          <w:color w:val="000000" w:themeColor="text1"/>
          <w:sz w:val="24"/>
          <w:szCs w:val="24"/>
        </w:rPr>
        <w:t xml:space="preserve">in my opinion, </w:t>
      </w:r>
      <w:r w:rsidRPr="004D3D34">
        <w:rPr>
          <w:rFonts w:ascii="Times New Roman" w:hAnsi="Times New Roman" w:cs="Times New Roman"/>
          <w:color w:val="000000" w:themeColor="text1"/>
          <w:sz w:val="24"/>
          <w:szCs w:val="24"/>
        </w:rPr>
        <w:t>a lot of people fail to see that. The issue lies</w:t>
      </w:r>
      <w:r w:rsidR="00CD3574" w:rsidRPr="004D3D34">
        <w:rPr>
          <w:rFonts w:ascii="Times New Roman" w:hAnsi="Times New Roman" w:cs="Times New Roman"/>
          <w:color w:val="000000" w:themeColor="text1"/>
          <w:sz w:val="24"/>
          <w:szCs w:val="24"/>
        </w:rPr>
        <w:t xml:space="preserve"> in the fact that some factors </w:t>
      </w:r>
      <w:r w:rsidRPr="004D3D34">
        <w:rPr>
          <w:rFonts w:ascii="Times New Roman" w:hAnsi="Times New Roman" w:cs="Times New Roman"/>
          <w:color w:val="000000" w:themeColor="text1"/>
          <w:sz w:val="24"/>
          <w:szCs w:val="24"/>
        </w:rPr>
        <w:t>may compliment one of the things being ranked more than other factors do. For example, a car may not be the fastest, but it has good luxury features. In a ranking system, the luxury factor of a car may be worth less points than the speed factor of a car, but that does not mean the fast car is better than the luxurious car.</w:t>
      </w:r>
      <w:r w:rsidR="0093183B" w:rsidRPr="004D3D34">
        <w:rPr>
          <w:rFonts w:ascii="Times New Roman" w:hAnsi="Times New Roman" w:cs="Times New Roman"/>
          <w:color w:val="000000" w:themeColor="text1"/>
          <w:sz w:val="24"/>
          <w:szCs w:val="24"/>
        </w:rPr>
        <w:t xml:space="preserve"> This also applies to students lo</w:t>
      </w:r>
      <w:r w:rsidR="002C50EA" w:rsidRPr="004D3D34">
        <w:rPr>
          <w:rFonts w:ascii="Times New Roman" w:hAnsi="Times New Roman" w:cs="Times New Roman"/>
          <w:color w:val="000000" w:themeColor="text1"/>
          <w:sz w:val="24"/>
          <w:szCs w:val="24"/>
        </w:rPr>
        <w:t xml:space="preserve">oking for a college to go to. </w:t>
      </w:r>
      <w:r w:rsidR="00CD3574" w:rsidRPr="004D3D34">
        <w:rPr>
          <w:rFonts w:ascii="Times New Roman" w:hAnsi="Times New Roman" w:cs="Times New Roman"/>
          <w:color w:val="000000" w:themeColor="text1"/>
          <w:sz w:val="24"/>
          <w:szCs w:val="24"/>
        </w:rPr>
        <w:t xml:space="preserve">Gladwell mentions how students make quick judgements on schools based </w:t>
      </w:r>
      <w:r w:rsidR="00760E74" w:rsidRPr="004D3D34">
        <w:rPr>
          <w:rFonts w:ascii="Times New Roman" w:hAnsi="Times New Roman" w:cs="Times New Roman"/>
          <w:color w:val="000000" w:themeColor="text1"/>
          <w:sz w:val="24"/>
          <w:szCs w:val="24"/>
        </w:rPr>
        <w:t xml:space="preserve">on </w:t>
      </w:r>
      <w:r w:rsidR="00CD3574" w:rsidRPr="004D3D34">
        <w:rPr>
          <w:rFonts w:ascii="Times New Roman" w:hAnsi="Times New Roman" w:cs="Times New Roman"/>
          <w:color w:val="000000" w:themeColor="text1"/>
          <w:sz w:val="24"/>
          <w:szCs w:val="24"/>
        </w:rPr>
        <w:t xml:space="preserve">rankings. </w:t>
      </w:r>
      <w:r w:rsidR="00E3376A" w:rsidRPr="004D3D34">
        <w:rPr>
          <w:rFonts w:ascii="Times New Roman" w:hAnsi="Times New Roman" w:cs="Times New Roman"/>
          <w:color w:val="000000" w:themeColor="text1"/>
          <w:sz w:val="24"/>
          <w:szCs w:val="24"/>
        </w:rPr>
        <w:t>I believe s</w:t>
      </w:r>
      <w:r w:rsidR="002C50EA" w:rsidRPr="004D3D34">
        <w:rPr>
          <w:rFonts w:ascii="Times New Roman" w:hAnsi="Times New Roman" w:cs="Times New Roman"/>
          <w:color w:val="000000" w:themeColor="text1"/>
          <w:sz w:val="24"/>
          <w:szCs w:val="24"/>
        </w:rPr>
        <w:t>tudents should not base their college decision on rankings they find from reputable websites. Instead, students should actually see and experience the college through their own eyes and not what some editor said on a newspaper.</w:t>
      </w:r>
    </w:p>
    <w:p w:rsidR="00EA5DDF" w:rsidRPr="004D3D34" w:rsidRDefault="00EA5DDF">
      <w:pPr>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br w:type="page"/>
      </w:r>
    </w:p>
    <w:p w:rsidR="00D233BC" w:rsidRPr="004D3D34" w:rsidRDefault="00B8768A" w:rsidP="00B8768A">
      <w:pPr>
        <w:spacing w:after="0" w:line="480" w:lineRule="auto"/>
        <w:ind w:firstLine="720"/>
        <w:jc w:val="center"/>
        <w:rPr>
          <w:rFonts w:ascii="Times New Roman" w:hAnsi="Times New Roman" w:cs="Times New Roman"/>
          <w:color w:val="000000" w:themeColor="text1"/>
          <w:sz w:val="24"/>
          <w:szCs w:val="24"/>
        </w:rPr>
      </w:pPr>
      <w:r w:rsidRPr="004D3D34">
        <w:rPr>
          <w:rFonts w:ascii="Times New Roman" w:hAnsi="Times New Roman" w:cs="Times New Roman"/>
          <w:color w:val="000000" w:themeColor="text1"/>
          <w:sz w:val="24"/>
          <w:szCs w:val="24"/>
        </w:rPr>
        <w:lastRenderedPageBreak/>
        <w:t>Works Cited</w:t>
      </w:r>
    </w:p>
    <w:p w:rsidR="00B8768A" w:rsidRPr="004D3D34" w:rsidRDefault="00B8768A" w:rsidP="00B8768A">
      <w:pPr>
        <w:spacing w:line="480" w:lineRule="auto"/>
        <w:ind w:left="720" w:hanging="720"/>
        <w:rPr>
          <w:rFonts w:ascii="Times New Roman" w:eastAsia="Times New Roman" w:hAnsi="Times New Roman" w:cs="Times New Roman"/>
          <w:color w:val="000000" w:themeColor="text1"/>
          <w:sz w:val="24"/>
          <w:szCs w:val="24"/>
        </w:rPr>
      </w:pPr>
      <w:r w:rsidRPr="004D3D34">
        <w:rPr>
          <w:rFonts w:ascii="Times New Roman" w:eastAsia="Times New Roman" w:hAnsi="Times New Roman" w:cs="Times New Roman"/>
          <w:color w:val="000000" w:themeColor="text1"/>
          <w:sz w:val="24"/>
          <w:szCs w:val="24"/>
        </w:rPr>
        <w:t xml:space="preserve">Cooper Sheila, and Rosemary Patton. </w:t>
      </w:r>
      <w:r w:rsidRPr="004D3D34">
        <w:rPr>
          <w:rFonts w:ascii="Times New Roman" w:eastAsia="Times New Roman" w:hAnsi="Times New Roman" w:cs="Times New Roman"/>
          <w:i/>
          <w:iCs/>
          <w:color w:val="000000" w:themeColor="text1"/>
          <w:sz w:val="24"/>
          <w:szCs w:val="24"/>
        </w:rPr>
        <w:t>Writing Logically, Thinking Critically</w:t>
      </w:r>
      <w:r w:rsidRPr="004D3D34">
        <w:rPr>
          <w:rFonts w:ascii="Times New Roman" w:eastAsia="Times New Roman" w:hAnsi="Times New Roman" w:cs="Times New Roman"/>
          <w:color w:val="000000" w:themeColor="text1"/>
          <w:sz w:val="24"/>
          <w:szCs w:val="24"/>
        </w:rPr>
        <w:t xml:space="preserve">. </w:t>
      </w:r>
      <w:r w:rsidRPr="004D3D34">
        <w:rPr>
          <w:rFonts w:ascii="Times New Roman" w:eastAsia="Times New Roman" w:hAnsi="Times New Roman" w:cs="Times New Roman"/>
          <w:i/>
          <w:iCs/>
          <w:color w:val="000000" w:themeColor="text1"/>
          <w:sz w:val="24"/>
          <w:szCs w:val="24"/>
        </w:rPr>
        <w:t>8th edition</w:t>
      </w:r>
      <w:r w:rsidRPr="004D3D34">
        <w:rPr>
          <w:rFonts w:ascii="Times New Roman" w:eastAsia="Times New Roman" w:hAnsi="Times New Roman" w:cs="Times New Roman"/>
          <w:color w:val="000000" w:themeColor="text1"/>
          <w:sz w:val="24"/>
          <w:szCs w:val="24"/>
        </w:rPr>
        <w:t>. New York: Pearson/Longman, 2007. 221-233. Print.</w:t>
      </w:r>
    </w:p>
    <w:p w:rsidR="00B8768A" w:rsidRPr="004D3D34" w:rsidRDefault="00B8768A" w:rsidP="00B8768A">
      <w:pPr>
        <w:spacing w:after="0" w:line="480" w:lineRule="auto"/>
        <w:ind w:left="720" w:hanging="720"/>
        <w:rPr>
          <w:rFonts w:ascii="Times New Roman" w:hAnsi="Times New Roman" w:cs="Times New Roman"/>
          <w:color w:val="000000" w:themeColor="text1"/>
          <w:sz w:val="24"/>
          <w:szCs w:val="24"/>
        </w:rPr>
      </w:pPr>
      <w:r w:rsidRPr="004D3D34">
        <w:rPr>
          <w:rFonts w:ascii="Times New Roman" w:eastAsia="Times New Roman" w:hAnsi="Times New Roman" w:cs="Times New Roman"/>
          <w:color w:val="000000" w:themeColor="text1"/>
          <w:sz w:val="24"/>
          <w:szCs w:val="24"/>
        </w:rPr>
        <w:t xml:space="preserve">Graff Gerald, and Cathy Birkenstein. </w:t>
      </w:r>
      <w:r w:rsidRPr="004D3D34">
        <w:rPr>
          <w:rFonts w:ascii="Times New Roman" w:eastAsia="Times New Roman" w:hAnsi="Times New Roman" w:cs="Times New Roman"/>
          <w:i/>
          <w:iCs/>
          <w:color w:val="000000" w:themeColor="text1"/>
          <w:sz w:val="24"/>
          <w:szCs w:val="24"/>
        </w:rPr>
        <w:t>They Say / I Say: The Moves That Matter in Academic Writing</w:t>
      </w:r>
      <w:r w:rsidRPr="004D3D34">
        <w:rPr>
          <w:rFonts w:ascii="Times New Roman" w:eastAsia="Times New Roman" w:hAnsi="Times New Roman" w:cs="Times New Roman"/>
          <w:color w:val="000000" w:themeColor="text1"/>
          <w:sz w:val="24"/>
          <w:szCs w:val="24"/>
        </w:rPr>
        <w:t xml:space="preserve">. </w:t>
      </w:r>
      <w:r w:rsidRPr="004D3D34">
        <w:rPr>
          <w:rFonts w:ascii="Times New Roman" w:eastAsia="Times New Roman" w:hAnsi="Times New Roman" w:cs="Times New Roman"/>
          <w:i/>
          <w:iCs/>
          <w:color w:val="000000" w:themeColor="text1"/>
          <w:sz w:val="24"/>
          <w:szCs w:val="24"/>
        </w:rPr>
        <w:t>3rd edition.</w:t>
      </w:r>
      <w:r w:rsidRPr="004D3D34">
        <w:rPr>
          <w:rFonts w:ascii="Times New Roman" w:eastAsia="Times New Roman" w:hAnsi="Times New Roman" w:cs="Times New Roman"/>
          <w:color w:val="000000" w:themeColor="text1"/>
          <w:sz w:val="24"/>
          <w:szCs w:val="24"/>
        </w:rPr>
        <w:t xml:space="preserve"> New York: W.W. Norton, 2010. Print.</w:t>
      </w:r>
    </w:p>
    <w:sectPr w:rsidR="00B8768A" w:rsidRPr="004D3D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7E" w:rsidRDefault="00D9657E" w:rsidP="002C50EA">
      <w:pPr>
        <w:spacing w:after="0" w:line="240" w:lineRule="auto"/>
      </w:pPr>
      <w:r>
        <w:separator/>
      </w:r>
    </w:p>
  </w:endnote>
  <w:endnote w:type="continuationSeparator" w:id="0">
    <w:p w:rsidR="00D9657E" w:rsidRDefault="00D9657E" w:rsidP="002C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7E" w:rsidRDefault="00D9657E" w:rsidP="002C50EA">
      <w:pPr>
        <w:spacing w:after="0" w:line="240" w:lineRule="auto"/>
      </w:pPr>
      <w:r>
        <w:separator/>
      </w:r>
    </w:p>
  </w:footnote>
  <w:footnote w:type="continuationSeparator" w:id="0">
    <w:p w:rsidR="00D9657E" w:rsidRDefault="00D9657E" w:rsidP="002C5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A" w:rsidRPr="004D3D34" w:rsidRDefault="004D3D34">
    <w:pPr>
      <w:pStyle w:val="Header"/>
      <w:jc w:val="right"/>
      <w:rPr>
        <w:rFonts w:ascii="Times New Roman" w:hAnsi="Times New Roman" w:cs="Times New Roman"/>
        <w:sz w:val="24"/>
        <w:szCs w:val="24"/>
      </w:rPr>
    </w:pPr>
    <w:r w:rsidRPr="004D3D34">
      <w:rPr>
        <w:rFonts w:ascii="Times New Roman" w:hAnsi="Times New Roman" w:cs="Times New Roman"/>
        <w:sz w:val="24"/>
        <w:szCs w:val="24"/>
      </w:rPr>
      <w:t>Surname</w:t>
    </w:r>
    <w:r w:rsidR="002C50EA" w:rsidRPr="004D3D34">
      <w:rPr>
        <w:rFonts w:ascii="Times New Roman" w:hAnsi="Times New Roman" w:cs="Times New Roman"/>
        <w:sz w:val="24"/>
        <w:szCs w:val="24"/>
      </w:rPr>
      <w:t xml:space="preserve"> </w:t>
    </w:r>
    <w:sdt>
      <w:sdtPr>
        <w:rPr>
          <w:rFonts w:ascii="Times New Roman" w:hAnsi="Times New Roman" w:cs="Times New Roman"/>
          <w:sz w:val="24"/>
          <w:szCs w:val="24"/>
        </w:rPr>
        <w:id w:val="-139427529"/>
        <w:docPartObj>
          <w:docPartGallery w:val="Page Numbers (Top of Page)"/>
          <w:docPartUnique/>
        </w:docPartObj>
      </w:sdtPr>
      <w:sdtEndPr>
        <w:rPr>
          <w:noProof/>
        </w:rPr>
      </w:sdtEndPr>
      <w:sdtContent>
        <w:r w:rsidR="002C50EA" w:rsidRPr="004D3D34">
          <w:rPr>
            <w:rFonts w:ascii="Times New Roman" w:hAnsi="Times New Roman" w:cs="Times New Roman"/>
            <w:sz w:val="24"/>
            <w:szCs w:val="24"/>
          </w:rPr>
          <w:fldChar w:fldCharType="begin"/>
        </w:r>
        <w:r w:rsidR="002C50EA" w:rsidRPr="004D3D34">
          <w:rPr>
            <w:rFonts w:ascii="Times New Roman" w:hAnsi="Times New Roman" w:cs="Times New Roman"/>
            <w:sz w:val="24"/>
            <w:szCs w:val="24"/>
          </w:rPr>
          <w:instrText xml:space="preserve"> PAGE   \* MERGEFORMAT </w:instrText>
        </w:r>
        <w:r w:rsidR="002C50EA" w:rsidRPr="004D3D34">
          <w:rPr>
            <w:rFonts w:ascii="Times New Roman" w:hAnsi="Times New Roman" w:cs="Times New Roman"/>
            <w:sz w:val="24"/>
            <w:szCs w:val="24"/>
          </w:rPr>
          <w:fldChar w:fldCharType="separate"/>
        </w:r>
        <w:r w:rsidR="002D3D44">
          <w:rPr>
            <w:rFonts w:ascii="Times New Roman" w:hAnsi="Times New Roman" w:cs="Times New Roman"/>
            <w:noProof/>
            <w:sz w:val="24"/>
            <w:szCs w:val="24"/>
          </w:rPr>
          <w:t>1</w:t>
        </w:r>
        <w:r w:rsidR="002C50EA" w:rsidRPr="004D3D34">
          <w:rPr>
            <w:rFonts w:ascii="Times New Roman" w:hAnsi="Times New Roman" w:cs="Times New Roman"/>
            <w:noProof/>
            <w:sz w:val="24"/>
            <w:szCs w:val="24"/>
          </w:rPr>
          <w:fldChar w:fldCharType="end"/>
        </w:r>
      </w:sdtContent>
    </w:sdt>
  </w:p>
  <w:p w:rsidR="002C50EA" w:rsidRDefault="002C5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3D"/>
    <w:rsid w:val="000B1DCF"/>
    <w:rsid w:val="000B40A6"/>
    <w:rsid w:val="000E3058"/>
    <w:rsid w:val="001037A5"/>
    <w:rsid w:val="00181DAF"/>
    <w:rsid w:val="001E7239"/>
    <w:rsid w:val="002C50EA"/>
    <w:rsid w:val="002D3D44"/>
    <w:rsid w:val="003363E2"/>
    <w:rsid w:val="003870B8"/>
    <w:rsid w:val="00460CFE"/>
    <w:rsid w:val="004D3D34"/>
    <w:rsid w:val="005D3CD8"/>
    <w:rsid w:val="005F3D3D"/>
    <w:rsid w:val="006D6F76"/>
    <w:rsid w:val="00760E74"/>
    <w:rsid w:val="0093183B"/>
    <w:rsid w:val="009633D0"/>
    <w:rsid w:val="009833EA"/>
    <w:rsid w:val="00986E68"/>
    <w:rsid w:val="009F003B"/>
    <w:rsid w:val="00A530A2"/>
    <w:rsid w:val="00B6277E"/>
    <w:rsid w:val="00B8768A"/>
    <w:rsid w:val="00C24307"/>
    <w:rsid w:val="00CD3574"/>
    <w:rsid w:val="00D233BC"/>
    <w:rsid w:val="00D53794"/>
    <w:rsid w:val="00D92D18"/>
    <w:rsid w:val="00D9657E"/>
    <w:rsid w:val="00DC20A2"/>
    <w:rsid w:val="00DD4ECD"/>
    <w:rsid w:val="00E14335"/>
    <w:rsid w:val="00E3376A"/>
    <w:rsid w:val="00EA5DDF"/>
    <w:rsid w:val="00F26E71"/>
    <w:rsid w:val="00F2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EA"/>
  </w:style>
  <w:style w:type="paragraph" w:styleId="Footer">
    <w:name w:val="footer"/>
    <w:basedOn w:val="Normal"/>
    <w:link w:val="FooterChar"/>
    <w:uiPriority w:val="99"/>
    <w:unhideWhenUsed/>
    <w:rsid w:val="002C5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EA"/>
  </w:style>
  <w:style w:type="paragraph" w:styleId="NormalWeb">
    <w:name w:val="Normal (Web)"/>
    <w:basedOn w:val="Normal"/>
    <w:uiPriority w:val="99"/>
    <w:semiHidden/>
    <w:unhideWhenUsed/>
    <w:rsid w:val="00B87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7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EA"/>
  </w:style>
  <w:style w:type="paragraph" w:styleId="Footer">
    <w:name w:val="footer"/>
    <w:basedOn w:val="Normal"/>
    <w:link w:val="FooterChar"/>
    <w:uiPriority w:val="99"/>
    <w:unhideWhenUsed/>
    <w:rsid w:val="002C5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EA"/>
  </w:style>
  <w:style w:type="paragraph" w:styleId="NormalWeb">
    <w:name w:val="Normal (Web)"/>
    <w:basedOn w:val="Normal"/>
    <w:uiPriority w:val="99"/>
    <w:semiHidden/>
    <w:unhideWhenUsed/>
    <w:rsid w:val="00B87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Louis College of Pharmacy</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Nwandu, Chukwunonso</dc:creator>
  <cp:lastModifiedBy>user</cp:lastModifiedBy>
  <cp:revision>2</cp:revision>
  <dcterms:created xsi:type="dcterms:W3CDTF">2017-04-24T04:11:00Z</dcterms:created>
  <dcterms:modified xsi:type="dcterms:W3CDTF">2017-04-24T04:11:00Z</dcterms:modified>
</cp:coreProperties>
</file>