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1DBA" w14:textId="36EE1526" w:rsidR="00F6215C" w:rsidRDefault="00F312F2">
      <w:pPr>
        <w:rPr>
          <w:rStyle w:val="Strong"/>
          <w:b w:val="0"/>
          <w:color w:val="000000"/>
          <w:lang w:val="en-GB"/>
        </w:rPr>
      </w:pPr>
      <w:bookmarkStart w:id="0" w:name="_GoBack"/>
      <w:bookmarkEnd w:id="0"/>
      <w:r>
        <w:rPr>
          <w:rStyle w:val="Strong"/>
          <w:b w:val="0"/>
          <w:color w:val="000000"/>
          <w:lang w:val="en-GB"/>
        </w:rPr>
        <w:t>The following are readings from the term which can be used in the paper</w:t>
      </w:r>
    </w:p>
    <w:p w14:paraId="733BA6CD" w14:textId="375DAC6B" w:rsidR="00F312F2" w:rsidRDefault="00F312F2">
      <w:pPr>
        <w:rPr>
          <w:rStyle w:val="Strong"/>
          <w:b w:val="0"/>
          <w:color w:val="000000"/>
          <w:lang w:val="en-GB"/>
        </w:rPr>
      </w:pPr>
      <w:r>
        <w:rPr>
          <w:rStyle w:val="Strong"/>
          <w:b w:val="0"/>
          <w:color w:val="000000"/>
          <w:lang w:val="en-GB"/>
        </w:rPr>
        <w:t>Out of the book:</w:t>
      </w:r>
    </w:p>
    <w:p w14:paraId="7D3F510B" w14:textId="77777777" w:rsidR="00F312F2" w:rsidRDefault="00F312F2">
      <w:pP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</w:pPr>
    </w:p>
    <w:p w14:paraId="1FAC46E3" w14:textId="67D54EDD" w:rsidR="00F312F2" w:rsidRDefault="00F312F2" w:rsidP="00F312F2">
      <w:pPr>
        <w:ind w:firstLine="720"/>
        <w:rPr>
          <w:rStyle w:val="Strong"/>
          <w:b w:val="0"/>
          <w:color w:val="000000"/>
          <w:lang w:val="en-GB"/>
        </w:rPr>
      </w:pPr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>Gilbert, Sandra M., Gubar, Susan.</w:t>
      </w:r>
      <w:r>
        <w:rPr>
          <w:rStyle w:val="apple-converted-space"/>
          <w:rFonts w:ascii="Helvetica" w:hAnsi="Helvetica" w:cs="Helvetica"/>
          <w:color w:val="2D3B45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2D3B45"/>
          <w:sz w:val="21"/>
          <w:szCs w:val="21"/>
          <w:shd w:val="clear" w:color="auto" w:fill="FFFFFF"/>
        </w:rPr>
        <w:t>The Norton Anthology of Literature by Women: Traditions in English</w:t>
      </w:r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 xml:space="preserve">. </w:t>
      </w:r>
      <w:proofErr w:type="gramStart"/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2D3B45"/>
          <w:sz w:val="16"/>
          <w:szCs w:val="16"/>
          <w:shd w:val="clear" w:color="auto" w:fill="FFFFFF"/>
          <w:vertAlign w:val="superscript"/>
        </w:rPr>
        <w:t>rd</w:t>
      </w:r>
      <w:r>
        <w:rPr>
          <w:rStyle w:val="apple-converted-space"/>
          <w:rFonts w:ascii="Helvetica" w:hAnsi="Helvetica" w:cs="Helvetica"/>
          <w:color w:val="2D3B45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>ed. Vol. 2.</w:t>
      </w:r>
      <w:proofErr w:type="gramEnd"/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 xml:space="preserve"> New York: W.W. Norton &amp; Company. 2007</w:t>
      </w:r>
      <w:proofErr w:type="gramStart"/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>.Print</w:t>
      </w:r>
      <w:proofErr w:type="gramEnd"/>
      <w:r>
        <w:rPr>
          <w:rFonts w:ascii="Helvetica" w:hAnsi="Helvetica" w:cs="Helvetica"/>
          <w:color w:val="2D3B45"/>
          <w:sz w:val="21"/>
          <w:szCs w:val="21"/>
          <w:shd w:val="clear" w:color="auto" w:fill="FFFFFF"/>
        </w:rPr>
        <w:t>.</w:t>
      </w:r>
    </w:p>
    <w:p w14:paraId="73716E75" w14:textId="1FD0A5D0" w:rsidR="00E94107" w:rsidRPr="00E94107" w:rsidRDefault="00E94107"/>
    <w:p w14:paraId="61A77E8E" w14:textId="5205069B" w:rsidR="00BB6B8B" w:rsidRDefault="00BB6B8B">
      <w:pPr>
        <w:rPr>
          <w:b/>
        </w:rPr>
      </w:pPr>
    </w:p>
    <w:p w14:paraId="25DB3A95" w14:textId="1039AA20" w:rsidR="00F312F2" w:rsidRDefault="00F312F2">
      <w:pPr>
        <w:rPr>
          <w:b/>
        </w:rPr>
      </w:pPr>
    </w:p>
    <w:p w14:paraId="2D312996" w14:textId="77777777" w:rsidR="00F312F2" w:rsidRPr="004F6DBA" w:rsidRDefault="00F312F2" w:rsidP="00F312F2">
      <w:r>
        <w:t xml:space="preserve">           </w:t>
      </w:r>
      <w:proofErr w:type="gramStart"/>
      <w:r>
        <w:t xml:space="preserve">a. </w:t>
      </w:r>
      <w:r w:rsidRPr="004F6DBA">
        <w:t>Sandra</w:t>
      </w:r>
      <w:proofErr w:type="gramEnd"/>
      <w:r w:rsidRPr="004F6DBA">
        <w:t xml:space="preserve"> Gilbert and Susan Gubar: "Early T</w:t>
      </w:r>
      <w:r>
        <w:t>wentieth-Century Literature" (1–29)</w:t>
      </w:r>
    </w:p>
    <w:p w14:paraId="52153270" w14:textId="77777777" w:rsidR="00F312F2" w:rsidRDefault="00F312F2" w:rsidP="00F312F2">
      <w:r>
        <w:t xml:space="preserve">           </w:t>
      </w:r>
      <w:proofErr w:type="gramStart"/>
      <w:r>
        <w:t>b</w:t>
      </w:r>
      <w:proofErr w:type="gramEnd"/>
      <w:r>
        <w:t xml:space="preserve">. </w:t>
      </w:r>
      <w:r w:rsidRPr="00F55B85">
        <w:t>Virginia Woolf</w:t>
      </w:r>
      <w:r>
        <w:t>:</w:t>
      </w:r>
      <w:r w:rsidRPr="00F55B85">
        <w:t xml:space="preserve"> "A Room of One's Own</w:t>
      </w:r>
      <w:r>
        <w:t>”</w:t>
      </w:r>
      <w:r w:rsidRPr="00F55B85">
        <w:t xml:space="preserve"> </w:t>
      </w:r>
      <w:r>
        <w:t>(</w:t>
      </w:r>
      <w:r w:rsidRPr="00F55B85">
        <w:t>Shakespeare's Sister</w:t>
      </w:r>
      <w:r>
        <w:t>) on pages 237–</w:t>
      </w:r>
      <w:r w:rsidRPr="00F55B85">
        <w:t>243</w:t>
      </w:r>
      <w:r>
        <w:t xml:space="preserve">;  </w:t>
      </w:r>
    </w:p>
    <w:p w14:paraId="123CCF74" w14:textId="77777777" w:rsidR="00F312F2" w:rsidRPr="00F55B85" w:rsidRDefault="00F312F2" w:rsidP="00F312F2">
      <w:r>
        <w:t xml:space="preserve">             </w:t>
      </w:r>
      <w:r w:rsidRPr="00F55B85">
        <w:t xml:space="preserve">"Professions for Women" </w:t>
      </w:r>
      <w:r>
        <w:t>(244–2</w:t>
      </w:r>
      <w:r w:rsidRPr="00F55B85">
        <w:t>47</w:t>
      </w:r>
      <w:r>
        <w:t>)</w:t>
      </w:r>
    </w:p>
    <w:p w14:paraId="41EF43AC" w14:textId="77777777" w:rsidR="00F312F2" w:rsidRDefault="00F312F2" w:rsidP="00F312F2">
      <w:r>
        <w:t xml:space="preserve">           </w:t>
      </w:r>
      <w:proofErr w:type="gramStart"/>
      <w:r>
        <w:t>c</w:t>
      </w:r>
      <w:proofErr w:type="gramEnd"/>
      <w:r>
        <w:t xml:space="preserve">. </w:t>
      </w:r>
      <w:r w:rsidRPr="00265FA2">
        <w:t>Edith Wharton</w:t>
      </w:r>
      <w:r>
        <w:t>:</w:t>
      </w:r>
      <w:r w:rsidRPr="00265FA2">
        <w:t xml:space="preserve"> "The Angel at the Grave" (</w:t>
      </w:r>
      <w:r>
        <w:t>31–43)</w:t>
      </w:r>
    </w:p>
    <w:p w14:paraId="1303EF9C" w14:textId="77777777" w:rsidR="00F312F2" w:rsidRDefault="00F312F2" w:rsidP="00F312F2">
      <w:r>
        <w:t xml:space="preserve">           d. </w:t>
      </w:r>
      <w:r w:rsidRPr="00265FA2">
        <w:t>Sui Sin Far</w:t>
      </w:r>
      <w:r>
        <w:t>:</w:t>
      </w:r>
      <w:r w:rsidRPr="00265FA2">
        <w:t xml:space="preserve"> "Mrs. Spring Fragrance" </w:t>
      </w:r>
      <w:r>
        <w:t>(56–</w:t>
      </w:r>
      <w:r w:rsidRPr="00265FA2">
        <w:t>65</w:t>
      </w:r>
      <w:r>
        <w:t>)</w:t>
      </w:r>
    </w:p>
    <w:p w14:paraId="190BEA26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t xml:space="preserve">           e. </w:t>
      </w:r>
      <w:r w:rsidRPr="00265FA2">
        <w:t>H.D. (Hilda Doolittle)</w:t>
      </w:r>
      <w:r>
        <w:t>:</w:t>
      </w:r>
      <w:r w:rsidRPr="00265FA2">
        <w:rPr>
          <w:rStyle w:val="Emphasis"/>
          <w:rFonts w:eastAsia="MS Mincho"/>
        </w:rPr>
        <w:t xml:space="preserve"> </w:t>
      </w:r>
      <w:r w:rsidRPr="0032749D">
        <w:rPr>
          <w:rStyle w:val="Emphasis"/>
          <w:rFonts w:eastAsia="MS Mincho"/>
        </w:rPr>
        <w:t>"Eurydice" (285–288); "</w:t>
      </w:r>
      <w:r>
        <w:rPr>
          <w:rStyle w:val="Emphasis"/>
          <w:rFonts w:eastAsia="MS Mincho"/>
          <w:i w:val="0"/>
        </w:rPr>
        <w:t>Fragment Thirty-six" (289–290);</w:t>
      </w:r>
    </w:p>
    <w:p w14:paraId="7922694D" w14:textId="77777777" w:rsidR="00F312F2" w:rsidRPr="0032749D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 </w:t>
      </w:r>
      <w:r w:rsidRPr="0032749D">
        <w:rPr>
          <w:rStyle w:val="Emphasis"/>
          <w:rFonts w:eastAsia="MS Mincho"/>
        </w:rPr>
        <w:t>"Helen" (291)</w:t>
      </w:r>
    </w:p>
    <w:p w14:paraId="382EA356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</w:t>
      </w:r>
      <w:proofErr w:type="gramStart"/>
      <w:r>
        <w:rPr>
          <w:rStyle w:val="Emphasis"/>
          <w:rFonts w:eastAsia="MS Mincho"/>
          <w:i w:val="0"/>
        </w:rPr>
        <w:t>f</w:t>
      </w:r>
      <w:proofErr w:type="gramEnd"/>
      <w:r>
        <w:rPr>
          <w:rStyle w:val="Emphasis"/>
          <w:rFonts w:eastAsia="MS Mincho"/>
          <w:i w:val="0"/>
        </w:rPr>
        <w:t xml:space="preserve">. </w:t>
      </w:r>
      <w:r w:rsidRPr="00D3268B">
        <w:rPr>
          <w:rStyle w:val="Emphasis"/>
          <w:rFonts w:eastAsia="MS Mincho"/>
          <w:i w:val="0"/>
        </w:rPr>
        <w:t>Marianne Moore: "Poetry" (311); "Silence" (313)</w:t>
      </w:r>
    </w:p>
    <w:p w14:paraId="239183B6" w14:textId="77777777" w:rsidR="00F312F2" w:rsidRDefault="00F312F2" w:rsidP="00F312F2">
      <w:pPr>
        <w:pStyle w:val="ActIndent"/>
        <w:rPr>
          <w:rStyle w:val="Emphasis"/>
          <w:rFonts w:ascii="Times New Roman" w:hAnsi="Times New Roman" w:cs="Times New Roman"/>
          <w:i w:val="0"/>
        </w:rPr>
      </w:pPr>
    </w:p>
    <w:p w14:paraId="46267D0E" w14:textId="196A7184" w:rsidR="00F312F2" w:rsidRDefault="00F312F2" w:rsidP="00F312F2">
      <w:pPr>
        <w:pStyle w:val="ActIndent"/>
        <w:rPr>
          <w:rStyle w:val="Emphasis"/>
          <w:rFonts w:ascii="Times New Roman" w:hAnsi="Times New Roman" w:cs="Times New Roman"/>
          <w:i w:val="0"/>
        </w:rPr>
      </w:pPr>
      <w:proofErr w:type="gramStart"/>
      <w:r>
        <w:rPr>
          <w:rStyle w:val="Emphasis"/>
          <w:rFonts w:ascii="Times New Roman" w:hAnsi="Times New Roman" w:cs="Times New Roman"/>
          <w:i w:val="0"/>
        </w:rPr>
        <w:t>a</w:t>
      </w:r>
      <w:proofErr w:type="gramEnd"/>
      <w:r>
        <w:rPr>
          <w:rStyle w:val="Emphasis"/>
          <w:rFonts w:ascii="Times New Roman" w:hAnsi="Times New Roman" w:cs="Times New Roman"/>
          <w:i w:val="0"/>
        </w:rPr>
        <w:t xml:space="preserve">. </w:t>
      </w:r>
      <w:r w:rsidRPr="00005F90">
        <w:rPr>
          <w:rStyle w:val="Emphasis"/>
          <w:rFonts w:ascii="Times New Roman" w:hAnsi="Times New Roman" w:cs="Times New Roman"/>
          <w:i w:val="0"/>
        </w:rPr>
        <w:t>Zora Neale Hurston: "Sweat" (349–356)</w:t>
      </w:r>
      <w:r w:rsidRPr="00005F90">
        <w:rPr>
          <w:rStyle w:val="Emphasis"/>
          <w:rFonts w:ascii="Times New Roman" w:hAnsi="Times New Roman"/>
          <w:i w:val="0"/>
        </w:rPr>
        <w:t>; “</w:t>
      </w:r>
      <w:r w:rsidRPr="00005F90">
        <w:rPr>
          <w:rStyle w:val="Emphasis"/>
          <w:rFonts w:ascii="Times New Roman" w:hAnsi="Times New Roman" w:cs="Times New Roman"/>
          <w:i w:val="0"/>
        </w:rPr>
        <w:t>How It Feels to Be Colored Me" (357–359)</w:t>
      </w:r>
    </w:p>
    <w:p w14:paraId="4D985FBF" w14:textId="77777777" w:rsidR="00F312F2" w:rsidRPr="00005F90" w:rsidRDefault="00F312F2" w:rsidP="00F312F2">
      <w:pPr>
        <w:pStyle w:val="ActIndent"/>
        <w:rPr>
          <w:rStyle w:val="Emphasis"/>
          <w:rFonts w:ascii="Times New Roman" w:hAnsi="Times New Roman"/>
          <w:i w:val="0"/>
          <w:iCs w:val="0"/>
        </w:rPr>
      </w:pPr>
      <w:proofErr w:type="gramStart"/>
      <w:r>
        <w:rPr>
          <w:rStyle w:val="Emphasis"/>
          <w:rFonts w:ascii="Times New Roman" w:hAnsi="Times New Roman" w:cs="Times New Roman"/>
          <w:i w:val="0"/>
        </w:rPr>
        <w:t>b</w:t>
      </w:r>
      <w:proofErr w:type="gramEnd"/>
      <w:r>
        <w:rPr>
          <w:rStyle w:val="Emphasis"/>
          <w:rFonts w:ascii="Times New Roman" w:hAnsi="Times New Roman" w:cs="Times New Roman"/>
          <w:i w:val="0"/>
        </w:rPr>
        <w:t xml:space="preserve">. </w:t>
      </w:r>
      <w:r w:rsidRPr="00005F90">
        <w:rPr>
          <w:rStyle w:val="Emphasis"/>
          <w:rFonts w:ascii="Times New Roman" w:hAnsi="Times New Roman" w:cs="Times New Roman"/>
          <w:i w:val="0"/>
        </w:rPr>
        <w:t>Edna St. Vincent Millay: [I, being born a woman and distressed] (446</w:t>
      </w:r>
      <w:r w:rsidRPr="00005F90">
        <w:rPr>
          <w:rFonts w:ascii="Times New Roman" w:hAnsi="Times New Roman"/>
          <w:i/>
        </w:rPr>
        <w:t>)</w:t>
      </w:r>
      <w:r w:rsidRPr="00005F90">
        <w:rPr>
          <w:rStyle w:val="Emphasis"/>
          <w:rFonts w:ascii="Times New Roman" w:hAnsi="Times New Roman" w:cs="Times New Roman"/>
          <w:i w:val="0"/>
        </w:rPr>
        <w:t>; [Women have loved before as I love now] (453); "Childhood Is the Kingdom Where Nobody Dies" (454); "Apostrophe to Man" (455); "Rendezvous" (455); [The courage that my mother had] (457); "An Ancient Gesture" (457); [I will put Chaos into fourteen lines] (458)</w:t>
      </w:r>
    </w:p>
    <w:p w14:paraId="699DFE2C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</w:t>
      </w:r>
      <w:proofErr w:type="gramStart"/>
      <w:r>
        <w:rPr>
          <w:rStyle w:val="Emphasis"/>
          <w:rFonts w:eastAsia="MS Mincho"/>
          <w:i w:val="0"/>
        </w:rPr>
        <w:t xml:space="preserve">c.  </w:t>
      </w:r>
      <w:r w:rsidRPr="00005F90">
        <w:rPr>
          <w:rStyle w:val="Emphasis"/>
          <w:rFonts w:eastAsia="MS Mincho"/>
          <w:i w:val="0"/>
        </w:rPr>
        <w:t>Dorothy</w:t>
      </w:r>
      <w:proofErr w:type="gramEnd"/>
      <w:r w:rsidRPr="00005F90">
        <w:rPr>
          <w:rStyle w:val="Emphasis"/>
          <w:rFonts w:eastAsia="MS Mincho"/>
          <w:i w:val="0"/>
        </w:rPr>
        <w:t xml:space="preserve"> Parker: "Resume" (487); "One Perfect Rose" (488); "News Item" (488); </w:t>
      </w:r>
      <w:r>
        <w:rPr>
          <w:rStyle w:val="Emphasis"/>
          <w:rFonts w:eastAsia="MS Mincho"/>
          <w:i w:val="0"/>
        </w:rPr>
        <w:t xml:space="preserve"> </w:t>
      </w:r>
    </w:p>
    <w:p w14:paraId="6D2CCB61" w14:textId="77777777" w:rsidR="00F312F2" w:rsidRPr="00005F90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             </w:t>
      </w:r>
      <w:r w:rsidRPr="00005F90">
        <w:rPr>
          <w:rStyle w:val="Emphasis"/>
          <w:rFonts w:eastAsia="MS Mincho"/>
          <w:i w:val="0"/>
        </w:rPr>
        <w:t>"Song of One of the Girls" (488);"The Waltz" (490–493)</w:t>
      </w:r>
    </w:p>
    <w:p w14:paraId="6A832991" w14:textId="77777777" w:rsidR="00F312F2" w:rsidRPr="00005F90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</w:t>
      </w:r>
      <w:proofErr w:type="gramStart"/>
      <w:r>
        <w:rPr>
          <w:rStyle w:val="Emphasis"/>
          <w:rFonts w:eastAsia="MS Mincho"/>
          <w:i w:val="0"/>
        </w:rPr>
        <w:t xml:space="preserve">d.  </w:t>
      </w:r>
      <w:r w:rsidRPr="00005F90">
        <w:rPr>
          <w:rStyle w:val="Emphasis"/>
          <w:rFonts w:eastAsia="MS Mincho"/>
          <w:i w:val="0"/>
        </w:rPr>
        <w:t>Eudora</w:t>
      </w:r>
      <w:proofErr w:type="gramEnd"/>
      <w:r w:rsidRPr="00005F90">
        <w:rPr>
          <w:rStyle w:val="Emphasis"/>
          <w:rFonts w:eastAsia="MS Mincho"/>
          <w:i w:val="0"/>
        </w:rPr>
        <w:t xml:space="preserve"> Welty: "A Worn Path" (598–603)</w:t>
      </w:r>
    </w:p>
    <w:p w14:paraId="44DE9E14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</w:t>
      </w:r>
      <w:proofErr w:type="gramStart"/>
      <w:r>
        <w:rPr>
          <w:rStyle w:val="Emphasis"/>
          <w:rFonts w:eastAsia="MS Mincho"/>
          <w:i w:val="0"/>
        </w:rPr>
        <w:t xml:space="preserve">e.  </w:t>
      </w:r>
      <w:r w:rsidRPr="00005F90">
        <w:rPr>
          <w:rStyle w:val="Emphasis"/>
          <w:rFonts w:eastAsia="MS Mincho"/>
          <w:i w:val="0"/>
        </w:rPr>
        <w:t>Maya</w:t>
      </w:r>
      <w:proofErr w:type="gramEnd"/>
      <w:r w:rsidRPr="00005F90">
        <w:rPr>
          <w:rStyle w:val="Emphasis"/>
          <w:rFonts w:eastAsia="MS Mincho"/>
          <w:i w:val="0"/>
        </w:rPr>
        <w:t xml:space="preserve"> Angelou: [The Peckerwood Dentist and Momma's Incredible Powers] (926–</w:t>
      </w:r>
    </w:p>
    <w:p w14:paraId="2B634F84" w14:textId="77777777" w:rsidR="00F312F2" w:rsidRPr="00005F90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     </w:t>
      </w:r>
      <w:r w:rsidRPr="00005F90">
        <w:rPr>
          <w:rStyle w:val="Emphasis"/>
          <w:rFonts w:eastAsia="MS Mincho"/>
          <w:i w:val="0"/>
        </w:rPr>
        <w:t>930)</w:t>
      </w:r>
    </w:p>
    <w:p w14:paraId="1BEE4429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</w:t>
      </w:r>
      <w:proofErr w:type="gramStart"/>
      <w:r>
        <w:rPr>
          <w:rStyle w:val="Emphasis"/>
          <w:rFonts w:eastAsia="MS Mincho"/>
          <w:i w:val="0"/>
        </w:rPr>
        <w:t xml:space="preserve">f.  </w:t>
      </w:r>
      <w:r w:rsidRPr="00005F90">
        <w:rPr>
          <w:rStyle w:val="Emphasis"/>
          <w:rFonts w:eastAsia="MS Mincho"/>
          <w:i w:val="0"/>
        </w:rPr>
        <w:t>Elizabeth</w:t>
      </w:r>
      <w:proofErr w:type="gramEnd"/>
      <w:r w:rsidRPr="00005F90">
        <w:rPr>
          <w:rStyle w:val="Emphasis"/>
          <w:rFonts w:eastAsia="MS Mincho"/>
          <w:i w:val="0"/>
        </w:rPr>
        <w:t xml:space="preserve"> Bishop: "Invitation to Miss Marianne Moore" (612); "In the Waiting </w:t>
      </w:r>
    </w:p>
    <w:p w14:paraId="1EB99E21" w14:textId="77777777" w:rsidR="00F312F2" w:rsidRPr="00005F90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    </w:t>
      </w:r>
      <w:r w:rsidRPr="00005F90">
        <w:rPr>
          <w:rStyle w:val="Emphasis"/>
          <w:rFonts w:eastAsia="MS Mincho"/>
          <w:i w:val="0"/>
        </w:rPr>
        <w:t>Room" (614); "One Art" (617)</w:t>
      </w:r>
    </w:p>
    <w:p w14:paraId="51F42B88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</w:t>
      </w:r>
      <w:proofErr w:type="gramStart"/>
      <w:r>
        <w:rPr>
          <w:rStyle w:val="Emphasis"/>
          <w:rFonts w:eastAsia="MS Mincho"/>
          <w:i w:val="0"/>
        </w:rPr>
        <w:t>g</w:t>
      </w:r>
      <w:proofErr w:type="gramEnd"/>
      <w:r>
        <w:rPr>
          <w:rStyle w:val="Emphasis"/>
          <w:rFonts w:eastAsia="MS Mincho"/>
          <w:i w:val="0"/>
        </w:rPr>
        <w:t xml:space="preserve">. </w:t>
      </w:r>
      <w:r w:rsidRPr="00005F90">
        <w:rPr>
          <w:rStyle w:val="Emphasis"/>
          <w:rFonts w:eastAsia="MS Mincho"/>
          <w:i w:val="0"/>
        </w:rPr>
        <w:t xml:space="preserve">Muriel Rukeyser: "The Birth of Venus" (648); "The Poem as Mask" (649); "Myth" </w:t>
      </w:r>
      <w:r>
        <w:rPr>
          <w:rStyle w:val="Emphasis"/>
          <w:rFonts w:eastAsia="MS Mincho"/>
          <w:i w:val="0"/>
        </w:rPr>
        <w:t xml:space="preserve"> </w:t>
      </w:r>
    </w:p>
    <w:p w14:paraId="1F36EE8E" w14:textId="77777777" w:rsidR="00F312F2" w:rsidRPr="00005F90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    </w:t>
      </w:r>
      <w:r w:rsidRPr="00005F90">
        <w:rPr>
          <w:rStyle w:val="Emphasis"/>
          <w:rFonts w:eastAsia="MS Mincho"/>
          <w:i w:val="0"/>
        </w:rPr>
        <w:t>(653)</w:t>
      </w:r>
    </w:p>
    <w:p w14:paraId="11BB4459" w14:textId="77777777" w:rsidR="00F312F2" w:rsidRDefault="00F312F2" w:rsidP="00F312F2">
      <w:pPr>
        <w:pStyle w:val="ActIndent"/>
        <w:ind w:left="0" w:firstLine="0"/>
        <w:rPr>
          <w:rStyle w:val="Emphasis"/>
          <w:rFonts w:ascii="Times New Roman" w:hAnsi="Times New Roman" w:cs="Times New Roman"/>
          <w:i w:val="0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.   </w:t>
      </w:r>
      <w:r w:rsidRPr="00005F90">
        <w:rPr>
          <w:rStyle w:val="Emphasis"/>
          <w:rFonts w:ascii="Times New Roman" w:hAnsi="Times New Roman" w:cs="Times New Roman"/>
          <w:i w:val="0"/>
        </w:rPr>
        <w:t>Flannery O'Connor: "Good Country People" (893–906)</w:t>
      </w:r>
    </w:p>
    <w:p w14:paraId="5839D51C" w14:textId="77777777" w:rsidR="00F312F2" w:rsidRPr="00A979B2" w:rsidRDefault="00F312F2" w:rsidP="00F312F2">
      <w:pPr>
        <w:pStyle w:val="ActIndent"/>
        <w:numPr>
          <w:ilvl w:val="0"/>
          <w:numId w:val="8"/>
        </w:numPr>
        <w:rPr>
          <w:rStyle w:val="Emphasis"/>
          <w:rFonts w:ascii="Times New Roman" w:hAnsi="Times New Roman"/>
          <w:i w:val="0"/>
          <w:iCs w:val="0"/>
        </w:rPr>
      </w:pPr>
      <w:r w:rsidRPr="00005F90">
        <w:rPr>
          <w:rStyle w:val="Emphasis"/>
          <w:rFonts w:ascii="Times New Roman" w:hAnsi="Times New Roman" w:cs="Times New Roman"/>
          <w:i w:val="0"/>
        </w:rPr>
        <w:t>Hisaye Yamamoto: "Seventeen Syllables" (834–843)</w:t>
      </w:r>
    </w:p>
    <w:p w14:paraId="3DB177A7" w14:textId="77777777" w:rsidR="00F312F2" w:rsidRPr="00A979B2" w:rsidRDefault="00F312F2" w:rsidP="00F312F2">
      <w:pPr>
        <w:pStyle w:val="ActIndent"/>
        <w:numPr>
          <w:ilvl w:val="0"/>
          <w:numId w:val="8"/>
        </w:numPr>
        <w:rPr>
          <w:rStyle w:val="Emphasis"/>
          <w:rFonts w:ascii="Times New Roman" w:hAnsi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</w:rPr>
        <w:t>Maxine W. Kumin:</w:t>
      </w:r>
    </w:p>
    <w:p w14:paraId="5C480B65" w14:textId="77777777" w:rsidR="00F312F2" w:rsidRDefault="00F312F2" w:rsidP="00F312F2">
      <w:pPr>
        <w:pStyle w:val="ActIndent"/>
        <w:ind w:left="720" w:firstLine="0"/>
        <w:rPr>
          <w:rStyle w:val="Emphasis"/>
          <w:rFonts w:ascii="Times New Roman" w:hAnsi="Times New Roman" w:cs="Times New Roman"/>
          <w:i w:val="0"/>
        </w:rPr>
      </w:pPr>
      <w:r w:rsidRPr="00005F90">
        <w:rPr>
          <w:rStyle w:val="Emphasis"/>
          <w:rFonts w:ascii="Times New Roman" w:hAnsi="Times New Roman" w:cs="Times New Roman"/>
          <w:i w:val="0"/>
        </w:rPr>
        <w:t>"Making the Jam without You" (913);"The Envelope" (915); "How It Is" (915);"Skinnydipping with William Wordsworth" (916) "Women and Horses" (917); "Sonnet in So Many Words" (918)</w:t>
      </w:r>
    </w:p>
    <w:p w14:paraId="52EA17B4" w14:textId="77777777" w:rsidR="00F312F2" w:rsidRPr="00A979B2" w:rsidRDefault="00F312F2" w:rsidP="00F312F2">
      <w:pPr>
        <w:pStyle w:val="ListParagraph"/>
        <w:numPr>
          <w:ilvl w:val="0"/>
          <w:numId w:val="8"/>
        </w:numPr>
        <w:rPr>
          <w:rStyle w:val="Emphasis"/>
          <w:rFonts w:eastAsia="MS Mincho"/>
          <w:i w:val="0"/>
        </w:rPr>
      </w:pPr>
      <w:r w:rsidRPr="00A979B2">
        <w:rPr>
          <w:rStyle w:val="Emphasis"/>
          <w:rFonts w:eastAsia="MS Mincho"/>
          <w:i w:val="0"/>
        </w:rPr>
        <w:t xml:space="preserve">Adrienne Rich: "Aunt Jennifer's Tigers" (965);"Snapshots of a Daughter-in-Law" </w:t>
      </w:r>
    </w:p>
    <w:p w14:paraId="799C3173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</w:t>
      </w:r>
      <w:r w:rsidRPr="00005F90">
        <w:rPr>
          <w:rStyle w:val="Emphasis"/>
          <w:rFonts w:eastAsia="MS Mincho"/>
          <w:i w:val="0"/>
        </w:rPr>
        <w:t>(965–969); "Power" (972);"I Am in Danger--Sir--"(969); "Diving into the Wreck" (970);</w:t>
      </w:r>
    </w:p>
    <w:p w14:paraId="7821F98B" w14:textId="77777777" w:rsidR="00F312F2" w:rsidRPr="00005F90" w:rsidRDefault="00F312F2" w:rsidP="00F312F2">
      <w:pPr>
        <w:rPr>
          <w:rStyle w:val="Emphasis"/>
          <w:rFonts w:eastAsia="MS Mincho"/>
          <w:i w:val="0"/>
        </w:rPr>
      </w:pPr>
      <w:r w:rsidRPr="00005F90">
        <w:rPr>
          <w:rStyle w:val="Emphasis"/>
          <w:rFonts w:eastAsia="MS Mincho"/>
          <w:i w:val="0"/>
        </w:rPr>
        <w:t xml:space="preserve"> </w:t>
      </w:r>
      <w:r>
        <w:rPr>
          <w:rStyle w:val="Emphasis"/>
          <w:rFonts w:eastAsia="MS Mincho"/>
          <w:i w:val="0"/>
        </w:rPr>
        <w:t xml:space="preserve">         “</w:t>
      </w:r>
      <w:r w:rsidRPr="00005F90">
        <w:rPr>
          <w:rStyle w:val="Emphasis"/>
          <w:rFonts w:eastAsia="MS Mincho"/>
          <w:i w:val="0"/>
        </w:rPr>
        <w:t>When We Dead Awaken: Writing as Revision" (982–994)</w:t>
      </w:r>
    </w:p>
    <w:p w14:paraId="7ABA5705" w14:textId="77777777" w:rsidR="00F312F2" w:rsidRPr="00A979B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A979B2">
        <w:rPr>
          <w:rStyle w:val="Emphasis"/>
          <w:rFonts w:eastAsia="MS Mincho"/>
          <w:i w:val="0"/>
        </w:rPr>
        <w:t>a.</w:t>
      </w:r>
      <w:r w:rsidRPr="00A979B2">
        <w:rPr>
          <w:rStyle w:val="Emphasis"/>
          <w:rFonts w:eastAsia="MS Mincho"/>
          <w:i w:val="0"/>
        </w:rPr>
        <w:tab/>
        <w:t>Alice</w:t>
      </w:r>
      <w:proofErr w:type="gramEnd"/>
      <w:r w:rsidRPr="00A979B2">
        <w:rPr>
          <w:rStyle w:val="Emphasis"/>
          <w:rFonts w:eastAsia="MS Mincho"/>
          <w:i w:val="0"/>
        </w:rPr>
        <w:t xml:space="preserve"> Walker: "In Search of Our Mothers' Gardens" (1296–1302)</w:t>
      </w:r>
    </w:p>
    <w:p w14:paraId="59A94690" w14:textId="77777777" w:rsidR="00F312F2" w:rsidRPr="00A979B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A979B2">
        <w:rPr>
          <w:rStyle w:val="Emphasis"/>
          <w:rFonts w:eastAsia="MS Mincho"/>
          <w:i w:val="0"/>
        </w:rPr>
        <w:t>b</w:t>
      </w:r>
      <w:proofErr w:type="gramEnd"/>
      <w:r w:rsidRPr="00A979B2">
        <w:rPr>
          <w:rStyle w:val="Emphasis"/>
          <w:rFonts w:eastAsia="MS Mincho"/>
          <w:i w:val="0"/>
        </w:rPr>
        <w:t>.</w:t>
      </w:r>
      <w:r w:rsidRPr="00A979B2">
        <w:rPr>
          <w:rStyle w:val="Emphasis"/>
          <w:rFonts w:eastAsia="MS Mincho"/>
          <w:i w:val="0"/>
        </w:rPr>
        <w:tab/>
        <w:t>Ursula K. Le Guin: "She Unnames Them" (953–954)</w:t>
      </w:r>
    </w:p>
    <w:p w14:paraId="4E04E3F2" w14:textId="77777777" w:rsidR="00F312F2" w:rsidRPr="00A979B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A979B2">
        <w:rPr>
          <w:rStyle w:val="Emphasis"/>
          <w:rFonts w:eastAsia="MS Mincho"/>
          <w:i w:val="0"/>
        </w:rPr>
        <w:t>c</w:t>
      </w:r>
      <w:proofErr w:type="gramEnd"/>
      <w:r w:rsidRPr="00A979B2">
        <w:rPr>
          <w:rStyle w:val="Emphasis"/>
          <w:rFonts w:eastAsia="MS Mincho"/>
          <w:i w:val="0"/>
        </w:rPr>
        <w:t>.</w:t>
      </w:r>
      <w:r w:rsidRPr="00A979B2">
        <w:rPr>
          <w:rStyle w:val="Emphasis"/>
          <w:rFonts w:eastAsia="MS Mincho"/>
          <w:i w:val="0"/>
        </w:rPr>
        <w:tab/>
        <w:t xml:space="preserve"> Joyce Carol Oates: "Where Are You Going, Where Have You Been?" (1192–1202)</w:t>
      </w:r>
    </w:p>
    <w:p w14:paraId="2CA98864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A979B2">
        <w:rPr>
          <w:rStyle w:val="Emphasis"/>
          <w:rFonts w:eastAsia="MS Mincho"/>
          <w:i w:val="0"/>
        </w:rPr>
        <w:t>d</w:t>
      </w:r>
      <w:proofErr w:type="gramEnd"/>
      <w:r w:rsidRPr="00A979B2">
        <w:rPr>
          <w:rStyle w:val="Emphasis"/>
          <w:rFonts w:eastAsia="MS Mincho"/>
          <w:i w:val="0"/>
        </w:rPr>
        <w:t>.</w:t>
      </w:r>
      <w:r w:rsidRPr="00A979B2">
        <w:rPr>
          <w:rStyle w:val="Emphasis"/>
          <w:rFonts w:eastAsia="MS Mincho"/>
          <w:i w:val="0"/>
        </w:rPr>
        <w:tab/>
        <w:t xml:space="preserve">Margaret Atwood: "There Was Once" (1217–1218); "The Little Red Hen Tells All" </w:t>
      </w:r>
      <w:r>
        <w:rPr>
          <w:rStyle w:val="Emphasis"/>
          <w:rFonts w:eastAsia="MS Mincho"/>
          <w:i w:val="0"/>
        </w:rPr>
        <w:t xml:space="preserve"> </w:t>
      </w:r>
    </w:p>
    <w:p w14:paraId="7EE2371F" w14:textId="77777777" w:rsidR="00F312F2" w:rsidRPr="00A979B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                                  </w:t>
      </w:r>
      <w:r w:rsidRPr="00A979B2">
        <w:rPr>
          <w:rStyle w:val="Emphasis"/>
          <w:rFonts w:eastAsia="MS Mincho"/>
          <w:i w:val="0"/>
        </w:rPr>
        <w:t>(1219–1220)</w:t>
      </w:r>
    </w:p>
    <w:p w14:paraId="47699573" w14:textId="77777777" w:rsidR="00F312F2" w:rsidRPr="00A979B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A979B2">
        <w:rPr>
          <w:rStyle w:val="Emphasis"/>
          <w:rFonts w:eastAsia="MS Mincho"/>
          <w:i w:val="0"/>
        </w:rPr>
        <w:t xml:space="preserve">e. </w:t>
      </w:r>
      <w:r w:rsidRPr="00A979B2">
        <w:rPr>
          <w:rStyle w:val="Emphasis"/>
          <w:rFonts w:eastAsia="MS Mincho"/>
          <w:i w:val="0"/>
        </w:rPr>
        <w:tab/>
        <w:t>Angela</w:t>
      </w:r>
      <w:proofErr w:type="gramEnd"/>
      <w:r w:rsidRPr="00A979B2">
        <w:rPr>
          <w:rStyle w:val="Emphasis"/>
          <w:rFonts w:eastAsia="MS Mincho"/>
          <w:i w:val="0"/>
        </w:rPr>
        <w:t xml:space="preserve"> Carter: "The Company of Wolves" (1221–1227)</w:t>
      </w:r>
    </w:p>
    <w:p w14:paraId="389739EA" w14:textId="77777777" w:rsidR="00F312F2" w:rsidRPr="00A979B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A979B2">
        <w:rPr>
          <w:rStyle w:val="Emphasis"/>
          <w:rFonts w:eastAsia="MS Mincho"/>
          <w:i w:val="0"/>
        </w:rPr>
        <w:t>f</w:t>
      </w:r>
      <w:proofErr w:type="gramEnd"/>
      <w:r w:rsidRPr="00A979B2">
        <w:rPr>
          <w:rStyle w:val="Emphasis"/>
          <w:rFonts w:eastAsia="MS Mincho"/>
          <w:i w:val="0"/>
        </w:rPr>
        <w:t>.</w:t>
      </w:r>
      <w:r w:rsidRPr="00A979B2">
        <w:rPr>
          <w:rStyle w:val="Emphasis"/>
          <w:rFonts w:eastAsia="MS Mincho"/>
          <w:i w:val="0"/>
        </w:rPr>
        <w:tab/>
        <w:t>Maxine Hong Kingston: "No Name Woman" (1229–1237)</w:t>
      </w:r>
    </w:p>
    <w:p w14:paraId="1C959762" w14:textId="3FCEC490" w:rsidR="00F312F2" w:rsidRDefault="00F312F2" w:rsidP="00F312F2">
      <w:pPr>
        <w:rPr>
          <w:rStyle w:val="Emphasis"/>
          <w:rFonts w:eastAsia="MS Mincho"/>
          <w:i w:val="0"/>
        </w:rPr>
      </w:pPr>
    </w:p>
    <w:p w14:paraId="0D6215F3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804B48">
        <w:rPr>
          <w:rStyle w:val="Emphasis"/>
          <w:rFonts w:eastAsia="MS Mincho"/>
          <w:i w:val="0"/>
        </w:rPr>
        <w:t>a</w:t>
      </w:r>
      <w:proofErr w:type="gramEnd"/>
      <w:r>
        <w:rPr>
          <w:rStyle w:val="Emphasis"/>
          <w:rFonts w:eastAsia="MS Mincho"/>
          <w:i w:val="0"/>
        </w:rPr>
        <w:t xml:space="preserve">. </w:t>
      </w:r>
      <w:r w:rsidRPr="00804B48">
        <w:rPr>
          <w:rStyle w:val="Emphasis"/>
          <w:rFonts w:eastAsia="MS Mincho"/>
          <w:i w:val="0"/>
        </w:rPr>
        <w:t xml:space="preserve">Sharon Olds: "The Death of Marilyn Monroe" (1279); "The Language of the Brag" </w:t>
      </w:r>
    </w:p>
    <w:p w14:paraId="06F0BFF5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</w:t>
      </w:r>
      <w:r w:rsidRPr="00804B48">
        <w:rPr>
          <w:rStyle w:val="Emphasis"/>
          <w:rFonts w:eastAsia="MS Mincho"/>
          <w:i w:val="0"/>
        </w:rPr>
        <w:t xml:space="preserve">(1279–1280); "Rite of Passage" (1280–1281); "The One Girl at the Boys' Party" (1281); </w:t>
      </w:r>
    </w:p>
    <w:p w14:paraId="5D00C1B7" w14:textId="77777777" w:rsidR="00F312F2" w:rsidRPr="00804B48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</w:t>
      </w:r>
      <w:r w:rsidRPr="00804B48">
        <w:rPr>
          <w:rStyle w:val="Emphasis"/>
          <w:rFonts w:eastAsia="MS Mincho"/>
          <w:i w:val="0"/>
        </w:rPr>
        <w:t>"This" (1281–1282); "The Mortal One" (1282–1283)</w:t>
      </w:r>
    </w:p>
    <w:p w14:paraId="01146DAA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804B48">
        <w:rPr>
          <w:rStyle w:val="Emphasis"/>
          <w:rFonts w:eastAsia="MS Mincho"/>
          <w:i w:val="0"/>
        </w:rPr>
        <w:t>b</w:t>
      </w:r>
      <w:proofErr w:type="gramEnd"/>
      <w:r>
        <w:rPr>
          <w:rStyle w:val="Emphasis"/>
          <w:rFonts w:eastAsia="MS Mincho"/>
          <w:i w:val="0"/>
        </w:rPr>
        <w:t xml:space="preserve">. </w:t>
      </w:r>
      <w:r w:rsidRPr="00804B48">
        <w:rPr>
          <w:rStyle w:val="Emphasis"/>
          <w:rFonts w:eastAsia="MS Mincho"/>
          <w:i w:val="0"/>
        </w:rPr>
        <w:t xml:space="preserve">Louise Gluck: "The School Children" (1283); "The Drowned Children" (1284); from </w:t>
      </w:r>
      <w:r>
        <w:rPr>
          <w:rStyle w:val="Emphasis"/>
          <w:rFonts w:eastAsia="MS Mincho"/>
          <w:i w:val="0"/>
        </w:rPr>
        <w:t xml:space="preserve"> </w:t>
      </w:r>
    </w:p>
    <w:p w14:paraId="07BFC09E" w14:textId="77777777" w:rsidR="00F312F2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</w:t>
      </w:r>
      <w:r w:rsidRPr="00804B48">
        <w:rPr>
          <w:rStyle w:val="Emphasis"/>
          <w:rFonts w:eastAsia="MS Mincho"/>
          <w:i w:val="0"/>
        </w:rPr>
        <w:t xml:space="preserve">"Dedication to Hunger" (1284); "Widows" (1285); "Terminal Resemblance" (1286); </w:t>
      </w:r>
    </w:p>
    <w:p w14:paraId="624D272B" w14:textId="77777777" w:rsidR="00F312F2" w:rsidRPr="00804B48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        </w:t>
      </w:r>
      <w:r w:rsidRPr="00804B48">
        <w:rPr>
          <w:rStyle w:val="Emphasis"/>
          <w:rFonts w:eastAsia="MS Mincho"/>
          <w:i w:val="0"/>
        </w:rPr>
        <w:t>"First Memory" (1287); "Lullaby" (1287); "Vita Nova" (1287)</w:t>
      </w:r>
    </w:p>
    <w:p w14:paraId="44E483AF" w14:textId="77777777" w:rsidR="00F312F2" w:rsidRPr="00804B48" w:rsidRDefault="00F312F2" w:rsidP="00F312F2">
      <w:pPr>
        <w:rPr>
          <w:rStyle w:val="Emphasis"/>
          <w:rFonts w:eastAsia="MS Mincho"/>
          <w:i w:val="0"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804B48">
        <w:rPr>
          <w:rStyle w:val="Emphasis"/>
          <w:rFonts w:eastAsia="MS Mincho"/>
          <w:i w:val="0"/>
        </w:rPr>
        <w:t>c</w:t>
      </w:r>
      <w:r>
        <w:rPr>
          <w:rStyle w:val="Emphasis"/>
          <w:rFonts w:eastAsia="MS Mincho"/>
          <w:i w:val="0"/>
        </w:rPr>
        <w:t xml:space="preserve">.  </w:t>
      </w:r>
      <w:r w:rsidRPr="00804B48">
        <w:rPr>
          <w:rStyle w:val="Emphasis"/>
          <w:rFonts w:eastAsia="MS Mincho"/>
          <w:i w:val="0"/>
        </w:rPr>
        <w:t>Sandra</w:t>
      </w:r>
      <w:proofErr w:type="gramEnd"/>
      <w:r w:rsidRPr="00804B48">
        <w:rPr>
          <w:rStyle w:val="Emphasis"/>
          <w:rFonts w:eastAsia="MS Mincho"/>
          <w:i w:val="0"/>
        </w:rPr>
        <w:t xml:space="preserve"> Cisneros: "Woman Hollering Creek" (1399–1407)</w:t>
      </w:r>
    </w:p>
    <w:p w14:paraId="0D9CB7AE" w14:textId="77777777" w:rsidR="00F312F2" w:rsidRPr="00804B48" w:rsidRDefault="00F312F2" w:rsidP="00F312F2">
      <w:pPr>
        <w:rPr>
          <w:b/>
        </w:rPr>
      </w:pPr>
      <w:r>
        <w:rPr>
          <w:rStyle w:val="Emphasis"/>
          <w:rFonts w:eastAsia="MS Mincho"/>
          <w:i w:val="0"/>
        </w:rPr>
        <w:t xml:space="preserve">  </w:t>
      </w:r>
      <w:proofErr w:type="gramStart"/>
      <w:r w:rsidRPr="00804B48">
        <w:rPr>
          <w:rStyle w:val="Emphasis"/>
          <w:rFonts w:eastAsia="MS Mincho"/>
          <w:i w:val="0"/>
        </w:rPr>
        <w:t>d</w:t>
      </w:r>
      <w:r>
        <w:rPr>
          <w:rStyle w:val="Emphasis"/>
          <w:rFonts w:eastAsia="MS Mincho"/>
          <w:i w:val="0"/>
        </w:rPr>
        <w:t xml:space="preserve">.  </w:t>
      </w:r>
      <w:r w:rsidRPr="00804B48">
        <w:rPr>
          <w:rStyle w:val="Emphasis"/>
          <w:rFonts w:eastAsia="MS Mincho"/>
          <w:i w:val="0"/>
        </w:rPr>
        <w:t>Louise</w:t>
      </w:r>
      <w:proofErr w:type="gramEnd"/>
      <w:r w:rsidRPr="00804B48">
        <w:rPr>
          <w:rStyle w:val="Emphasis"/>
          <w:rFonts w:eastAsia="MS Mincho"/>
          <w:i w:val="0"/>
        </w:rPr>
        <w:t xml:space="preserve"> Erdrich: "The Shawl" (1409–1413)</w:t>
      </w:r>
    </w:p>
    <w:p w14:paraId="7A5797A9" w14:textId="77777777" w:rsidR="00F312F2" w:rsidRDefault="00F312F2" w:rsidP="00F312F2">
      <w:pPr>
        <w:rPr>
          <w:rStyle w:val="Emphasis"/>
          <w:rFonts w:eastAsia="MS Mincho"/>
          <w:i w:val="0"/>
        </w:rPr>
      </w:pPr>
    </w:p>
    <w:p w14:paraId="0F4034AA" w14:textId="77777777" w:rsidR="00F312F2" w:rsidRPr="00BB6B8B" w:rsidRDefault="00F312F2">
      <w:pPr>
        <w:rPr>
          <w:b/>
        </w:rPr>
      </w:pPr>
    </w:p>
    <w:sectPr w:rsidR="00F312F2" w:rsidRPr="00BB6B8B" w:rsidSect="00D31AFE">
      <w:pgSz w:w="12240" w:h="15840"/>
      <w:pgMar w:top="10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F45E4" w14:textId="77777777" w:rsidR="006259E7" w:rsidRDefault="006259E7" w:rsidP="00E175E0">
      <w:r>
        <w:separator/>
      </w:r>
    </w:p>
  </w:endnote>
  <w:endnote w:type="continuationSeparator" w:id="0">
    <w:p w14:paraId="40EA6AD9" w14:textId="77777777" w:rsidR="006259E7" w:rsidRDefault="006259E7" w:rsidP="00E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24FB9" w14:textId="77777777" w:rsidR="006259E7" w:rsidRDefault="006259E7" w:rsidP="00E175E0">
      <w:r>
        <w:separator/>
      </w:r>
    </w:p>
  </w:footnote>
  <w:footnote w:type="continuationSeparator" w:id="0">
    <w:p w14:paraId="56EB0192" w14:textId="77777777" w:rsidR="006259E7" w:rsidRDefault="006259E7" w:rsidP="00E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B81"/>
    <w:multiLevelType w:val="hybridMultilevel"/>
    <w:tmpl w:val="6CB0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152D"/>
    <w:multiLevelType w:val="hybridMultilevel"/>
    <w:tmpl w:val="091241D0"/>
    <w:lvl w:ilvl="0" w:tplc="A008DD3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6E26CD"/>
    <w:multiLevelType w:val="hybridMultilevel"/>
    <w:tmpl w:val="3B72126C"/>
    <w:lvl w:ilvl="0" w:tplc="F8C647CE">
      <w:start w:val="2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95C6FA3"/>
    <w:multiLevelType w:val="hybridMultilevel"/>
    <w:tmpl w:val="70503C54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nsid w:val="5C765CE2"/>
    <w:multiLevelType w:val="hybridMultilevel"/>
    <w:tmpl w:val="28FCA29C"/>
    <w:lvl w:ilvl="0" w:tplc="B4C6A26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46AB1"/>
    <w:multiLevelType w:val="hybridMultilevel"/>
    <w:tmpl w:val="091241D0"/>
    <w:lvl w:ilvl="0" w:tplc="A008DD3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48457F"/>
    <w:multiLevelType w:val="hybridMultilevel"/>
    <w:tmpl w:val="3B72126C"/>
    <w:lvl w:ilvl="0" w:tplc="F8C647CE">
      <w:start w:val="2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724200C"/>
    <w:multiLevelType w:val="hybridMultilevel"/>
    <w:tmpl w:val="A12C91AC"/>
    <w:lvl w:ilvl="0" w:tplc="86DE9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E"/>
    <w:rsid w:val="00005F90"/>
    <w:rsid w:val="00194FE9"/>
    <w:rsid w:val="001B3E6F"/>
    <w:rsid w:val="001C12A5"/>
    <w:rsid w:val="0023304C"/>
    <w:rsid w:val="002776A4"/>
    <w:rsid w:val="002A121C"/>
    <w:rsid w:val="002D252E"/>
    <w:rsid w:val="0037186E"/>
    <w:rsid w:val="003857F9"/>
    <w:rsid w:val="003E1205"/>
    <w:rsid w:val="00406ED0"/>
    <w:rsid w:val="00442D95"/>
    <w:rsid w:val="004533B9"/>
    <w:rsid w:val="005744DF"/>
    <w:rsid w:val="005D23F0"/>
    <w:rsid w:val="005F1D64"/>
    <w:rsid w:val="00602B56"/>
    <w:rsid w:val="006259E7"/>
    <w:rsid w:val="00677589"/>
    <w:rsid w:val="006B4269"/>
    <w:rsid w:val="006F4040"/>
    <w:rsid w:val="00775AE6"/>
    <w:rsid w:val="007D6749"/>
    <w:rsid w:val="00804B48"/>
    <w:rsid w:val="00830625"/>
    <w:rsid w:val="0084241E"/>
    <w:rsid w:val="00921419"/>
    <w:rsid w:val="009674EF"/>
    <w:rsid w:val="00982547"/>
    <w:rsid w:val="00A979B2"/>
    <w:rsid w:val="00AE1C08"/>
    <w:rsid w:val="00AF5031"/>
    <w:rsid w:val="00B11C4C"/>
    <w:rsid w:val="00B51534"/>
    <w:rsid w:val="00BB6B8B"/>
    <w:rsid w:val="00CA6CBD"/>
    <w:rsid w:val="00CC13D2"/>
    <w:rsid w:val="00D31AFE"/>
    <w:rsid w:val="00D3268B"/>
    <w:rsid w:val="00D9735E"/>
    <w:rsid w:val="00D979D2"/>
    <w:rsid w:val="00E04686"/>
    <w:rsid w:val="00E175E0"/>
    <w:rsid w:val="00E311C7"/>
    <w:rsid w:val="00E94107"/>
    <w:rsid w:val="00EC002E"/>
    <w:rsid w:val="00F13F72"/>
    <w:rsid w:val="00F312F2"/>
    <w:rsid w:val="00F52EAB"/>
    <w:rsid w:val="00F5468D"/>
    <w:rsid w:val="00F56934"/>
    <w:rsid w:val="00F6215C"/>
    <w:rsid w:val="00F851FE"/>
    <w:rsid w:val="00F94189"/>
    <w:rsid w:val="00F976E0"/>
    <w:rsid w:val="00FA7F1C"/>
    <w:rsid w:val="00F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F5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1AF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31AFE"/>
    <w:pPr>
      <w:ind w:left="3661" w:right="32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D31AFE"/>
    <w:pPr>
      <w:spacing w:before="1" w:line="274" w:lineRule="exact"/>
      <w:ind w:left="220" w:right="1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1AF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31AFE"/>
  </w:style>
  <w:style w:type="paragraph" w:customStyle="1" w:styleId="TableParagraph">
    <w:name w:val="Table Paragraph"/>
    <w:basedOn w:val="Normal"/>
    <w:uiPriority w:val="1"/>
    <w:qFormat/>
    <w:rsid w:val="00D31AFE"/>
    <w:pPr>
      <w:spacing w:line="268" w:lineRule="exact"/>
      <w:ind w:left="103"/>
    </w:pPr>
  </w:style>
  <w:style w:type="paragraph" w:styleId="Header">
    <w:name w:val="header"/>
    <w:basedOn w:val="Normal"/>
    <w:link w:val="HeaderChar"/>
    <w:uiPriority w:val="99"/>
    <w:semiHidden/>
    <w:unhideWhenUsed/>
    <w:rsid w:val="00E17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5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17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5E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06ED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x">
    <w:name w:val="tx"/>
    <w:basedOn w:val="DefaultParagraphFont"/>
    <w:rsid w:val="00406ED0"/>
  </w:style>
  <w:style w:type="paragraph" w:customStyle="1" w:styleId="ActIndent">
    <w:name w:val="ActIndent"/>
    <w:basedOn w:val="Normal"/>
    <w:link w:val="ActIndentChar"/>
    <w:uiPriority w:val="99"/>
    <w:rsid w:val="005744DF"/>
    <w:pPr>
      <w:autoSpaceDE w:val="0"/>
      <w:autoSpaceDN w:val="0"/>
      <w:adjustRightInd w:val="0"/>
      <w:ind w:left="1440" w:hanging="720"/>
    </w:pPr>
    <w:rPr>
      <w:rFonts w:ascii="Arial" w:eastAsia="MS Mincho" w:hAnsi="Arial" w:cs="Arial"/>
      <w:bCs/>
      <w:sz w:val="24"/>
      <w:szCs w:val="24"/>
    </w:rPr>
  </w:style>
  <w:style w:type="character" w:customStyle="1" w:styleId="ActIndentChar">
    <w:name w:val="ActIndent Char"/>
    <w:basedOn w:val="DefaultParagraphFont"/>
    <w:link w:val="ActIndent"/>
    <w:uiPriority w:val="99"/>
    <w:rsid w:val="005744DF"/>
    <w:rPr>
      <w:rFonts w:ascii="Arial" w:eastAsia="MS Mincho" w:hAnsi="Arial" w:cs="Arial"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44DF"/>
    <w:rPr>
      <w:i/>
      <w:iCs/>
    </w:rPr>
  </w:style>
  <w:style w:type="character" w:styleId="Hyperlink">
    <w:name w:val="Hyperlink"/>
    <w:basedOn w:val="DefaultParagraphFont"/>
    <w:rsid w:val="005744DF"/>
    <w:rPr>
      <w:color w:val="0000FF"/>
      <w:u w:val="single"/>
    </w:rPr>
  </w:style>
  <w:style w:type="paragraph" w:customStyle="1" w:styleId="Subhead2">
    <w:name w:val="Subhead 2"/>
    <w:basedOn w:val="Normal"/>
    <w:next w:val="Normal"/>
    <w:uiPriority w:val="99"/>
    <w:rsid w:val="00005F90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B6B8B"/>
    <w:rPr>
      <w:b/>
      <w:bCs/>
    </w:rPr>
  </w:style>
  <w:style w:type="character" w:customStyle="1" w:styleId="apple-converted-space">
    <w:name w:val="apple-converted-space"/>
    <w:basedOn w:val="DefaultParagraphFont"/>
    <w:rsid w:val="00F3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1AF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31AFE"/>
    <w:pPr>
      <w:ind w:left="3661" w:right="32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D31AFE"/>
    <w:pPr>
      <w:spacing w:before="1" w:line="274" w:lineRule="exact"/>
      <w:ind w:left="220" w:right="1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1AF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31AFE"/>
  </w:style>
  <w:style w:type="paragraph" w:customStyle="1" w:styleId="TableParagraph">
    <w:name w:val="Table Paragraph"/>
    <w:basedOn w:val="Normal"/>
    <w:uiPriority w:val="1"/>
    <w:qFormat/>
    <w:rsid w:val="00D31AFE"/>
    <w:pPr>
      <w:spacing w:line="268" w:lineRule="exact"/>
      <w:ind w:left="103"/>
    </w:pPr>
  </w:style>
  <w:style w:type="paragraph" w:styleId="Header">
    <w:name w:val="header"/>
    <w:basedOn w:val="Normal"/>
    <w:link w:val="HeaderChar"/>
    <w:uiPriority w:val="99"/>
    <w:semiHidden/>
    <w:unhideWhenUsed/>
    <w:rsid w:val="00E17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5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17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5E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06ED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x">
    <w:name w:val="tx"/>
    <w:basedOn w:val="DefaultParagraphFont"/>
    <w:rsid w:val="00406ED0"/>
  </w:style>
  <w:style w:type="paragraph" w:customStyle="1" w:styleId="ActIndent">
    <w:name w:val="ActIndent"/>
    <w:basedOn w:val="Normal"/>
    <w:link w:val="ActIndentChar"/>
    <w:uiPriority w:val="99"/>
    <w:rsid w:val="005744DF"/>
    <w:pPr>
      <w:autoSpaceDE w:val="0"/>
      <w:autoSpaceDN w:val="0"/>
      <w:adjustRightInd w:val="0"/>
      <w:ind w:left="1440" w:hanging="720"/>
    </w:pPr>
    <w:rPr>
      <w:rFonts w:ascii="Arial" w:eastAsia="MS Mincho" w:hAnsi="Arial" w:cs="Arial"/>
      <w:bCs/>
      <w:sz w:val="24"/>
      <w:szCs w:val="24"/>
    </w:rPr>
  </w:style>
  <w:style w:type="character" w:customStyle="1" w:styleId="ActIndentChar">
    <w:name w:val="ActIndent Char"/>
    <w:basedOn w:val="DefaultParagraphFont"/>
    <w:link w:val="ActIndent"/>
    <w:uiPriority w:val="99"/>
    <w:rsid w:val="005744DF"/>
    <w:rPr>
      <w:rFonts w:ascii="Arial" w:eastAsia="MS Mincho" w:hAnsi="Arial" w:cs="Arial"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44DF"/>
    <w:rPr>
      <w:i/>
      <w:iCs/>
    </w:rPr>
  </w:style>
  <w:style w:type="character" w:styleId="Hyperlink">
    <w:name w:val="Hyperlink"/>
    <w:basedOn w:val="DefaultParagraphFont"/>
    <w:rsid w:val="005744DF"/>
    <w:rPr>
      <w:color w:val="0000FF"/>
      <w:u w:val="single"/>
    </w:rPr>
  </w:style>
  <w:style w:type="paragraph" w:customStyle="1" w:styleId="Subhead2">
    <w:name w:val="Subhead 2"/>
    <w:basedOn w:val="Normal"/>
    <w:next w:val="Normal"/>
    <w:uiPriority w:val="99"/>
    <w:rsid w:val="00005F90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B6B8B"/>
    <w:rPr>
      <w:b/>
      <w:bCs/>
    </w:rPr>
  </w:style>
  <w:style w:type="character" w:customStyle="1" w:styleId="apple-converted-space">
    <w:name w:val="apple-converted-space"/>
    <w:basedOn w:val="DefaultParagraphFont"/>
    <w:rsid w:val="00F3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Xiong, Nallie</dc:creator>
  <cp:lastModifiedBy>user</cp:lastModifiedBy>
  <cp:revision>2</cp:revision>
  <dcterms:created xsi:type="dcterms:W3CDTF">2017-02-18T04:04:00Z</dcterms:created>
  <dcterms:modified xsi:type="dcterms:W3CDTF">2017-02-18T04:04:00Z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2016-08-28T00:00:00Z</vt:filetime>
  </property>
</Properties>
</file>