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proxima-nova-soft" w:cs="Times New Roman"/>
          <w:i w:val="0"/>
          <w:caps w:val="0"/>
          <w:color w:val="252525"/>
          <w:spacing w:val="0"/>
          <w:sz w:val="24"/>
          <w:szCs w:val="24"/>
          <w:shd w:val="clear" w:fill="FFFFFF"/>
        </w:rPr>
      </w:pPr>
      <w:r>
        <w:rPr>
          <w:rFonts w:hint="default" w:ascii="Times New Roman" w:hAnsi="Times New Roman" w:eastAsia="proxima-nova-soft" w:cs="Times New Roman"/>
          <w:i w:val="0"/>
          <w:caps w:val="0"/>
          <w:color w:val="252525"/>
          <w:spacing w:val="0"/>
          <w:sz w:val="24"/>
          <w:szCs w:val="24"/>
          <w:shd w:val="clear" w:fill="FFFFFF"/>
        </w:rPr>
        <w:t>This problem-solving application profiles electronics retailer Best Buy. The entrance of Amazon and Walmart into the online resale marketplace gashed Best Buy’s instore sales. When you couple that with inefficient processes and procedures at the organization, and scandals with senior leadership, the organization really was in dire straits. Organizations such as Circuit City, CompUSA and RadioShack could not survive their problems, could Best Buy? In came new CEO Hubert Joly and CFO Sharon McCollam. They are now in the middle of the many challenges Best Buy is facing and need to find solutions to these major problems.</w:t>
      </w:r>
    </w:p>
    <w:p>
      <w:pPr>
        <w:rPr>
          <w:rFonts w:hint="default" w:ascii="Times New Roman" w:hAnsi="Times New Roman" w:eastAsia="proxima-nova-soft" w:cs="Times New Roman"/>
          <w:i w:val="0"/>
          <w:caps w:val="0"/>
          <w:color w:val="252525"/>
          <w:spacing w:val="0"/>
          <w:sz w:val="24"/>
          <w:szCs w:val="24"/>
          <w:shd w:val="clear" w:fill="FFFFFF"/>
        </w:rPr>
      </w:pPr>
    </w:p>
    <w:p>
      <w:pPr>
        <w:numPr>
          <w:ilvl w:val="0"/>
          <w:numId w:val="0"/>
        </w:numPr>
        <w:rPr>
          <w:rFonts w:ascii="proxima-nova-soft" w:hAnsi="proxima-nova-soft" w:eastAsia="proxima-nova-soft" w:cs="proxima-nova-soft"/>
          <w:i w:val="0"/>
          <w:caps w:val="0"/>
          <w:color w:val="252525"/>
          <w:spacing w:val="0"/>
          <w:sz w:val="21"/>
          <w:szCs w:val="21"/>
          <w:shd w:val="clear" w:fill="F1F1F1"/>
        </w:rPr>
      </w:pPr>
      <w:r>
        <w:rPr>
          <w:rFonts w:ascii="proxima-nova-soft" w:hAnsi="proxima-nova-soft" w:eastAsia="proxima-nova-soft" w:cs="proxima-nova-soft"/>
          <w:i w:val="0"/>
          <w:caps w:val="0"/>
          <w:color w:val="252525"/>
          <w:spacing w:val="0"/>
          <w:sz w:val="21"/>
          <w:szCs w:val="21"/>
          <w:shd w:val="clear" w:fill="F1F1F1"/>
        </w:rPr>
        <w:t>Multiple Choice</w:t>
      </w:r>
      <w:r>
        <w:rPr>
          <w:rFonts w:ascii="proxima-nova-soft" w:hAnsi="proxima-nova-soft" w:eastAsia="proxima-nova-soft" w:cs="proxima-nova-soft"/>
          <w:i w:val="0"/>
          <w:caps w:val="0"/>
          <w:color w:val="252525"/>
          <w:spacing w:val="0"/>
          <w:sz w:val="21"/>
          <w:szCs w:val="21"/>
          <w:shd w:val="clear" w:fill="F1F1F1"/>
          <w:lang w:val="en-US"/>
        </w:rPr>
        <w:t xml:space="preserve"> &amp; Fill in the blank</w:t>
      </w:r>
    </w:p>
    <w:p>
      <w:pPr>
        <w:rPr>
          <w:rFonts w:hint="default" w:ascii="Times New Roman" w:hAnsi="Times New Roman" w:eastAsia="proxima-nova-soft" w:cs="Times New Roman"/>
          <w:i w:val="0"/>
          <w:caps w:val="0"/>
          <w:color w:val="252525"/>
          <w:spacing w:val="0"/>
          <w:sz w:val="24"/>
          <w:szCs w:val="24"/>
          <w:shd w:val="clear" w:fill="FFFFFF"/>
        </w:rPr>
      </w:pPr>
      <w:r>
        <w:rPr>
          <w:rFonts w:ascii="open sans" w:hAnsi="open sans" w:eastAsia="open sans" w:cs="open sans"/>
          <w:i w:val="0"/>
          <w:caps w:val="0"/>
          <w:color w:val="333333"/>
          <w:spacing w:val="0"/>
          <w:sz w:val="21"/>
          <w:szCs w:val="21"/>
          <w:shd w:val="clear" w:fill="FFFFFF"/>
          <w:lang w:val="en-US"/>
        </w:rPr>
        <w:t xml:space="preserve">FOR MULTIPLE CHOICE, </w:t>
      </w:r>
      <w:r>
        <w:rPr>
          <w:rFonts w:ascii="open sans" w:hAnsi="open sans" w:eastAsia="open sans" w:cs="open sans"/>
          <w:i w:val="0"/>
          <w:caps w:val="0"/>
          <w:color w:val="333333"/>
          <w:spacing w:val="0"/>
          <w:sz w:val="21"/>
          <w:szCs w:val="21"/>
          <w:shd w:val="clear" w:fill="FFFFFF"/>
        </w:rPr>
        <w:t>MAKE SURE YOUR ANSWER IS CLEAR – YOU CAN HIGHLIGHT OR UNDERLINE OR USE AN ANSWER SHEET ETC.</w:t>
      </w:r>
    </w:p>
    <w:p>
      <w:pPr>
        <w:rPr>
          <w:rFonts w:hint="default" w:ascii="Times New Roman" w:hAnsi="Times New Roman" w:eastAsia="proxima-nova-soft" w:cs="Times New Roman"/>
          <w:i w:val="0"/>
          <w:caps w:val="0"/>
          <w:color w:val="252525"/>
          <w:spacing w:val="0"/>
          <w:sz w:val="24"/>
          <w:szCs w:val="24"/>
          <w:shd w:val="clear" w:fill="FFFFFF"/>
        </w:rPr>
      </w:pPr>
    </w:p>
    <w:p>
      <w:pPr>
        <w:numPr>
          <w:ilvl w:val="0"/>
          <w:numId w:val="1"/>
        </w:numPr>
        <w:rPr>
          <w:rFonts w:hint="default" w:ascii="Times New Roman" w:hAnsi="Times New Roman" w:eastAsia="proxima-nova-soft" w:cs="Times New Roman"/>
          <w:i w:val="0"/>
          <w:caps w:val="0"/>
          <w:color w:val="252525"/>
          <w:spacing w:val="0"/>
          <w:sz w:val="24"/>
          <w:szCs w:val="24"/>
          <w:shd w:val="clear" w:fill="FFFFFF"/>
          <w:lang w:val="en-US"/>
        </w:rPr>
      </w:pPr>
      <w:r>
        <w:rPr>
          <w:rFonts w:hint="default" w:ascii="Times New Roman" w:hAnsi="Times New Roman" w:eastAsia="proxima-nova-soft" w:cs="Times New Roman"/>
          <w:i w:val="0"/>
          <w:caps w:val="0"/>
          <w:color w:val="252525"/>
          <w:spacing w:val="0"/>
          <w:sz w:val="24"/>
          <w:szCs w:val="24"/>
          <w:shd w:val="clear" w:fill="FFFFFF"/>
          <w:lang w:val="en-US"/>
        </w:rPr>
        <w:t>Some of Best Buy’s internal issues could best be addressed by ______</w:t>
      </w:r>
    </w:p>
    <w:p>
      <w:pPr>
        <w:numPr>
          <w:ilvl w:val="0"/>
          <w:numId w:val="0"/>
        </w:numPr>
        <w:rPr>
          <w:rFonts w:ascii="proxima-nova-soft" w:hAnsi="proxima-nova-soft" w:eastAsia="proxima-nova-soft" w:cs="proxima-nova-soft"/>
          <w:i w:val="0"/>
          <w:caps w:val="0"/>
          <w:color w:val="252525"/>
          <w:spacing w:val="0"/>
          <w:sz w:val="21"/>
          <w:szCs w:val="21"/>
          <w:shd w:val="clear" w:fill="EAF3FB"/>
        </w:rPr>
      </w:pPr>
    </w:p>
    <w:p>
      <w:pPr>
        <w:numPr>
          <w:ilvl w:val="0"/>
          <w:numId w:val="0"/>
        </w:numPr>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changing customer preferences</w:t>
      </w:r>
    </w:p>
    <w:p>
      <w:pPr>
        <w:numPr>
          <w:ilvl w:val="0"/>
          <w:numId w:val="0"/>
        </w:numPr>
        <w:rPr>
          <w:rFonts w:ascii="proxima-nova-soft" w:hAnsi="proxima-nova-soft" w:eastAsia="proxima-nova-soft" w:cs="proxima-nova-soft"/>
          <w:i w:val="0"/>
          <w:caps w:val="0"/>
          <w:color w:val="252525"/>
          <w:spacing w:val="0"/>
          <w:sz w:val="21"/>
          <w:szCs w:val="21"/>
          <w:shd w:val="clear" w:fill="EAF3FB"/>
        </w:rPr>
      </w:pPr>
      <w:bookmarkStart w:id="0" w:name="_GoBack"/>
      <w:bookmarkEnd w:id="0"/>
    </w:p>
    <w:p>
      <w:pPr>
        <w:numPr>
          <w:ilvl w:val="0"/>
          <w:numId w:val="0"/>
        </w:numPr>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internal competition</w:t>
      </w:r>
    </w:p>
    <w:p>
      <w:pPr>
        <w:numPr>
          <w:ilvl w:val="0"/>
          <w:numId w:val="0"/>
        </w:numPr>
        <w:rPr>
          <w:rFonts w:ascii="proxima-nova-soft" w:hAnsi="proxima-nova-soft" w:eastAsia="proxima-nova-soft" w:cs="proxima-nova-soft"/>
          <w:i w:val="0"/>
          <w:caps w:val="0"/>
          <w:color w:val="252525"/>
          <w:spacing w:val="0"/>
          <w:sz w:val="21"/>
          <w:szCs w:val="21"/>
          <w:shd w:val="clear" w:fill="EAF3FB"/>
          <w:lang w:val="en-US"/>
        </w:rPr>
      </w:pPr>
    </w:p>
    <w:p>
      <w:pPr>
        <w:numPr>
          <w:ilvl w:val="0"/>
          <w:numId w:val="0"/>
        </w:numPr>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demographic changes</w:t>
      </w:r>
    </w:p>
    <w:p>
      <w:pPr>
        <w:numPr>
          <w:ilvl w:val="0"/>
          <w:numId w:val="0"/>
        </w:numPr>
        <w:rPr>
          <w:rFonts w:ascii="proxima-nova-soft" w:hAnsi="proxima-nova-soft" w:eastAsia="proxima-nova-soft" w:cs="proxima-nova-soft"/>
          <w:i w:val="0"/>
          <w:caps w:val="0"/>
          <w:color w:val="252525"/>
          <w:spacing w:val="0"/>
          <w:sz w:val="21"/>
          <w:szCs w:val="21"/>
          <w:shd w:val="clear" w:fill="EAF3FB"/>
          <w:lang w:val="en-US"/>
        </w:rPr>
      </w:pPr>
    </w:p>
    <w:p>
      <w:pPr>
        <w:numPr>
          <w:ilvl w:val="0"/>
          <w:numId w:val="0"/>
        </w:numPr>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participation/suggestions by employees</w:t>
      </w:r>
    </w:p>
    <w:p>
      <w:pPr>
        <w:numPr>
          <w:ilvl w:val="0"/>
          <w:numId w:val="0"/>
        </w:numPr>
        <w:rPr>
          <w:rFonts w:ascii="proxima-nova-soft" w:hAnsi="proxima-nova-soft" w:eastAsia="proxima-nova-soft" w:cs="proxima-nova-soft"/>
          <w:i w:val="0"/>
          <w:caps w:val="0"/>
          <w:color w:val="252525"/>
          <w:spacing w:val="0"/>
          <w:sz w:val="21"/>
          <w:szCs w:val="21"/>
          <w:shd w:val="clear" w:fill="EAF3FB"/>
          <w:lang w:val="en-US"/>
        </w:rPr>
      </w:pPr>
    </w:p>
    <w:p>
      <w:pPr>
        <w:numPr>
          <w:ilvl w:val="0"/>
          <w:numId w:val="0"/>
        </w:numPr>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mergers and acquisitions</w:t>
      </w:r>
    </w:p>
    <w:p>
      <w:pPr>
        <w:numPr>
          <w:ilvl w:val="0"/>
          <w:numId w:val="0"/>
        </w:numPr>
        <w:rPr>
          <w:rFonts w:ascii="proxima-nova-soft" w:hAnsi="proxima-nova-soft" w:eastAsia="proxima-nova-soft" w:cs="proxima-nova-soft"/>
          <w:i w:val="0"/>
          <w:caps w:val="0"/>
          <w:color w:val="252525"/>
          <w:spacing w:val="0"/>
          <w:sz w:val="21"/>
          <w:szCs w:val="21"/>
          <w:shd w:val="clear" w:fill="EAF3FB"/>
        </w:rPr>
      </w:pPr>
    </w:p>
    <w:p>
      <w:pPr>
        <w:numPr>
          <w:ilvl w:val="0"/>
          <w:numId w:val="0"/>
        </w:numPr>
        <w:rPr>
          <w:rFonts w:hint="default" w:ascii="proxima-nova-soft" w:hAnsi="proxima-nova-soft" w:eastAsia="proxima-nova-soft" w:cs="proxima-nova-soft"/>
          <w:i w:val="0"/>
          <w:caps w:val="0"/>
          <w:color w:val="252525"/>
          <w:spacing w:val="0"/>
          <w:sz w:val="21"/>
          <w:szCs w:val="21"/>
          <w:shd w:val="clear" w:fill="EAF3FB"/>
          <w:lang w:val="en-US"/>
        </w:rPr>
      </w:pPr>
    </w:p>
    <w:p>
      <w:pPr>
        <w:numPr>
          <w:ilvl w:val="0"/>
          <w:numId w:val="1"/>
        </w:numPr>
        <w:ind w:left="0" w:leftChars="0" w:firstLine="0" w:firstLineChars="0"/>
        <w:rPr>
          <w:rFonts w:hint="default" w:ascii="Times New Roman" w:hAnsi="Times New Roman" w:eastAsia="proxima-nova-soft" w:cs="Times New Roman"/>
          <w:i w:val="0"/>
          <w:caps w:val="0"/>
          <w:color w:val="252525"/>
          <w:spacing w:val="0"/>
          <w:sz w:val="21"/>
          <w:szCs w:val="21"/>
          <w:shd w:val="clear" w:fill="EAF3FB"/>
          <w:lang w:val="en-US"/>
        </w:rPr>
      </w:pPr>
      <w:r>
        <w:rPr>
          <w:rFonts w:hint="default" w:ascii="Times New Roman" w:hAnsi="Times New Roman" w:eastAsia="proxima-nova-soft" w:cs="Times New Roman"/>
          <w:i w:val="0"/>
          <w:caps w:val="0"/>
          <w:color w:val="252525"/>
          <w:spacing w:val="0"/>
          <w:sz w:val="24"/>
          <w:szCs w:val="24"/>
          <w:shd w:val="clear" w:fill="FFFFFF"/>
        </w:rPr>
        <w:t>If Best Buy chose to compete by introducing online sales direct to the consumer, this would be an example of ______ change</w:t>
      </w:r>
    </w:p>
    <w:p>
      <w:pPr>
        <w:numPr>
          <w:ilvl w:val="0"/>
          <w:numId w:val="0"/>
        </w:numPr>
        <w:ind w:leftChars="0"/>
        <w:rPr>
          <w:rFonts w:hint="default" w:ascii="Times New Roman" w:hAnsi="Times New Roman" w:eastAsia="proxima-nova-soft" w:cs="Times New Roman"/>
          <w:i w:val="0"/>
          <w:caps w:val="0"/>
          <w:color w:val="252525"/>
          <w:spacing w:val="0"/>
          <w:sz w:val="24"/>
          <w:szCs w:val="24"/>
          <w:shd w:val="clear" w:fill="FFFFFF"/>
        </w:rPr>
      </w:pPr>
    </w:p>
    <w:p>
      <w:pPr>
        <w:numPr>
          <w:ilvl w:val="0"/>
          <w:numId w:val="0"/>
        </w:numPr>
        <w:ind w:lef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innovating</w:t>
      </w:r>
    </w:p>
    <w:p>
      <w:pPr>
        <w:numPr>
          <w:ilvl w:val="0"/>
          <w:numId w:val="0"/>
        </w:numPr>
        <w:ind w:leftChars="0"/>
        <w:rPr>
          <w:rFonts w:ascii="proxima-nova-soft" w:hAnsi="proxima-nova-soft" w:eastAsia="proxima-nova-soft" w:cs="proxima-nova-soft"/>
          <w:i w:val="0"/>
          <w:caps w:val="0"/>
          <w:color w:val="252525"/>
          <w:spacing w:val="0"/>
          <w:sz w:val="21"/>
          <w:szCs w:val="21"/>
          <w:shd w:val="clear" w:fill="EAF3FB"/>
          <w:lang w:val="en-US"/>
        </w:rPr>
      </w:pPr>
    </w:p>
    <w:p>
      <w:pPr>
        <w:numPr>
          <w:ilvl w:val="0"/>
          <w:numId w:val="0"/>
        </w:numPr>
        <w:ind w:lef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adaptive</w:t>
      </w:r>
    </w:p>
    <w:p>
      <w:pPr>
        <w:numPr>
          <w:ilvl w:val="0"/>
          <w:numId w:val="0"/>
        </w:numPr>
        <w:ind w:leftChars="0"/>
        <w:rPr>
          <w:rFonts w:ascii="proxima-nova-soft" w:hAnsi="proxima-nova-soft" w:eastAsia="proxima-nova-soft" w:cs="proxima-nova-soft"/>
          <w:i w:val="0"/>
          <w:caps w:val="0"/>
          <w:color w:val="252525"/>
          <w:spacing w:val="0"/>
          <w:sz w:val="21"/>
          <w:szCs w:val="21"/>
          <w:shd w:val="clear" w:fill="EAF3FB"/>
          <w:lang w:val="en-US"/>
        </w:rPr>
      </w:pPr>
    </w:p>
    <w:p>
      <w:pPr>
        <w:numPr>
          <w:ilvl w:val="0"/>
          <w:numId w:val="0"/>
        </w:numPr>
        <w:ind w:lef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radically innovative</w:t>
      </w:r>
    </w:p>
    <w:p>
      <w:pPr>
        <w:numPr>
          <w:ilvl w:val="0"/>
          <w:numId w:val="0"/>
        </w:numPr>
        <w:ind w:leftChars="0"/>
        <w:rPr>
          <w:rFonts w:ascii="proxima-nova-soft" w:hAnsi="proxima-nova-soft" w:eastAsia="proxima-nova-soft" w:cs="proxima-nova-soft"/>
          <w:i w:val="0"/>
          <w:caps w:val="0"/>
          <w:color w:val="252525"/>
          <w:spacing w:val="0"/>
          <w:sz w:val="21"/>
          <w:szCs w:val="21"/>
          <w:shd w:val="clear" w:fill="EAF3FB"/>
          <w:lang w:val="en-US"/>
        </w:rPr>
      </w:pPr>
    </w:p>
    <w:p>
      <w:pPr>
        <w:numPr>
          <w:ilvl w:val="0"/>
          <w:numId w:val="0"/>
        </w:numPr>
        <w:ind w:lef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Product</w:t>
      </w:r>
    </w:p>
    <w:p>
      <w:pPr>
        <w:numPr>
          <w:ilvl w:val="0"/>
          <w:numId w:val="0"/>
        </w:numPr>
        <w:ind w:leftChars="0"/>
        <w:rPr>
          <w:rFonts w:ascii="proxima-nova-soft" w:hAnsi="proxima-nova-soft" w:eastAsia="proxima-nova-soft" w:cs="proxima-nova-soft"/>
          <w:i w:val="0"/>
          <w:caps w:val="0"/>
          <w:color w:val="252525"/>
          <w:spacing w:val="0"/>
          <w:sz w:val="21"/>
          <w:szCs w:val="21"/>
          <w:shd w:val="clear" w:fill="EAF3FB"/>
          <w:lang w:val="en-US"/>
        </w:rPr>
      </w:pPr>
    </w:p>
    <w:p>
      <w:pPr>
        <w:numPr>
          <w:ilvl w:val="0"/>
          <w:numId w:val="0"/>
        </w:numPr>
        <w:ind w:lef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Process</w:t>
      </w:r>
    </w:p>
    <w:p>
      <w:pPr>
        <w:numPr>
          <w:ilvl w:val="0"/>
          <w:numId w:val="0"/>
        </w:numPr>
        <w:ind w:leftChars="0"/>
        <w:rPr>
          <w:rFonts w:ascii="proxima-nova-soft" w:hAnsi="proxima-nova-soft" w:eastAsia="proxima-nova-soft" w:cs="proxima-nova-soft"/>
          <w:i w:val="0"/>
          <w:caps w:val="0"/>
          <w:color w:val="252525"/>
          <w:spacing w:val="0"/>
          <w:sz w:val="21"/>
          <w:szCs w:val="21"/>
          <w:shd w:val="clear" w:fill="EAF3FB"/>
        </w:rPr>
      </w:pPr>
    </w:p>
    <w:p>
      <w:pPr>
        <w:numPr>
          <w:ilvl w:val="0"/>
          <w:numId w:val="1"/>
        </w:numPr>
        <w:ind w:left="0" w:leftChars="0" w:firstLine="0" w:firstLineChars="0"/>
        <w:rPr>
          <w:rFonts w:hint="default" w:ascii="Times New Roman" w:hAnsi="Times New Roman" w:eastAsia="proxima-nova-soft" w:cs="Times New Roman"/>
          <w:i w:val="0"/>
          <w:caps w:val="0"/>
          <w:color w:val="252525"/>
          <w:spacing w:val="0"/>
          <w:sz w:val="21"/>
          <w:szCs w:val="21"/>
          <w:shd w:val="clear" w:fill="EAF3FB"/>
          <w:lang w:val="en-US"/>
        </w:rPr>
      </w:pPr>
      <w:r>
        <w:rPr>
          <w:rFonts w:hint="default" w:ascii="Times New Roman" w:hAnsi="Times New Roman" w:eastAsia="proxima-nova-soft" w:cs="Times New Roman"/>
          <w:i w:val="0"/>
          <w:caps w:val="0"/>
          <w:color w:val="252525"/>
          <w:spacing w:val="0"/>
          <w:sz w:val="24"/>
          <w:szCs w:val="24"/>
          <w:shd w:val="clear" w:fill="FFFFFF"/>
        </w:rPr>
        <w:t>Which type of analytical framework could help Best Buy develop a strategic plan?</w:t>
      </w:r>
    </w:p>
    <w:p>
      <w:pPr>
        <w:numPr>
          <w:ilvl w:val="0"/>
          <w:numId w:val="0"/>
        </w:numPr>
        <w:ind w:leftChars="0"/>
        <w:rPr>
          <w:rFonts w:hint="default" w:ascii="Times New Roman" w:hAnsi="Times New Roman" w:eastAsia="proxima-nova-soft" w:cs="Times New Roman"/>
          <w:i w:val="0"/>
          <w:caps w:val="0"/>
          <w:color w:val="252525"/>
          <w:spacing w:val="0"/>
          <w:sz w:val="24"/>
          <w:szCs w:val="24"/>
          <w:shd w:val="clear" w:fill="FFFFFF"/>
        </w:rPr>
      </w:pPr>
    </w:p>
    <w:p>
      <w:pPr>
        <w:numPr>
          <w:ilvl w:val="0"/>
          <w:numId w:val="0"/>
        </w:numPr>
        <w:ind w:lef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competing values analysis</w:t>
      </w:r>
    </w:p>
    <w:p>
      <w:pPr>
        <w:numPr>
          <w:ilvl w:val="0"/>
          <w:numId w:val="0"/>
        </w:numPr>
        <w:ind w:leftChars="0"/>
        <w:rPr>
          <w:rFonts w:ascii="proxima-nova-soft" w:hAnsi="proxima-nova-soft" w:eastAsia="proxima-nova-soft" w:cs="proxima-nova-soft"/>
          <w:i w:val="0"/>
          <w:caps w:val="0"/>
          <w:color w:val="252525"/>
          <w:spacing w:val="0"/>
          <w:sz w:val="21"/>
          <w:szCs w:val="21"/>
          <w:shd w:val="clear" w:fill="EAF3FB"/>
          <w:lang w:val="en-US"/>
        </w:rPr>
      </w:pPr>
    </w:p>
    <w:p>
      <w:pPr>
        <w:numPr>
          <w:ilvl w:val="0"/>
          <w:numId w:val="0"/>
        </w:numPr>
        <w:ind w:lef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SWOT analysis</w:t>
      </w:r>
    </w:p>
    <w:p>
      <w:pPr>
        <w:numPr>
          <w:ilvl w:val="0"/>
          <w:numId w:val="0"/>
        </w:numPr>
        <w:ind w:leftChars="0"/>
        <w:rPr>
          <w:rFonts w:ascii="proxima-nova-soft" w:hAnsi="proxima-nova-soft" w:eastAsia="proxima-nova-soft" w:cs="proxima-nova-soft"/>
          <w:i w:val="0"/>
          <w:caps w:val="0"/>
          <w:color w:val="252525"/>
          <w:spacing w:val="0"/>
          <w:sz w:val="21"/>
          <w:szCs w:val="21"/>
          <w:shd w:val="clear" w:fill="EAF3FB"/>
          <w:lang w:val="en-US"/>
        </w:rPr>
      </w:pPr>
    </w:p>
    <w:p>
      <w:pPr>
        <w:numPr>
          <w:ilvl w:val="0"/>
          <w:numId w:val="0"/>
        </w:numPr>
        <w:ind w:lef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systems analysis</w:t>
      </w:r>
    </w:p>
    <w:p>
      <w:pPr>
        <w:numPr>
          <w:ilvl w:val="0"/>
          <w:numId w:val="0"/>
        </w:numPr>
        <w:ind w:leftChars="0"/>
        <w:rPr>
          <w:rFonts w:ascii="proxima-nova-soft" w:hAnsi="proxima-nova-soft" w:eastAsia="proxima-nova-soft" w:cs="proxima-nova-soft"/>
          <w:i w:val="0"/>
          <w:caps w:val="0"/>
          <w:color w:val="252525"/>
          <w:spacing w:val="0"/>
          <w:sz w:val="21"/>
          <w:szCs w:val="21"/>
          <w:shd w:val="clear" w:fill="EAF3FB"/>
          <w:lang w:val="en-US"/>
        </w:rPr>
      </w:pPr>
    </w:p>
    <w:p>
      <w:pPr>
        <w:numPr>
          <w:ilvl w:val="0"/>
          <w:numId w:val="0"/>
        </w:numPr>
        <w:ind w:lef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force field analysis</w:t>
      </w:r>
    </w:p>
    <w:p>
      <w:pPr>
        <w:numPr>
          <w:ilvl w:val="0"/>
          <w:numId w:val="0"/>
        </w:numPr>
        <w:ind w:leftChars="0"/>
        <w:rPr>
          <w:rFonts w:ascii="proxima-nova-soft" w:hAnsi="proxima-nova-soft" w:eastAsia="proxima-nova-soft" w:cs="proxima-nova-soft"/>
          <w:i w:val="0"/>
          <w:caps w:val="0"/>
          <w:color w:val="252525"/>
          <w:spacing w:val="0"/>
          <w:sz w:val="21"/>
          <w:szCs w:val="21"/>
          <w:shd w:val="clear" w:fill="EAF3FB"/>
          <w:lang w:val="en-US"/>
        </w:rPr>
      </w:pPr>
    </w:p>
    <w:p>
      <w:pPr>
        <w:numPr>
          <w:ilvl w:val="0"/>
          <w:numId w:val="0"/>
        </w:numPr>
        <w:ind w:lef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organizational development analysis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0" w:right="776"/>
        <w:rPr>
          <w:rFonts w:ascii="proxima-nova-soft" w:hAnsi="proxima-nova-soft" w:eastAsia="proxima-nova-soft" w:cs="proxima-nova-soft"/>
          <w:i w:val="0"/>
          <w:caps w:val="0"/>
          <w:color w:val="252525"/>
          <w:spacing w:val="0"/>
          <w:sz w:val="24"/>
          <w:szCs w:val="24"/>
          <w:shd w:val="clear" w:fill="FFFFFF"/>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0" w:leftChars="0" w:right="776" w:firstLine="0" w:firstLineChars="0"/>
        <w:rPr>
          <w:rFonts w:hint="default" w:ascii="Times New Roman" w:hAnsi="Times New Roman" w:eastAsia="proxima-nova-soft" w:cs="Times New Roman"/>
          <w:i w:val="0"/>
          <w:caps w:val="0"/>
          <w:color w:val="252525"/>
          <w:spacing w:val="0"/>
          <w:sz w:val="21"/>
          <w:szCs w:val="21"/>
          <w:shd w:val="clear" w:fill="EAF3FB"/>
          <w:lang w:val="en-US"/>
        </w:rPr>
      </w:pPr>
      <w:r>
        <w:rPr>
          <w:rFonts w:hint="default" w:ascii="Times New Roman" w:hAnsi="Times New Roman" w:eastAsia="proxima-nova-soft" w:cs="Times New Roman"/>
          <w:i w:val="0"/>
          <w:caps w:val="0"/>
          <w:color w:val="252525"/>
          <w:spacing w:val="0"/>
          <w:sz w:val="24"/>
          <w:szCs w:val="24"/>
          <w:shd w:val="clear" w:fill="FFFFFF"/>
        </w:rPr>
        <w:t>Best Buy might use all of the methods of change listed below. Which of these includes inputs, strategic plans, target elements of change, and outputs?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Chars="0" w:right="776" w:righ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organizational structure plan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Chars="0" w:right="776" w:righ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social factors method</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Chars="0" w:right="776" w:righ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organizational arrangement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Chars="0" w:right="776" w:righ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three-stage model of planned change</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Chars="0" w:right="776" w:righ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systems model of change</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0" w:leftChars="0" w:right="776" w:rightChars="0" w:firstLine="0" w:firstLineChars="0"/>
        <w:rPr>
          <w:rFonts w:hint="default" w:ascii="Times New Roman" w:hAnsi="Times New Roman" w:eastAsia="proxima-nova-soft" w:cs="Times New Roman"/>
          <w:i w:val="0"/>
          <w:caps w:val="0"/>
          <w:color w:val="252525"/>
          <w:spacing w:val="0"/>
          <w:sz w:val="21"/>
          <w:szCs w:val="21"/>
          <w:shd w:val="clear" w:fill="EAF3FB"/>
          <w:lang w:val="en-US"/>
        </w:rPr>
      </w:pPr>
      <w:r>
        <w:rPr>
          <w:rFonts w:hint="default" w:ascii="Times New Roman" w:hAnsi="Times New Roman" w:eastAsia="proxima-nova-soft" w:cs="Times New Roman"/>
          <w:i w:val="0"/>
          <w:caps w:val="0"/>
          <w:color w:val="252525"/>
          <w:spacing w:val="0"/>
          <w:sz w:val="24"/>
          <w:szCs w:val="24"/>
          <w:shd w:val="clear" w:fill="FFFFFF"/>
        </w:rPr>
        <w:t>When other tactics will not work or are too expensive, the best approach to overcoming resistance to change is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Chars="0" w:right="776" w:righ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facilitation and support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Chars="0" w:right="776" w:righ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manipulation and co-optation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Chars="0" w:right="776" w:righ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explicit and implicit coercion</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Chars="0" w:right="776" w:righ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participation and involvement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Chars="0" w:right="776" w:rightChars="0"/>
        <w:rPr>
          <w:rFonts w:ascii="proxima-nova-soft" w:hAnsi="proxima-nova-soft" w:eastAsia="proxima-nova-soft" w:cs="proxima-nova-soft"/>
          <w:i w:val="0"/>
          <w:caps w:val="0"/>
          <w:color w:val="252525"/>
          <w:spacing w:val="0"/>
          <w:sz w:val="21"/>
          <w:szCs w:val="21"/>
          <w:shd w:val="clear" w:fill="EAF3FB"/>
        </w:rPr>
      </w:pPr>
      <w:r>
        <w:rPr>
          <w:rFonts w:ascii="proxima-nova-soft" w:hAnsi="proxima-nova-soft" w:eastAsia="proxima-nova-soft" w:cs="proxima-nova-soft"/>
          <w:i w:val="0"/>
          <w:caps w:val="0"/>
          <w:color w:val="252525"/>
          <w:spacing w:val="0"/>
          <w:sz w:val="21"/>
          <w:szCs w:val="21"/>
          <w:shd w:val="clear" w:fill="EAF3FB"/>
          <w:lang w:val="en-US"/>
        </w:rPr>
        <w:t>*</w:t>
      </w:r>
      <w:r>
        <w:rPr>
          <w:rFonts w:ascii="proxima-nova-soft" w:hAnsi="proxima-nova-soft" w:eastAsia="proxima-nova-soft" w:cs="proxima-nova-soft"/>
          <w:i w:val="0"/>
          <w:caps w:val="0"/>
          <w:color w:val="252525"/>
          <w:spacing w:val="0"/>
          <w:sz w:val="21"/>
          <w:szCs w:val="21"/>
          <w:shd w:val="clear" w:fill="EAF3FB"/>
        </w:rPr>
        <w:t>education and commitment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0" w:leftChars="0" w:right="776" w:rightChars="0" w:firstLine="0" w:firstLineChars="0"/>
        <w:rPr>
          <w:rFonts w:hint="default" w:ascii="Times New Roman" w:hAnsi="Times New Roman" w:eastAsia="proxima-nova-soft" w:cs="Times New Roman"/>
          <w:i w:val="0"/>
          <w:caps w:val="0"/>
          <w:color w:val="252525"/>
          <w:spacing w:val="0"/>
          <w:sz w:val="21"/>
          <w:szCs w:val="21"/>
          <w:shd w:val="clear" w:fill="EAF3FB"/>
          <w:lang w:val="en-US"/>
        </w:rPr>
      </w:pPr>
      <w:r>
        <w:rPr>
          <w:rFonts w:hint="default" w:ascii="Times New Roman" w:hAnsi="Times New Roman" w:eastAsia="proxima-nova-soft" w:cs="Times New Roman"/>
          <w:i w:val="0"/>
          <w:caps w:val="0"/>
          <w:color w:val="252525"/>
          <w:spacing w:val="0"/>
          <w:sz w:val="24"/>
          <w:szCs w:val="24"/>
          <w:shd w:val="clear" w:fill="FFFFFF"/>
        </w:rPr>
        <w:t>The majority of problems Best Buy is facing have been brought about by ______ forces.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Chars="0" w:right="776" w:rightChars="0"/>
        <w:rPr>
          <w:rFonts w:hint="default" w:ascii="Times New Roman" w:hAnsi="Times New Roman" w:eastAsia="proxima-nova-soft" w:cs="Times New Roman"/>
          <w:i w:val="0"/>
          <w:caps w:val="0"/>
          <w:color w:val="252525"/>
          <w:spacing w:val="0"/>
          <w:sz w:val="24"/>
          <w:szCs w:val="24"/>
          <w:shd w:val="clear" w:fill="FFFFFF"/>
        </w:rPr>
      </w:pPr>
      <w:r>
        <w:rPr>
          <w:rFonts w:ascii="proxima-nova-soft" w:hAnsi="proxima-nova-soft" w:eastAsia="proxima-nova-soft" w:cs="proxima-nova-soft"/>
          <w:i w:val="0"/>
          <w:caps w:val="0"/>
          <w:color w:val="252525"/>
          <w:spacing w:val="0"/>
          <w:sz w:val="21"/>
          <w:szCs w:val="21"/>
          <w:shd w:val="clear" w:fill="F1F1F1"/>
        </w:rPr>
        <w:t>Fill in the blank</w:t>
      </w:r>
      <w:r>
        <w:rPr>
          <w:rFonts w:hint="default" w:ascii="Times New Roman" w:hAnsi="Times New Roman" w:eastAsia="proxima-nova-soft" w:cs="Times New Roman"/>
          <w:i w:val="0"/>
          <w:caps w:val="0"/>
          <w:color w:val="252525"/>
          <w:spacing w:val="0"/>
          <w:sz w:val="24"/>
          <w:szCs w:val="24"/>
          <w:shd w:val="clear" w:fill="FFFFFF"/>
        </w:rPr>
        <w:t>______</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0" w:leftChars="0" w:right="776" w:rightChars="0" w:firstLine="0" w:firstLineChars="0"/>
        <w:rPr>
          <w:rFonts w:hint="default" w:ascii="Times New Roman" w:hAnsi="Times New Roman" w:eastAsia="proxima-nova-soft" w:cs="Times New Roman"/>
          <w:i w:val="0"/>
          <w:caps w:val="0"/>
          <w:color w:val="252525"/>
          <w:spacing w:val="0"/>
          <w:sz w:val="24"/>
          <w:szCs w:val="24"/>
          <w:shd w:val="clear" w:fill="FFFFFF"/>
          <w:lang w:val="en-US"/>
        </w:rPr>
      </w:pPr>
      <w:r>
        <w:rPr>
          <w:rFonts w:hint="default" w:ascii="Times New Roman" w:hAnsi="Times New Roman" w:eastAsia="proxima-nova-soft" w:cs="Times New Roman"/>
          <w:i w:val="0"/>
          <w:caps w:val="0"/>
          <w:color w:val="252525"/>
          <w:spacing w:val="0"/>
          <w:sz w:val="24"/>
          <w:szCs w:val="24"/>
          <w:shd w:val="clear" w:fill="FFFFFF"/>
        </w:rPr>
        <w:t>The change brought about by online competition from Amazon and Walmart are examples of _____</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Chars="0" w:right="776" w:rightChars="0"/>
        <w:rPr>
          <w:rFonts w:hint="default" w:ascii="Times New Roman" w:hAnsi="Times New Roman" w:eastAsia="proxima-nova-soft" w:cs="Times New Roman"/>
          <w:i w:val="0"/>
          <w:caps w:val="0"/>
          <w:color w:val="252525"/>
          <w:spacing w:val="0"/>
          <w:sz w:val="24"/>
          <w:szCs w:val="24"/>
          <w:shd w:val="clear" w:fill="FFFFFF"/>
        </w:rPr>
      </w:pPr>
      <w:r>
        <w:rPr>
          <w:rFonts w:ascii="proxima-nova-soft" w:hAnsi="proxima-nova-soft" w:eastAsia="proxima-nova-soft" w:cs="proxima-nova-soft"/>
          <w:i w:val="0"/>
          <w:caps w:val="0"/>
          <w:color w:val="252525"/>
          <w:spacing w:val="0"/>
          <w:sz w:val="21"/>
          <w:szCs w:val="21"/>
          <w:shd w:val="clear" w:fill="F1F1F1"/>
        </w:rPr>
        <w:t>Fill in the blank</w:t>
      </w:r>
      <w:r>
        <w:rPr>
          <w:rFonts w:hint="default" w:ascii="Times New Roman" w:hAnsi="Times New Roman" w:eastAsia="proxima-nova-soft" w:cs="Times New Roman"/>
          <w:i w:val="0"/>
          <w:caps w:val="0"/>
          <w:color w:val="252525"/>
          <w:spacing w:val="0"/>
          <w:sz w:val="24"/>
          <w:szCs w:val="24"/>
          <w:shd w:val="clear" w:fill="FFFFFF"/>
        </w:rPr>
        <w:t>______</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0" w:leftChars="0" w:right="788" w:firstLine="0" w:firstLineChars="0"/>
        <w:rPr>
          <w:rFonts w:hint="default" w:ascii="Times New Roman" w:hAnsi="Times New Roman" w:eastAsia="proxima-nova-soft" w:cs="Times New Roman"/>
          <w:i w:val="0"/>
          <w:caps w:val="0"/>
          <w:color w:val="252525"/>
          <w:spacing w:val="0"/>
          <w:sz w:val="24"/>
          <w:szCs w:val="24"/>
          <w:shd w:val="clear" w:fill="FFFFFF"/>
          <w:lang w:val="en-US"/>
        </w:rPr>
      </w:pPr>
      <w:r>
        <w:rPr>
          <w:rFonts w:hint="default" w:ascii="Times New Roman" w:hAnsi="Times New Roman" w:eastAsia="proxima-nova-soft" w:cs="Times New Roman"/>
          <w:i w:val="0"/>
          <w:caps w:val="0"/>
          <w:color w:val="252525"/>
          <w:spacing w:val="0"/>
          <w:sz w:val="24"/>
          <w:szCs w:val="24"/>
          <w:shd w:val="clear" w:fill="FFFFFF"/>
        </w:rPr>
        <w:t>Best Buy’s new CEO and CFO will need to function as catalysts in helping the organization to deal with old problems in new ways. They would then be known as</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Chars="0" w:right="776" w:rightChars="0"/>
        <w:rPr>
          <w:rFonts w:hint="default" w:ascii="Times New Roman" w:hAnsi="Times New Roman" w:eastAsia="proxima-nova-soft" w:cs="Times New Roman"/>
          <w:i w:val="0"/>
          <w:caps w:val="0"/>
          <w:color w:val="252525"/>
          <w:spacing w:val="0"/>
          <w:sz w:val="24"/>
          <w:szCs w:val="24"/>
          <w:shd w:val="clear" w:fill="FFFFFF"/>
        </w:rPr>
      </w:pPr>
      <w:r>
        <w:rPr>
          <w:rFonts w:ascii="proxima-nova-soft" w:hAnsi="proxima-nova-soft" w:eastAsia="proxima-nova-soft" w:cs="proxima-nova-soft"/>
          <w:i w:val="0"/>
          <w:caps w:val="0"/>
          <w:color w:val="252525"/>
          <w:spacing w:val="0"/>
          <w:sz w:val="21"/>
          <w:szCs w:val="21"/>
          <w:shd w:val="clear" w:fill="F1F1F1"/>
        </w:rPr>
        <w:t>Fill in the blank</w:t>
      </w:r>
      <w:r>
        <w:rPr>
          <w:rFonts w:hint="default" w:ascii="Times New Roman" w:hAnsi="Times New Roman" w:eastAsia="proxima-nova-soft" w:cs="Times New Roman"/>
          <w:i w:val="0"/>
          <w:caps w:val="0"/>
          <w:color w:val="252525"/>
          <w:spacing w:val="0"/>
          <w:sz w:val="24"/>
          <w:szCs w:val="24"/>
          <w:shd w:val="clear" w:fill="FFFFFF"/>
        </w:rPr>
        <w:t>______</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750" w:afterAutospacing="0" w:line="20" w:lineRule="atLeast"/>
        <w:ind w:left="0" w:leftChars="0" w:right="788" w:rightChars="0" w:firstLine="0" w:firstLineChars="0"/>
        <w:rPr>
          <w:rFonts w:hint="default" w:ascii="Times New Roman" w:hAnsi="Times New Roman" w:eastAsia="proxima-nova-soft" w:cs="Times New Roman"/>
          <w:i w:val="0"/>
          <w:caps w:val="0"/>
          <w:color w:val="252525"/>
          <w:spacing w:val="0"/>
          <w:sz w:val="24"/>
          <w:szCs w:val="24"/>
          <w:shd w:val="clear" w:fill="FFFFFF"/>
          <w:lang w:val="en-US"/>
        </w:rPr>
      </w:pPr>
      <w:r>
        <w:rPr>
          <w:rFonts w:hint="default" w:ascii="Times New Roman" w:hAnsi="Times New Roman" w:eastAsia="proxima-nova-soft" w:cs="Times New Roman"/>
          <w:i w:val="0"/>
          <w:caps w:val="0"/>
          <w:color w:val="252525"/>
          <w:spacing w:val="0"/>
          <w:sz w:val="24"/>
          <w:szCs w:val="24"/>
          <w:shd w:val="clear" w:fill="FFFFFF"/>
        </w:rPr>
        <w:t>Recommend a solution to the problem outlined above in no more than 175- words</w:t>
      </w:r>
    </w:p>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proxima-nova-sof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open sans">
    <w:altName w:val="Segoe Print"/>
    <w:panose1 w:val="00000000000000000000"/>
    <w:charset w:val="00"/>
    <w:family w:val="auto"/>
    <w:pitch w:val="default"/>
    <w:sig w:usb0="00000000" w:usb1="00000000" w:usb2="00000000" w:usb3="00000000" w:csb0="00000000"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C4B54"/>
    <w:multiLevelType w:val="singleLevel"/>
    <w:tmpl w:val="3D2C4B5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FA522F"/>
    <w:rsid w:val="29FA52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2018-10-13T23:22:00Z</dcterms:created>
  <dc:creator>Jasmine Carranza</dc:creator>
  <cp:lastModifiedBy>Jasmine Carranza</cp:lastModifiedBy>
  <dcterms:modified xsi:type="dcterms:W3CDTF">2018-10-13T23:50:37Z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