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1ECB9" w14:textId="77777777" w:rsidR="00066CFF" w:rsidRDefault="00066CFF" w:rsidP="00D0173D">
      <w:pPr>
        <w:rPr>
          <w:rFonts w:ascii="Times New Roman" w:hAnsi="Times New Roman" w:cs="Times New Roman"/>
          <w:sz w:val="24"/>
          <w:szCs w:val="24"/>
        </w:rPr>
      </w:pPr>
    </w:p>
    <w:p w14:paraId="30F33E57" w14:textId="77777777" w:rsidR="00D0173D" w:rsidRDefault="00D0173D" w:rsidP="00D017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AB4DDE" w14:textId="77777777" w:rsidR="00D0173D" w:rsidRDefault="00D0173D" w:rsidP="00D017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D73BAE" w14:textId="77777777" w:rsidR="00D0173D" w:rsidRDefault="00D0173D" w:rsidP="00D017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1949C5" w14:textId="77777777" w:rsidR="00D0173D" w:rsidRDefault="00D0173D" w:rsidP="00D017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2FCFF3" w14:textId="77777777" w:rsidR="00D0173D" w:rsidRDefault="00D0173D" w:rsidP="00D017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497EC2" w14:textId="77777777" w:rsidR="00D0173D" w:rsidRDefault="00D0173D" w:rsidP="00D017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90BE62" w14:textId="77777777" w:rsidR="00D0173D" w:rsidRDefault="00D0173D" w:rsidP="00D017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E46A48" w14:textId="77777777" w:rsidR="00D0173D" w:rsidRDefault="00D0173D" w:rsidP="00D017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CDF3DE" w14:textId="77777777" w:rsidR="00D0173D" w:rsidRDefault="00D0173D" w:rsidP="00D017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116FD4" w14:textId="77777777" w:rsidR="00D0173D" w:rsidRDefault="00D0173D" w:rsidP="00D017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3AEB75" w14:textId="466B5D89" w:rsidR="00D0173D" w:rsidRPr="0036195C" w:rsidRDefault="0036195C" w:rsidP="0036195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95C">
        <w:rPr>
          <w:rFonts w:ascii="Times New Roman" w:hAnsi="Times New Roman" w:cs="Times New Roman"/>
          <w:b/>
          <w:sz w:val="24"/>
          <w:szCs w:val="24"/>
        </w:rPr>
        <w:t xml:space="preserve">Natasia Howell </w:t>
      </w:r>
    </w:p>
    <w:p w14:paraId="1FF026F0" w14:textId="17AC8685" w:rsidR="0036195C" w:rsidRPr="0036195C" w:rsidRDefault="0036195C" w:rsidP="0036195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95C">
        <w:rPr>
          <w:rFonts w:ascii="Times New Roman" w:hAnsi="Times New Roman" w:cs="Times New Roman"/>
          <w:b/>
          <w:sz w:val="24"/>
          <w:szCs w:val="24"/>
        </w:rPr>
        <w:t>Unit II Project</w:t>
      </w:r>
    </w:p>
    <w:p w14:paraId="50B147ED" w14:textId="31311EDA" w:rsidR="0036195C" w:rsidRPr="0036195C" w:rsidRDefault="0036195C" w:rsidP="0036195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95C">
        <w:rPr>
          <w:rFonts w:ascii="Times New Roman" w:hAnsi="Times New Roman" w:cs="Times New Roman"/>
          <w:b/>
          <w:sz w:val="24"/>
          <w:szCs w:val="24"/>
        </w:rPr>
        <w:t xml:space="preserve">Columbia Southern University </w:t>
      </w:r>
    </w:p>
    <w:p w14:paraId="61679EE0" w14:textId="77777777" w:rsidR="00D0173D" w:rsidRDefault="00D0173D" w:rsidP="00D017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46DA21" w14:textId="77777777" w:rsidR="00D0173D" w:rsidRDefault="00D0173D" w:rsidP="00D017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2B0D43" w14:textId="77777777" w:rsidR="00D0173D" w:rsidRDefault="00D0173D" w:rsidP="00D017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A8A50C" w14:textId="77777777" w:rsidR="00D0173D" w:rsidRDefault="00D0173D" w:rsidP="00D017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D091CF" w14:textId="77777777" w:rsidR="00D0173D" w:rsidRDefault="00D0173D" w:rsidP="00D017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765A82" w14:textId="77777777" w:rsidR="00D0173D" w:rsidRDefault="00D0173D" w:rsidP="00D017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7B22C9" w14:textId="77777777" w:rsidR="00D0173D" w:rsidRDefault="00D0173D" w:rsidP="00D017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F278FF" w14:textId="77777777" w:rsidR="00D0173D" w:rsidRDefault="00D0173D" w:rsidP="00D017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18B1C4" w14:textId="49BAE1E7" w:rsidR="00D0173D" w:rsidRDefault="00D0173D" w:rsidP="00D017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793B81" w14:textId="42EC7C82" w:rsidR="0036195C" w:rsidRDefault="0036195C" w:rsidP="00D017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716D5C" w14:textId="77777777" w:rsidR="0036195C" w:rsidRDefault="0036195C" w:rsidP="00D0173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26891F4" w14:textId="77777777" w:rsidR="00D0173D" w:rsidRDefault="00D0173D" w:rsidP="00D0173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6540" w:type="dxa"/>
        <w:tblInd w:w="93" w:type="dxa"/>
        <w:tblLook w:val="04A0" w:firstRow="1" w:lastRow="0" w:firstColumn="1" w:lastColumn="0" w:noHBand="0" w:noVBand="1"/>
      </w:tblPr>
      <w:tblGrid>
        <w:gridCol w:w="2320"/>
        <w:gridCol w:w="2020"/>
        <w:gridCol w:w="2200"/>
      </w:tblGrid>
      <w:tr w:rsidR="00D0173D" w:rsidRPr="00D0173D" w14:paraId="625DEE6C" w14:textId="77777777" w:rsidTr="00D0173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311C" w14:textId="77777777" w:rsidR="00D0173D" w:rsidRPr="00D0173D" w:rsidRDefault="00D0173D" w:rsidP="00D01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lastRenderedPageBreak/>
              <w:t xml:space="preserve">Description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AF20" w14:textId="77777777" w:rsidR="00D0173D" w:rsidRPr="00D0173D" w:rsidRDefault="00D0173D" w:rsidP="00D01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Calculation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420F" w14:textId="77777777" w:rsidR="00D0173D" w:rsidRPr="00D0173D" w:rsidRDefault="00D0173D" w:rsidP="00D01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Total Expenditure </w:t>
            </w:r>
          </w:p>
        </w:tc>
      </w:tr>
      <w:tr w:rsidR="00D0173D" w:rsidRPr="00D0173D" w14:paraId="0A06EA92" w14:textId="77777777" w:rsidTr="00D0173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8F2F" w14:textId="77777777" w:rsidR="00D0173D" w:rsidRPr="00D0173D" w:rsidRDefault="00D0173D" w:rsidP="00D01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D1C4" w14:textId="77777777" w:rsidR="00D0173D" w:rsidRPr="00D0173D" w:rsidRDefault="00D0173D" w:rsidP="00D01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4849" w14:textId="77777777" w:rsidR="00D0173D" w:rsidRPr="00D0173D" w:rsidRDefault="00D0173D" w:rsidP="00D01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</w:tr>
      <w:tr w:rsidR="00D0173D" w:rsidRPr="00D0173D" w14:paraId="03ABB170" w14:textId="77777777" w:rsidTr="00D0173D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928B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Operating Expenses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BE7B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4250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D0173D" w:rsidRPr="00D0173D" w14:paraId="1928552F" w14:textId="77777777" w:rsidTr="00D0173D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B5E7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632C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3307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D0173D" w:rsidRPr="00D0173D" w14:paraId="1EA84D86" w14:textId="77777777" w:rsidTr="00D0173D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8A40C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Salaries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2E22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BD04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 </w:t>
            </w:r>
          </w:p>
        </w:tc>
      </w:tr>
      <w:tr w:rsidR="00D0173D" w:rsidRPr="00D0173D" w14:paraId="049E4E5D" w14:textId="77777777" w:rsidTr="00D0173D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2C5F4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Physician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E4EE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3649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$169,120</w:t>
            </w:r>
          </w:p>
        </w:tc>
      </w:tr>
      <w:tr w:rsidR="00D0173D" w:rsidRPr="00D0173D" w14:paraId="7F2098C3" w14:textId="77777777" w:rsidTr="00D0173D">
        <w:trPr>
          <w:trHeight w:val="6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0EFF8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ARNP or Physician Assistant: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E10D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6F0A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$102,020</w:t>
            </w:r>
          </w:p>
        </w:tc>
      </w:tr>
      <w:tr w:rsidR="00D0173D" w:rsidRPr="00D0173D" w14:paraId="520EF454" w14:textId="77777777" w:rsidTr="00D0173D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71A5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Office Manager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83B6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9C82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$101,400</w:t>
            </w:r>
          </w:p>
        </w:tc>
      </w:tr>
      <w:tr w:rsidR="00D0173D" w:rsidRPr="00D0173D" w14:paraId="03D2FFDA" w14:textId="77777777" w:rsidTr="00D0173D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10D6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Sr. LPN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9ECF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4677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$41,060</w:t>
            </w:r>
          </w:p>
        </w:tc>
      </w:tr>
      <w:tr w:rsidR="00D0173D" w:rsidRPr="00D0173D" w14:paraId="72992E7B" w14:textId="77777777" w:rsidTr="00D0173D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FFA6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Receptionist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58A6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ADE0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$33,340</w:t>
            </w:r>
          </w:p>
        </w:tc>
      </w:tr>
      <w:tr w:rsidR="00D0173D" w:rsidRPr="00D0173D" w14:paraId="22160777" w14:textId="77777777" w:rsidTr="00D0173D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2927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Medical Assistant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C2C5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ADF2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$36,200</w:t>
            </w:r>
          </w:p>
        </w:tc>
      </w:tr>
      <w:tr w:rsidR="00D0173D" w:rsidRPr="00D0173D" w14:paraId="6146048C" w14:textId="77777777" w:rsidTr="00D0173D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1EF2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Total Salaries: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0507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B295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$483,140</w:t>
            </w:r>
          </w:p>
        </w:tc>
      </w:tr>
      <w:tr w:rsidR="00D0173D" w:rsidRPr="00D0173D" w14:paraId="4DAB9920" w14:textId="77777777" w:rsidTr="00D0173D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69F7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Other Expenses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1348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6FDE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D0173D" w:rsidRPr="00D0173D" w14:paraId="5C724AF2" w14:textId="77777777" w:rsidTr="00D0173D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35AB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central sterile supply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C12D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D64F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$30,000</w:t>
            </w:r>
          </w:p>
        </w:tc>
      </w:tr>
      <w:tr w:rsidR="00D0173D" w:rsidRPr="00D0173D" w14:paraId="1C7B7386" w14:textId="77777777" w:rsidTr="00D0173D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133D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Dietary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D629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DC48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$33,000</w:t>
            </w:r>
          </w:p>
        </w:tc>
      </w:tr>
      <w:tr w:rsidR="00D0173D" w:rsidRPr="00D0173D" w14:paraId="28C4C6AA" w14:textId="77777777" w:rsidTr="00D0173D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AC74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Depreciation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B0A3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3688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$25,150</w:t>
            </w:r>
          </w:p>
        </w:tc>
      </w:tr>
      <w:tr w:rsidR="00D0173D" w:rsidRPr="00D0173D" w14:paraId="6001609E" w14:textId="77777777" w:rsidTr="00D0173D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37A2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Hazardous waste disposal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0D75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FF8C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$42,154</w:t>
            </w:r>
          </w:p>
        </w:tc>
      </w:tr>
      <w:tr w:rsidR="00D0173D" w:rsidRPr="00D0173D" w14:paraId="370CEF2F" w14:textId="77777777" w:rsidTr="00D0173D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8788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insurance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4917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EBA4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$40,145</w:t>
            </w:r>
          </w:p>
        </w:tc>
      </w:tr>
      <w:tr w:rsidR="00D0173D" w:rsidRPr="00D0173D" w14:paraId="09B8EA8C" w14:textId="77777777" w:rsidTr="00D0173D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BA9D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House keeping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D905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99AA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$18,354</w:t>
            </w:r>
          </w:p>
        </w:tc>
      </w:tr>
      <w:tr w:rsidR="00D0173D" w:rsidRPr="00D0173D" w14:paraId="59D5A233" w14:textId="77777777" w:rsidTr="00D0173D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C3E5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Laundry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E329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73DD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$22,458</w:t>
            </w:r>
          </w:p>
        </w:tc>
      </w:tr>
      <w:tr w:rsidR="00D0173D" w:rsidRPr="00D0173D" w14:paraId="6D395B42" w14:textId="77777777" w:rsidTr="00D0173D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7237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Miscellaneous Expenses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9335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0909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$55,145</w:t>
            </w:r>
          </w:p>
        </w:tc>
      </w:tr>
      <w:tr w:rsidR="00D0173D" w:rsidRPr="00D0173D" w14:paraId="13752663" w14:textId="77777777" w:rsidTr="00D0173D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EDA2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Office supplies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4707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B5F4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$40,745</w:t>
            </w:r>
          </w:p>
        </w:tc>
      </w:tr>
      <w:tr w:rsidR="00D0173D" w:rsidRPr="00D0173D" w14:paraId="19A21607" w14:textId="77777777" w:rsidTr="00D0173D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6827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Rent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5EE2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DF36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$67,154</w:t>
            </w:r>
          </w:p>
        </w:tc>
      </w:tr>
      <w:tr w:rsidR="00D0173D" w:rsidRPr="00D0173D" w14:paraId="14D2EA79" w14:textId="77777777" w:rsidTr="00D0173D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C44F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Repair of Equipment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0CA0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2EC5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$44,124</w:t>
            </w:r>
          </w:p>
        </w:tc>
      </w:tr>
      <w:tr w:rsidR="00D0173D" w:rsidRPr="00D0173D" w14:paraId="5943922B" w14:textId="77777777" w:rsidTr="00D0173D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F28E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Staff development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202E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6272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$81,124</w:t>
            </w:r>
          </w:p>
        </w:tc>
      </w:tr>
      <w:tr w:rsidR="00D0173D" w:rsidRPr="00D0173D" w14:paraId="2214A0AD" w14:textId="77777777" w:rsidTr="00D0173D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64E6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telephone/ internet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86E6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FA01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$35,214</w:t>
            </w:r>
          </w:p>
        </w:tc>
      </w:tr>
      <w:tr w:rsidR="00D0173D" w:rsidRPr="00D0173D" w14:paraId="771AC03E" w14:textId="77777777" w:rsidTr="00D0173D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DC0D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utilities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91FA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E096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$50,125</w:t>
            </w:r>
          </w:p>
        </w:tc>
      </w:tr>
      <w:tr w:rsidR="00D0173D" w:rsidRPr="00D0173D" w14:paraId="5B94890F" w14:textId="77777777" w:rsidTr="00D0173D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FE23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Project Total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690B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AD28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$584,742</w:t>
            </w:r>
          </w:p>
        </w:tc>
      </w:tr>
      <w:tr w:rsidR="00D0173D" w:rsidRPr="00D0173D" w14:paraId="0D7499B0" w14:textId="77777777" w:rsidTr="00D0173D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E0C2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Total funding Request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6A49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5D72" w14:textId="77777777" w:rsidR="00D0173D" w:rsidRPr="00D0173D" w:rsidRDefault="00D0173D" w:rsidP="00CD1C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01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$584,742</w:t>
            </w:r>
          </w:p>
        </w:tc>
      </w:tr>
    </w:tbl>
    <w:p w14:paraId="4D389C0D" w14:textId="77777777" w:rsidR="00D0173D" w:rsidRPr="00D0173D" w:rsidRDefault="00D0173D" w:rsidP="00CD1C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0173D" w:rsidRPr="00D0173D" w:rsidSect="00D0173D">
      <w:headerReference w:type="default" r:id="rId6"/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10BA2" w14:textId="77777777" w:rsidR="00F2292F" w:rsidRDefault="00F2292F" w:rsidP="00D0173D">
      <w:pPr>
        <w:spacing w:after="0" w:line="240" w:lineRule="auto"/>
      </w:pPr>
      <w:r>
        <w:separator/>
      </w:r>
    </w:p>
  </w:endnote>
  <w:endnote w:type="continuationSeparator" w:id="0">
    <w:p w14:paraId="246DAAAA" w14:textId="77777777" w:rsidR="00F2292F" w:rsidRDefault="00F2292F" w:rsidP="00D01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D018F" w14:textId="77777777" w:rsidR="00F2292F" w:rsidRDefault="00F2292F" w:rsidP="00D0173D">
      <w:pPr>
        <w:spacing w:after="0" w:line="240" w:lineRule="auto"/>
      </w:pPr>
      <w:r>
        <w:separator/>
      </w:r>
    </w:p>
  </w:footnote>
  <w:footnote w:type="continuationSeparator" w:id="0">
    <w:p w14:paraId="5D7B9019" w14:textId="77777777" w:rsidR="00F2292F" w:rsidRDefault="00F2292F" w:rsidP="00D01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670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9CC9966" w14:textId="77777777" w:rsidR="00D0173D" w:rsidRPr="00D0173D" w:rsidRDefault="00D0173D">
        <w:pPr>
          <w:pStyle w:val="Header"/>
          <w:rPr>
            <w:rFonts w:ascii="Times New Roman" w:hAnsi="Times New Roman" w:cs="Times New Roman"/>
            <w:sz w:val="24"/>
            <w:szCs w:val="24"/>
          </w:rPr>
        </w:pPr>
        <w:r w:rsidRPr="00D0173D">
          <w:rPr>
            <w:rFonts w:ascii="Times New Roman" w:hAnsi="Times New Roman" w:cs="Times New Roman"/>
            <w:sz w:val="24"/>
            <w:szCs w:val="24"/>
          </w:rPr>
          <w:t xml:space="preserve">BUDGET PROPOSAL 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 w:rsidRPr="00D017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0173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017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1CB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0173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925CC34" w14:textId="77777777" w:rsidR="00D0173D" w:rsidRDefault="00D017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D9157" w14:textId="77777777" w:rsidR="00D0173D" w:rsidRPr="00D0173D" w:rsidRDefault="00D0173D">
    <w:pPr>
      <w:pStyle w:val="Header"/>
      <w:rPr>
        <w:rFonts w:ascii="Times New Roman" w:hAnsi="Times New Roman" w:cs="Times New Roman"/>
        <w:sz w:val="24"/>
        <w:szCs w:val="24"/>
      </w:rPr>
    </w:pPr>
    <w:r w:rsidRPr="00D0173D">
      <w:rPr>
        <w:rFonts w:ascii="Times New Roman" w:hAnsi="Times New Roman" w:cs="Times New Roman"/>
        <w:sz w:val="24"/>
        <w:szCs w:val="24"/>
      </w:rPr>
      <w:t xml:space="preserve">Running head: BUDGET PROPOSAL </w:t>
    </w:r>
    <w:r w:rsidRPr="00D0173D">
      <w:rPr>
        <w:rFonts w:ascii="Times New Roman" w:hAnsi="Times New Roman" w:cs="Times New Roman"/>
        <w:sz w:val="24"/>
        <w:szCs w:val="24"/>
      </w:rPr>
      <w:tab/>
    </w:r>
    <w:r w:rsidRPr="00D0173D">
      <w:rPr>
        <w:rFonts w:ascii="Times New Roman" w:hAnsi="Times New Roman" w:cs="Times New Roman"/>
        <w:sz w:val="24"/>
        <w:szCs w:val="24"/>
      </w:rPr>
      <w:tab/>
    </w:r>
    <w:sdt>
      <w:sdtPr>
        <w:rPr>
          <w:rFonts w:ascii="Times New Roman" w:hAnsi="Times New Roman" w:cs="Times New Roman"/>
          <w:sz w:val="24"/>
          <w:szCs w:val="24"/>
        </w:rPr>
        <w:id w:val="19967081"/>
        <w:docPartObj>
          <w:docPartGallery w:val="Page Numbers (Top of Page)"/>
          <w:docPartUnique/>
        </w:docPartObj>
      </w:sdtPr>
      <w:sdtEndPr/>
      <w:sdtContent>
        <w:r w:rsidRPr="00D017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0173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017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0173D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14:paraId="558D9E75" w14:textId="77777777" w:rsidR="00D0173D" w:rsidRPr="00D0173D" w:rsidRDefault="00D0173D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3D"/>
    <w:rsid w:val="00066CFF"/>
    <w:rsid w:val="0036195C"/>
    <w:rsid w:val="004142AC"/>
    <w:rsid w:val="00CB6786"/>
    <w:rsid w:val="00CD1CB1"/>
    <w:rsid w:val="00D0173D"/>
    <w:rsid w:val="00F2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26BC5"/>
  <w15:docId w15:val="{2898C2C1-7C7A-49B6-B7C6-BE59A634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6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73D"/>
  </w:style>
  <w:style w:type="paragraph" w:styleId="Footer">
    <w:name w:val="footer"/>
    <w:basedOn w:val="Normal"/>
    <w:link w:val="FooterChar"/>
    <w:uiPriority w:val="99"/>
    <w:semiHidden/>
    <w:unhideWhenUsed/>
    <w:rsid w:val="00D01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Seline Diaz</dc:creator>
  <cp:lastModifiedBy>Kids Howell</cp:lastModifiedBy>
  <cp:revision>2</cp:revision>
  <dcterms:created xsi:type="dcterms:W3CDTF">2019-02-04T18:47:00Z</dcterms:created>
  <dcterms:modified xsi:type="dcterms:W3CDTF">2019-02-04T18:47:00Z</dcterms:modified>
</cp:coreProperties>
</file>