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A1" w:rsidRDefault="00CA25A1" w:rsidP="00CA25A1">
      <w:pPr>
        <w:pBdr>
          <w:bottom w:val="single" w:sz="6" w:space="1" w:color="auto"/>
        </w:pBdr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How we raise logistic preparedness in hospitals?</w:t>
      </w:r>
    </w:p>
    <w:p w:rsidR="00CA25A1" w:rsidRDefault="00CA25A1" w:rsidP="00CA25A1">
      <w:pPr>
        <w:pBdr>
          <w:bottom w:val="single" w:sz="6" w:space="1" w:color="auto"/>
        </w:pBdr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 xml:space="preserve">What </w:t>
      </w:r>
      <w:r>
        <w:rPr>
          <w:rFonts w:ascii="Arial" w:hAnsi="Arial" w:cs="Arial"/>
          <w:noProof/>
          <w:color w:val="505050"/>
        </w:rPr>
        <w:t>are</w:t>
      </w:r>
      <w:r>
        <w:rPr>
          <w:rFonts w:ascii="Arial" w:hAnsi="Arial" w:cs="Arial"/>
          <w:color w:val="505050"/>
        </w:rPr>
        <w:t xml:space="preserve"> the challenges facing logistic preparedness in hospitals in Saudi Arabia?</w:t>
      </w:r>
    </w:p>
    <w:p w:rsidR="00843FBA" w:rsidRPr="00CA25A1" w:rsidRDefault="00CA25A1" w:rsidP="00CA25A1">
      <w:pPr>
        <w:pBdr>
          <w:bottom w:val="single" w:sz="6" w:space="1" w:color="auto"/>
        </w:pBdr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 xml:space="preserve">What is the </w:t>
      </w:r>
      <w:bookmarkStart w:id="0" w:name="_GoBack"/>
      <w:bookmarkEnd w:id="0"/>
      <w:r w:rsidRPr="00CA25A1">
        <w:rPr>
          <w:rFonts w:ascii="Arial" w:hAnsi="Arial" w:cs="Arial"/>
          <w:noProof/>
          <w:color w:val="505050"/>
        </w:rPr>
        <w:t>propos</w:t>
      </w:r>
      <w:r>
        <w:rPr>
          <w:rFonts w:ascii="Arial" w:hAnsi="Arial" w:cs="Arial"/>
          <w:noProof/>
          <w:color w:val="505050"/>
        </w:rPr>
        <w:t>ed</w:t>
      </w:r>
      <w:r>
        <w:rPr>
          <w:rFonts w:ascii="Arial" w:hAnsi="Arial" w:cs="Arial"/>
          <w:color w:val="505050"/>
        </w:rPr>
        <w:t xml:space="preserve"> solution to increase the logistic </w:t>
      </w:r>
      <w:r>
        <w:rPr>
          <w:rFonts w:ascii="Arial" w:hAnsi="Arial" w:cs="Arial"/>
          <w:color w:val="505050"/>
        </w:rPr>
        <w:t>in hospitals during a disaster?</w:t>
      </w:r>
    </w:p>
    <w:sectPr w:rsidR="00843FBA" w:rsidRPr="00CA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wNjSwtLC0NDA3MjdS0lEKTi0uzszPAykwrAUAEki5nSwAAAA="/>
  </w:docVars>
  <w:rsids>
    <w:rsidRoot w:val="00CA25A1"/>
    <w:rsid w:val="00843FBA"/>
    <w:rsid w:val="00C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A90D"/>
  <w15:chartTrackingRefBased/>
  <w15:docId w15:val="{78EF3953-9BDD-4AED-8A60-BE502ED8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ALKHALDI, BADER</dc:creator>
  <cp:keywords/>
  <dc:description/>
  <cp:lastModifiedBy>ALKHALDI, BADER</cp:lastModifiedBy>
  <cp:revision>1</cp:revision>
  <dcterms:created xsi:type="dcterms:W3CDTF">2019-01-27T02:51:00Z</dcterms:created>
  <dcterms:modified xsi:type="dcterms:W3CDTF">2019-01-27T02:52:00Z</dcterms:modified>
</cp:coreProperties>
</file>