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C6" w:rsidRDefault="001B7A30"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r>
        <w:t>Persuasive Mini Unit Part Two</w:t>
      </w:r>
    </w:p>
    <w:p w:rsidR="00E8086F" w:rsidRDefault="00E8086F" w:rsidP="00E8086F">
      <w:pPr>
        <w:jc w:val="center"/>
      </w:pPr>
      <w:r>
        <w:t>Sondra L Washington</w:t>
      </w:r>
    </w:p>
    <w:p w:rsidR="00E8086F" w:rsidRDefault="00E8086F" w:rsidP="00E8086F">
      <w:pPr>
        <w:jc w:val="center"/>
      </w:pPr>
      <w:r>
        <w:t>Grand Canyon University: SPD-580</w:t>
      </w:r>
    </w:p>
    <w:p w:rsidR="00E8086F" w:rsidRDefault="00E8086F" w:rsidP="00E8086F">
      <w:pPr>
        <w:jc w:val="center"/>
      </w:pPr>
      <w:r>
        <w:t>Dr. Karon Futch</w:t>
      </w:r>
    </w:p>
    <w:p w:rsidR="00E8086F" w:rsidRDefault="00E8086F" w:rsidP="00E8086F">
      <w:pPr>
        <w:jc w:val="center"/>
      </w:pPr>
      <w:r>
        <w:t>March 13, 2019</w:t>
      </w: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Default="00E8086F" w:rsidP="00E8086F">
      <w:pPr>
        <w:jc w:val="center"/>
      </w:pPr>
    </w:p>
    <w:p w:rsidR="00E8086F" w:rsidRPr="00021C06" w:rsidRDefault="00E8086F" w:rsidP="00E8086F">
      <w:pPr>
        <w:rPr>
          <w:rFonts w:ascii="Times New Roman" w:hAnsi="Times New Roman" w:cs="Times New Roman"/>
          <w:b/>
          <w:sz w:val="20"/>
          <w:szCs w:val="20"/>
        </w:rPr>
      </w:pPr>
      <w:r w:rsidRPr="00021C06">
        <w:rPr>
          <w:rFonts w:ascii="Times New Roman" w:hAnsi="Times New Roman" w:cs="Times New Roman"/>
          <w:b/>
          <w:sz w:val="20"/>
          <w:szCs w:val="20"/>
        </w:rPr>
        <w:lastRenderedPageBreak/>
        <w:t>Section 1: Lesson Preparation</w:t>
      </w:r>
    </w:p>
    <w:tbl>
      <w:tblPr>
        <w:tblStyle w:val="TableGrid"/>
        <w:tblW w:w="9904" w:type="dxa"/>
        <w:tblLook w:val="04A0" w:firstRow="1" w:lastRow="0" w:firstColumn="1" w:lastColumn="0" w:noHBand="0" w:noVBand="1"/>
      </w:tblPr>
      <w:tblGrid>
        <w:gridCol w:w="2427"/>
        <w:gridCol w:w="113"/>
        <w:gridCol w:w="7364"/>
      </w:tblGrid>
      <w:tr w:rsidR="00E8086F" w:rsidRPr="00021C06" w:rsidTr="00B46490">
        <w:trPr>
          <w:trHeight w:val="288"/>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Teacher Candidate Name: </w:t>
            </w: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Sondra L Washington</w:t>
            </w:r>
          </w:p>
        </w:tc>
      </w:tr>
      <w:tr w:rsidR="00E8086F" w:rsidRPr="00021C06" w:rsidTr="00B46490">
        <w:trPr>
          <w:trHeight w:val="288"/>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Grade Level:</w:t>
            </w: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 </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7</w:t>
            </w:r>
            <w:r w:rsidRPr="00021C06">
              <w:rPr>
                <w:rFonts w:ascii="Times New Roman" w:hAnsi="Times New Roman" w:cs="Times New Roman"/>
                <w:b/>
                <w:sz w:val="20"/>
                <w:szCs w:val="20"/>
                <w:vertAlign w:val="superscript"/>
              </w:rPr>
              <w:t>th</w:t>
            </w:r>
            <w:r w:rsidRPr="00021C06">
              <w:rPr>
                <w:rFonts w:ascii="Times New Roman" w:hAnsi="Times New Roman" w:cs="Times New Roman"/>
                <w:b/>
                <w:sz w:val="20"/>
                <w:szCs w:val="20"/>
              </w:rPr>
              <w:t xml:space="preserve"> Grade</w:t>
            </w:r>
          </w:p>
        </w:tc>
      </w:tr>
      <w:tr w:rsidR="00E8086F" w:rsidRPr="00021C06" w:rsidTr="00B46490">
        <w:trPr>
          <w:trHeight w:val="288"/>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Date:</w:t>
            </w:r>
          </w:p>
          <w:p w:rsidR="00E8086F" w:rsidRPr="00021C06" w:rsidRDefault="00E8086F" w:rsidP="00B46490">
            <w:pPr>
              <w:spacing w:after="160" w:line="259" w:lineRule="auto"/>
              <w:rPr>
                <w:rFonts w:ascii="Times New Roman" w:hAnsi="Times New Roman" w:cs="Times New Roman"/>
                <w:b/>
                <w:sz w:val="20"/>
                <w:szCs w:val="20"/>
              </w:rPr>
            </w:pP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March 6, 2019- March 13, 2019</w:t>
            </w:r>
          </w:p>
        </w:tc>
      </w:tr>
      <w:tr w:rsidR="00E8086F" w:rsidRPr="00021C06" w:rsidTr="00B46490">
        <w:trPr>
          <w:trHeight w:val="288"/>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Unit/Subject:</w:t>
            </w:r>
          </w:p>
          <w:p w:rsidR="00E8086F" w:rsidRPr="00021C06" w:rsidRDefault="00E8086F" w:rsidP="00B46490">
            <w:pPr>
              <w:spacing w:after="160" w:line="259" w:lineRule="auto"/>
              <w:rPr>
                <w:rFonts w:ascii="Times New Roman" w:hAnsi="Times New Roman" w:cs="Times New Roman"/>
                <w:b/>
                <w:sz w:val="20"/>
                <w:szCs w:val="20"/>
              </w:rPr>
            </w:pP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Persuasive Writing/ Language Arts</w:t>
            </w:r>
          </w:p>
        </w:tc>
      </w:tr>
      <w:tr w:rsidR="00E8086F" w:rsidRPr="00021C06" w:rsidTr="00B46490">
        <w:trPr>
          <w:trHeight w:val="288"/>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Instructional Plan Title:</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Introduction to Persuasive Writing/Mini Lesson 1</w:t>
            </w:r>
          </w:p>
        </w:tc>
      </w:tr>
      <w:tr w:rsidR="00E8086F" w:rsidRPr="00021C06" w:rsidTr="00B46490">
        <w:trPr>
          <w:trHeight w:val="1757"/>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Lesson Summary and Focus:</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This lesson will focus on familiarizing students with persuasive content. </w:t>
            </w: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Students will watch Coca-Cola and Gilette adverts then I will ask them what the purpose of the adverts are. After identifying the adverts` motives as persuasion, I will ask them how the adverts tries to persuade them </w:t>
            </w:r>
          </w:p>
        </w:tc>
      </w:tr>
      <w:tr w:rsidR="00E8086F" w:rsidRPr="00021C06" w:rsidTr="00B46490">
        <w:trPr>
          <w:trHeight w:val="170"/>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Classroom and Student Factors/Grouping:</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The class will contain three groups. The first group will have students with special needs and students with low learning capabilities and includes Garcia, Hernandez, Walter, Rashid, James, Queen, Olivia and Liam. The second group will encompass average students who are include Logan, Mia, Maisha, Bella, Theodore, Wyatt, Atticus, Isla, Tess, Leon, Lilly and Aurora. The last group will contain early finishers and those with gifted abilities, namely Brodgon, Dirk, Lee, Daisy, Maverick, Jermaine and Makayla, Nina, Brian and Diana.</w:t>
            </w:r>
          </w:p>
          <w:p w:rsidR="00E8086F" w:rsidRPr="00021C06" w:rsidRDefault="00E8086F" w:rsidP="00B46490">
            <w:pPr>
              <w:spacing w:after="160" w:line="259" w:lineRule="auto"/>
              <w:rPr>
                <w:rFonts w:ascii="Times New Roman" w:hAnsi="Times New Roman" w:cs="Times New Roman"/>
                <w:b/>
                <w:sz w:val="20"/>
                <w:szCs w:val="20"/>
              </w:rPr>
            </w:pPr>
          </w:p>
        </w:tc>
      </w:tr>
      <w:tr w:rsidR="00E8086F" w:rsidRPr="00021C06" w:rsidTr="00B46490">
        <w:trPr>
          <w:trHeight w:val="1808"/>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National/State Learning Standards:</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CCSS.ELA-LITERACY.WHST.6-8.1- writing arguments focused on discipline specific content</w:t>
            </w: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CCSS.ELA-LETERACY.WHST.6-8.1.E- Writing informative and explanatory tests with well-organized ideas, well-chosen facts while maintaining a formal style.</w:t>
            </w:r>
          </w:p>
          <w:p w:rsidR="00E8086F" w:rsidRPr="00021C06" w:rsidRDefault="00E8086F" w:rsidP="00B46490">
            <w:pPr>
              <w:spacing w:after="160" w:line="259" w:lineRule="auto"/>
              <w:rPr>
                <w:rFonts w:ascii="Times New Roman" w:hAnsi="Times New Roman" w:cs="Times New Roman"/>
                <w:b/>
                <w:sz w:val="20"/>
                <w:szCs w:val="20"/>
              </w:rPr>
            </w:pPr>
          </w:p>
        </w:tc>
      </w:tr>
      <w:tr w:rsidR="00E8086F" w:rsidRPr="00021C06" w:rsidTr="00B46490">
        <w:trPr>
          <w:trHeight w:val="1757"/>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Specific Learning Target(s)/Objectives:</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By the end of this lesson;</w:t>
            </w:r>
          </w:p>
          <w:p w:rsidR="00E8086F" w:rsidRPr="00021C06" w:rsidRDefault="00E8086F" w:rsidP="00E8086F">
            <w:pPr>
              <w:pStyle w:val="ListParagraph"/>
              <w:numPr>
                <w:ilvl w:val="0"/>
                <w:numId w:val="8"/>
              </w:numPr>
              <w:rPr>
                <w:rFonts w:ascii="Times New Roman" w:hAnsi="Times New Roman" w:cs="Times New Roman"/>
                <w:b/>
                <w:sz w:val="20"/>
                <w:szCs w:val="20"/>
              </w:rPr>
            </w:pPr>
            <w:r w:rsidRPr="00021C06">
              <w:rPr>
                <w:rFonts w:ascii="Times New Roman" w:hAnsi="Times New Roman" w:cs="Times New Roman"/>
                <w:b/>
                <w:sz w:val="20"/>
                <w:szCs w:val="20"/>
              </w:rPr>
              <w:t xml:space="preserve">Helping students identify persuasion from a poster and a persuasive article </w:t>
            </w:r>
          </w:p>
          <w:p w:rsidR="00E8086F" w:rsidRPr="00021C06" w:rsidRDefault="00E8086F" w:rsidP="00E8086F">
            <w:pPr>
              <w:pStyle w:val="ListParagraph"/>
              <w:numPr>
                <w:ilvl w:val="0"/>
                <w:numId w:val="8"/>
              </w:numPr>
              <w:rPr>
                <w:rFonts w:ascii="Times New Roman" w:hAnsi="Times New Roman" w:cs="Times New Roman"/>
                <w:b/>
                <w:sz w:val="20"/>
                <w:szCs w:val="20"/>
              </w:rPr>
            </w:pPr>
            <w:r w:rsidRPr="00021C06">
              <w:rPr>
                <w:rFonts w:ascii="Times New Roman" w:hAnsi="Times New Roman" w:cs="Times New Roman"/>
                <w:b/>
                <w:sz w:val="20"/>
                <w:szCs w:val="20"/>
              </w:rPr>
              <w:t>Students should explain what makes it persuasive</w:t>
            </w:r>
          </w:p>
          <w:p w:rsidR="00E8086F" w:rsidRPr="00021C06" w:rsidRDefault="00E8086F" w:rsidP="00E8086F">
            <w:pPr>
              <w:pStyle w:val="ListParagraph"/>
              <w:numPr>
                <w:ilvl w:val="0"/>
                <w:numId w:val="8"/>
              </w:numPr>
              <w:rPr>
                <w:rFonts w:ascii="Times New Roman" w:hAnsi="Times New Roman" w:cs="Times New Roman"/>
                <w:b/>
                <w:sz w:val="20"/>
                <w:szCs w:val="20"/>
              </w:rPr>
            </w:pPr>
            <w:r w:rsidRPr="00021C06">
              <w:rPr>
                <w:rFonts w:ascii="Times New Roman" w:hAnsi="Times New Roman" w:cs="Times New Roman"/>
                <w:b/>
                <w:sz w:val="20"/>
                <w:szCs w:val="20"/>
              </w:rPr>
              <w:t>Students must be able to write a summary of what they learned about persuasion from a poster and a short piece of a persuasive article.</w:t>
            </w:r>
          </w:p>
          <w:p w:rsidR="00E8086F" w:rsidRPr="00021C06" w:rsidRDefault="00E8086F" w:rsidP="00B46490">
            <w:pPr>
              <w:spacing w:after="160" w:line="259" w:lineRule="auto"/>
              <w:rPr>
                <w:rFonts w:ascii="Times New Roman" w:hAnsi="Times New Roman" w:cs="Times New Roman"/>
                <w:b/>
                <w:sz w:val="20"/>
                <w:szCs w:val="20"/>
              </w:rPr>
            </w:pPr>
          </w:p>
        </w:tc>
      </w:tr>
      <w:tr w:rsidR="00E8086F" w:rsidRPr="00021C06" w:rsidTr="00B46490">
        <w:trPr>
          <w:trHeight w:val="1757"/>
        </w:trPr>
        <w:tc>
          <w:tcPr>
            <w:tcW w:w="2540"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Academic Language</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Academic vocabulary students will learn in this lesson are;</w:t>
            </w:r>
          </w:p>
          <w:p w:rsidR="00E8086F" w:rsidRPr="00021C06" w:rsidRDefault="00E8086F" w:rsidP="00E8086F">
            <w:pPr>
              <w:pStyle w:val="ListParagraph"/>
              <w:numPr>
                <w:ilvl w:val="0"/>
                <w:numId w:val="9"/>
              </w:numPr>
              <w:rPr>
                <w:rFonts w:ascii="Times New Roman" w:hAnsi="Times New Roman" w:cs="Times New Roman"/>
                <w:b/>
                <w:sz w:val="20"/>
                <w:szCs w:val="20"/>
              </w:rPr>
            </w:pPr>
            <w:r w:rsidRPr="00021C06">
              <w:rPr>
                <w:rFonts w:ascii="Times New Roman" w:hAnsi="Times New Roman" w:cs="Times New Roman"/>
                <w:b/>
                <w:sz w:val="20"/>
                <w:szCs w:val="20"/>
              </w:rPr>
              <w:t>Persuasion</w:t>
            </w:r>
          </w:p>
          <w:p w:rsidR="00E8086F" w:rsidRPr="00021C06" w:rsidRDefault="00E8086F" w:rsidP="00E8086F">
            <w:pPr>
              <w:pStyle w:val="ListParagraph"/>
              <w:numPr>
                <w:ilvl w:val="0"/>
                <w:numId w:val="9"/>
              </w:numPr>
              <w:rPr>
                <w:rFonts w:ascii="Times New Roman" w:hAnsi="Times New Roman" w:cs="Times New Roman"/>
                <w:b/>
                <w:sz w:val="20"/>
                <w:szCs w:val="20"/>
              </w:rPr>
            </w:pPr>
            <w:r w:rsidRPr="00021C06">
              <w:rPr>
                <w:rFonts w:ascii="Times New Roman" w:hAnsi="Times New Roman" w:cs="Times New Roman"/>
                <w:b/>
                <w:sz w:val="20"/>
                <w:szCs w:val="20"/>
              </w:rPr>
              <w:t>Main idea</w:t>
            </w:r>
          </w:p>
          <w:p w:rsidR="00E8086F" w:rsidRPr="00021C06" w:rsidRDefault="00E8086F" w:rsidP="00E8086F">
            <w:pPr>
              <w:pStyle w:val="ListParagraph"/>
              <w:numPr>
                <w:ilvl w:val="0"/>
                <w:numId w:val="9"/>
              </w:numPr>
              <w:rPr>
                <w:rFonts w:ascii="Times New Roman" w:hAnsi="Times New Roman" w:cs="Times New Roman"/>
                <w:b/>
                <w:sz w:val="20"/>
                <w:szCs w:val="20"/>
              </w:rPr>
            </w:pPr>
            <w:r w:rsidRPr="00021C06">
              <w:rPr>
                <w:rFonts w:ascii="Times New Roman" w:hAnsi="Times New Roman" w:cs="Times New Roman"/>
                <w:b/>
                <w:sz w:val="20"/>
                <w:szCs w:val="20"/>
              </w:rPr>
              <w:t>Fact</w:t>
            </w:r>
          </w:p>
          <w:p w:rsidR="00E8086F" w:rsidRPr="00021C06" w:rsidRDefault="00E8086F" w:rsidP="00E8086F">
            <w:pPr>
              <w:pStyle w:val="ListParagraph"/>
              <w:numPr>
                <w:ilvl w:val="0"/>
                <w:numId w:val="9"/>
              </w:numPr>
              <w:rPr>
                <w:rFonts w:ascii="Times New Roman" w:hAnsi="Times New Roman" w:cs="Times New Roman"/>
                <w:b/>
                <w:sz w:val="20"/>
                <w:szCs w:val="20"/>
              </w:rPr>
            </w:pPr>
            <w:r w:rsidRPr="00021C06">
              <w:rPr>
                <w:rFonts w:ascii="Times New Roman" w:hAnsi="Times New Roman" w:cs="Times New Roman"/>
                <w:b/>
                <w:sz w:val="20"/>
                <w:szCs w:val="20"/>
              </w:rPr>
              <w:t>Opinion</w:t>
            </w:r>
          </w:p>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 xml:space="preserve">Students will be asked what they think these words mean then they will contribute by show of hand. I will also give examples of facts and opinions and ask them to distinguish both after which I will explain the terms. </w:t>
            </w:r>
          </w:p>
          <w:p w:rsidR="00E8086F" w:rsidRPr="00021C06" w:rsidRDefault="00E8086F" w:rsidP="00B46490">
            <w:pPr>
              <w:spacing w:after="160" w:line="259" w:lineRule="auto"/>
              <w:rPr>
                <w:rFonts w:ascii="Times New Roman" w:hAnsi="Times New Roman" w:cs="Times New Roman"/>
                <w:b/>
                <w:sz w:val="20"/>
                <w:szCs w:val="20"/>
              </w:rPr>
            </w:pPr>
          </w:p>
        </w:tc>
      </w:tr>
      <w:tr w:rsidR="00E8086F" w:rsidRPr="00021C06" w:rsidTr="00B46490">
        <w:trPr>
          <w:trHeight w:val="1757"/>
        </w:trPr>
        <w:tc>
          <w:tcPr>
            <w:tcW w:w="2427"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Resources, Materials, Equipment, and Technology:</w:t>
            </w:r>
          </w:p>
        </w:tc>
        <w:tc>
          <w:tcPr>
            <w:tcW w:w="7477" w:type="dxa"/>
            <w:gridSpan w:val="2"/>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The resources and materials are:</w:t>
            </w:r>
          </w:p>
          <w:p w:rsidR="00E8086F" w:rsidRPr="00021C06" w:rsidRDefault="00E8086F" w:rsidP="00E8086F">
            <w:pPr>
              <w:pStyle w:val="ListParagraph"/>
              <w:numPr>
                <w:ilvl w:val="0"/>
                <w:numId w:val="10"/>
              </w:numPr>
              <w:rPr>
                <w:rFonts w:ascii="Times New Roman" w:hAnsi="Times New Roman" w:cs="Times New Roman"/>
                <w:b/>
                <w:sz w:val="20"/>
                <w:szCs w:val="20"/>
              </w:rPr>
            </w:pPr>
            <w:r w:rsidRPr="00021C06">
              <w:rPr>
                <w:rFonts w:ascii="Times New Roman" w:hAnsi="Times New Roman" w:cs="Times New Roman"/>
                <w:b/>
                <w:sz w:val="20"/>
                <w:szCs w:val="20"/>
              </w:rPr>
              <w:t xml:space="preserve">Cocacola`s “Mama Di Mama” advert </w:t>
            </w:r>
            <w:hyperlink r:id="rId7" w:history="1">
              <w:r w:rsidRPr="00021C06">
                <w:rPr>
                  <w:rStyle w:val="Hyperlink"/>
                  <w:rFonts w:ascii="Times New Roman" w:hAnsi="Times New Roman" w:cs="Times New Roman"/>
                  <w:b/>
                  <w:sz w:val="20"/>
                  <w:szCs w:val="20"/>
                </w:rPr>
                <w:t>https://www.youtube.com/watch?v=n6g2tyaQ-dw</w:t>
              </w:r>
            </w:hyperlink>
          </w:p>
          <w:p w:rsidR="00E8086F" w:rsidRPr="00021C06" w:rsidRDefault="00E8086F" w:rsidP="00E8086F">
            <w:pPr>
              <w:pStyle w:val="ListParagraph"/>
              <w:numPr>
                <w:ilvl w:val="0"/>
                <w:numId w:val="10"/>
              </w:numPr>
              <w:rPr>
                <w:rFonts w:ascii="Times New Roman" w:hAnsi="Times New Roman" w:cs="Times New Roman"/>
                <w:b/>
                <w:sz w:val="20"/>
                <w:szCs w:val="20"/>
              </w:rPr>
            </w:pPr>
            <w:r w:rsidRPr="00021C06">
              <w:rPr>
                <w:rFonts w:ascii="Times New Roman" w:hAnsi="Times New Roman" w:cs="Times New Roman"/>
                <w:b/>
                <w:sz w:val="20"/>
                <w:szCs w:val="20"/>
              </w:rPr>
              <w:t xml:space="preserve">Gilette`s “We believe: the man can be” advert </w:t>
            </w:r>
            <w:hyperlink r:id="rId8" w:history="1">
              <w:r w:rsidRPr="00021C06">
                <w:rPr>
                  <w:rStyle w:val="Hyperlink"/>
                  <w:rFonts w:ascii="Times New Roman" w:hAnsi="Times New Roman" w:cs="Times New Roman"/>
                  <w:b/>
                  <w:sz w:val="20"/>
                  <w:szCs w:val="20"/>
                </w:rPr>
                <w:t>https://www.youtube.com/watch?v=koPmuEyP3a0</w:t>
              </w:r>
            </w:hyperlink>
          </w:p>
          <w:p w:rsidR="00E8086F" w:rsidRPr="00021C06" w:rsidRDefault="00E8086F" w:rsidP="00E8086F">
            <w:pPr>
              <w:pStyle w:val="ListParagraph"/>
              <w:numPr>
                <w:ilvl w:val="0"/>
                <w:numId w:val="10"/>
              </w:numPr>
              <w:rPr>
                <w:rFonts w:ascii="Times New Roman" w:hAnsi="Times New Roman" w:cs="Times New Roman"/>
                <w:b/>
                <w:sz w:val="20"/>
                <w:szCs w:val="20"/>
              </w:rPr>
            </w:pPr>
            <w:r w:rsidRPr="00021C06">
              <w:rPr>
                <w:rFonts w:ascii="Times New Roman" w:hAnsi="Times New Roman" w:cs="Times New Roman"/>
                <w:b/>
                <w:sz w:val="20"/>
                <w:szCs w:val="20"/>
              </w:rPr>
              <w:t>Projector- I will connect to my laptop for showing an advertisement to the students</w:t>
            </w:r>
          </w:p>
          <w:p w:rsidR="00E8086F" w:rsidRPr="00021C06" w:rsidRDefault="00E8086F" w:rsidP="00E8086F">
            <w:pPr>
              <w:pStyle w:val="ListParagraph"/>
              <w:numPr>
                <w:ilvl w:val="0"/>
                <w:numId w:val="10"/>
              </w:numPr>
              <w:rPr>
                <w:rFonts w:ascii="Times New Roman" w:hAnsi="Times New Roman" w:cs="Times New Roman"/>
                <w:b/>
                <w:sz w:val="20"/>
                <w:szCs w:val="20"/>
              </w:rPr>
            </w:pPr>
            <w:r w:rsidRPr="00021C06">
              <w:rPr>
                <w:rFonts w:ascii="Times New Roman" w:hAnsi="Times New Roman" w:cs="Times New Roman"/>
                <w:b/>
                <w:sz w:val="20"/>
                <w:szCs w:val="20"/>
              </w:rPr>
              <w:t>Laptop-this will contain the adverts</w:t>
            </w:r>
          </w:p>
          <w:p w:rsidR="00E8086F" w:rsidRPr="00021C06" w:rsidRDefault="00E8086F" w:rsidP="00E8086F">
            <w:pPr>
              <w:pStyle w:val="ListParagraph"/>
              <w:numPr>
                <w:ilvl w:val="0"/>
                <w:numId w:val="10"/>
              </w:numPr>
              <w:rPr>
                <w:rFonts w:ascii="Times New Roman" w:hAnsi="Times New Roman" w:cs="Times New Roman"/>
                <w:b/>
                <w:sz w:val="20"/>
                <w:szCs w:val="20"/>
              </w:rPr>
            </w:pPr>
            <w:r w:rsidRPr="00021C06">
              <w:rPr>
                <w:rFonts w:ascii="Times New Roman" w:hAnsi="Times New Roman" w:cs="Times New Roman"/>
                <w:b/>
                <w:sz w:val="20"/>
                <w:szCs w:val="20"/>
              </w:rPr>
              <w:t xml:space="preserve">Persuasive article about pizza </w:t>
            </w:r>
            <w:hyperlink r:id="rId9" w:history="1">
              <w:r w:rsidRPr="00021C06">
                <w:rPr>
                  <w:rStyle w:val="Hyperlink"/>
                  <w:rFonts w:ascii="Times New Roman" w:hAnsi="Times New Roman" w:cs="Times New Roman"/>
                  <w:sz w:val="20"/>
                  <w:szCs w:val="20"/>
                </w:rPr>
                <w:t>https://newsela.com/read/pizza-obesity</w:t>
              </w:r>
            </w:hyperlink>
          </w:p>
          <w:p w:rsidR="00E8086F" w:rsidRPr="00021C06" w:rsidRDefault="00E8086F" w:rsidP="00E8086F">
            <w:pPr>
              <w:pStyle w:val="ListParagraph"/>
              <w:numPr>
                <w:ilvl w:val="0"/>
                <w:numId w:val="10"/>
              </w:numPr>
              <w:rPr>
                <w:rFonts w:ascii="Times New Roman" w:hAnsi="Times New Roman" w:cs="Times New Roman"/>
                <w:b/>
                <w:sz w:val="20"/>
                <w:szCs w:val="20"/>
              </w:rPr>
            </w:pPr>
            <w:r w:rsidRPr="00021C06">
              <w:rPr>
                <w:rFonts w:ascii="Times New Roman" w:hAnsi="Times New Roman" w:cs="Times New Roman"/>
                <w:b/>
                <w:sz w:val="20"/>
                <w:szCs w:val="20"/>
              </w:rPr>
              <w:t>Worksheets- this is where the students will write their summaries on towards the end of the class</w:t>
            </w:r>
          </w:p>
          <w:p w:rsidR="00E8086F" w:rsidRPr="00021C06" w:rsidRDefault="00E8086F" w:rsidP="00B46490">
            <w:pPr>
              <w:spacing w:after="160" w:line="259" w:lineRule="auto"/>
              <w:rPr>
                <w:rFonts w:ascii="Times New Roman" w:hAnsi="Times New Roman" w:cs="Times New Roman"/>
                <w:b/>
                <w:sz w:val="20"/>
                <w:szCs w:val="20"/>
              </w:rPr>
            </w:pPr>
          </w:p>
        </w:tc>
      </w:tr>
    </w:tbl>
    <w:p w:rsidR="00E8086F" w:rsidRPr="00021C06"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r w:rsidRPr="00021C06">
        <w:rPr>
          <w:rFonts w:ascii="Times New Roman" w:hAnsi="Times New Roman" w:cs="Times New Roman"/>
          <w:sz w:val="20"/>
          <w:szCs w:val="20"/>
        </w:rPr>
        <w:t>Section 2: Instructional Planning</w:t>
      </w:r>
    </w:p>
    <w:tbl>
      <w:tblPr>
        <w:tblStyle w:val="TableGrid"/>
        <w:tblW w:w="9895" w:type="dxa"/>
        <w:tblLook w:val="04A0" w:firstRow="1" w:lastRow="0" w:firstColumn="1" w:lastColumn="0" w:noHBand="0" w:noVBand="1"/>
      </w:tblPr>
      <w:tblGrid>
        <w:gridCol w:w="8815"/>
        <w:gridCol w:w="1080"/>
      </w:tblGrid>
      <w:tr w:rsidR="00E8086F" w:rsidRPr="00021C06" w:rsidTr="00B46490">
        <w:trPr>
          <w:trHeight w:val="2167"/>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Anticipatory Set</w:t>
            </w:r>
          </w:p>
          <w:p w:rsidR="00E8086F" w:rsidRPr="00021C06" w:rsidRDefault="00E8086F" w:rsidP="00E8086F">
            <w:pPr>
              <w:pStyle w:val="ListParagraph"/>
              <w:numPr>
                <w:ilvl w:val="0"/>
                <w:numId w:val="2"/>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I will use </w:t>
            </w:r>
            <w:r w:rsidRPr="00021C06">
              <w:rPr>
                <w:rFonts w:ascii="Times New Roman" w:hAnsi="Times New Roman" w:cs="Times New Roman"/>
                <w:b/>
                <w:sz w:val="20"/>
                <w:szCs w:val="20"/>
              </w:rPr>
              <w:t xml:space="preserve">the Mama DI Mama advert </w:t>
            </w:r>
            <w:r w:rsidRPr="00021C06">
              <w:rPr>
                <w:rFonts w:ascii="Times New Roman" w:hAnsi="Times New Roman" w:cs="Times New Roman"/>
                <w:sz w:val="20"/>
                <w:szCs w:val="20"/>
              </w:rPr>
              <w:t>and ask students to suggest what they think the author intended to achieve with the article.</w:t>
            </w:r>
          </w:p>
          <w:p w:rsidR="00E8086F" w:rsidRPr="00021C06" w:rsidRDefault="00E8086F" w:rsidP="00E8086F">
            <w:pPr>
              <w:pStyle w:val="ListParagraph"/>
              <w:numPr>
                <w:ilvl w:val="0"/>
                <w:numId w:val="2"/>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I will record their ideas on the white board and ask for what they would think the central argument in the advert would be persuasive to its audience. </w:t>
            </w:r>
          </w:p>
          <w:p w:rsidR="00E8086F" w:rsidRPr="00021C06" w:rsidRDefault="00E8086F" w:rsidP="00B46490">
            <w:pPr>
              <w:rPr>
                <w:rFonts w:ascii="Times New Roman" w:hAnsi="Times New Roman" w:cs="Times New Roman"/>
                <w:sz w:val="20"/>
                <w:szCs w:val="20"/>
              </w:rPr>
            </w:pPr>
          </w:p>
        </w:tc>
        <w:tc>
          <w:tcPr>
            <w:tcW w:w="1080" w:type="dxa"/>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10 minutes</w:t>
            </w:r>
          </w:p>
        </w:tc>
      </w:tr>
      <w:tr w:rsidR="00E8086F" w:rsidRPr="00021C06" w:rsidTr="00B46490">
        <w:trPr>
          <w:trHeight w:val="2167"/>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Multiple Means of Representation</w:t>
            </w:r>
          </w:p>
          <w:p w:rsidR="00E8086F" w:rsidRPr="00021C06" w:rsidRDefault="00E8086F" w:rsidP="00B46490">
            <w:pPr>
              <w:spacing w:after="120"/>
              <w:jc w:val="right"/>
              <w:rPr>
                <w:rFonts w:ascii="Times New Roman" w:hAnsi="Times New Roman" w:cs="Times New Roman"/>
                <w:sz w:val="20"/>
                <w:szCs w:val="20"/>
              </w:rPr>
            </w:pPr>
          </w:p>
          <w:p w:rsidR="00E8086F" w:rsidRPr="00021C06" w:rsidRDefault="00E8086F" w:rsidP="00E8086F">
            <w:pPr>
              <w:pStyle w:val="ListParagraph"/>
              <w:numPr>
                <w:ilvl w:val="0"/>
                <w:numId w:val="2"/>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I will use a </w:t>
            </w:r>
            <w:r w:rsidRPr="00021C06">
              <w:rPr>
                <w:rFonts w:ascii="Times New Roman" w:hAnsi="Times New Roman" w:cs="Times New Roman"/>
                <w:b/>
                <w:sz w:val="20"/>
                <w:szCs w:val="20"/>
              </w:rPr>
              <w:t>tabular presentation of ad against effectiveness</w:t>
            </w:r>
            <w:r w:rsidRPr="00021C06">
              <w:rPr>
                <w:rFonts w:ascii="Times New Roman" w:hAnsi="Times New Roman" w:cs="Times New Roman"/>
                <w:sz w:val="20"/>
                <w:szCs w:val="20"/>
              </w:rPr>
              <w:t xml:space="preserve"> to teach students how to determine the purpose of writing an article from the thesis statement.</w:t>
            </w:r>
          </w:p>
          <w:p w:rsidR="00E8086F" w:rsidRPr="00021C06" w:rsidRDefault="00E8086F" w:rsidP="00B46490">
            <w:pPr>
              <w:rPr>
                <w:rFonts w:ascii="Times New Roman" w:hAnsi="Times New Roman" w:cs="Times New Roman"/>
                <w:sz w:val="20"/>
                <w:szCs w:val="20"/>
              </w:rPr>
            </w:pPr>
          </w:p>
          <w:p w:rsidR="00E8086F" w:rsidRPr="00021C06" w:rsidRDefault="00E8086F" w:rsidP="00B46490">
            <w:pPr>
              <w:rPr>
                <w:rFonts w:ascii="Times New Roman" w:hAnsi="Times New Roman" w:cs="Times New Roman"/>
                <w:sz w:val="20"/>
                <w:szCs w:val="20"/>
              </w:rPr>
            </w:pPr>
            <w:r w:rsidRPr="00021C06">
              <w:rPr>
                <w:rFonts w:ascii="Times New Roman" w:hAnsi="Times New Roman" w:cs="Times New Roman"/>
                <w:sz w:val="20"/>
                <w:szCs w:val="20"/>
              </w:rPr>
              <w:t xml:space="preserve">Explain how you will differentiate materials for each of the following groups: </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1"/>
              </w:numPr>
              <w:rPr>
                <w:rFonts w:ascii="Times New Roman" w:hAnsi="Times New Roman" w:cs="Times New Roman"/>
                <w:sz w:val="20"/>
                <w:szCs w:val="20"/>
              </w:rPr>
            </w:pPr>
            <w:r w:rsidRPr="00021C06">
              <w:rPr>
                <w:rFonts w:ascii="Times New Roman" w:hAnsi="Times New Roman" w:cs="Times New Roman"/>
                <w:sz w:val="20"/>
                <w:szCs w:val="20"/>
              </w:rPr>
              <w:t>English language learners (ELL): A clearly presented table with the key features to identify the ad and its rated effectiveness</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1"/>
              </w:numPr>
              <w:rPr>
                <w:rFonts w:ascii="Times New Roman" w:hAnsi="Times New Roman" w:cs="Times New Roman"/>
                <w:sz w:val="20"/>
                <w:szCs w:val="20"/>
              </w:rPr>
            </w:pPr>
            <w:r w:rsidRPr="00021C06">
              <w:rPr>
                <w:rFonts w:ascii="Times New Roman" w:hAnsi="Times New Roman" w:cs="Times New Roman"/>
                <w:sz w:val="20"/>
                <w:szCs w:val="20"/>
              </w:rPr>
              <w:t>Students with special needs: Repetitive comparison between the ad against the rate on effectiveness suggested by the learners.</w:t>
            </w:r>
          </w:p>
          <w:p w:rsidR="00E8086F" w:rsidRPr="00021C06" w:rsidRDefault="00E8086F" w:rsidP="00B46490">
            <w:pPr>
              <w:rPr>
                <w:rFonts w:ascii="Times New Roman" w:hAnsi="Times New Roman" w:cs="Times New Roman"/>
                <w:sz w:val="20"/>
                <w:szCs w:val="20"/>
              </w:rPr>
            </w:pP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1"/>
              </w:numPr>
              <w:rPr>
                <w:rFonts w:ascii="Times New Roman" w:hAnsi="Times New Roman" w:cs="Times New Roman"/>
                <w:sz w:val="20"/>
                <w:szCs w:val="20"/>
              </w:rPr>
            </w:pPr>
            <w:r w:rsidRPr="00021C06">
              <w:rPr>
                <w:rFonts w:ascii="Times New Roman" w:hAnsi="Times New Roman" w:cs="Times New Roman"/>
                <w:sz w:val="20"/>
                <w:szCs w:val="20"/>
              </w:rPr>
              <w:t>Students with gifted abilities: Clear guidelines on the relationship between the ad and its effectiveness</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1"/>
              </w:numPr>
              <w:rPr>
                <w:rFonts w:ascii="Times New Roman" w:hAnsi="Times New Roman" w:cs="Times New Roman"/>
                <w:sz w:val="20"/>
                <w:szCs w:val="20"/>
              </w:rPr>
            </w:pPr>
            <w:r w:rsidRPr="00021C06">
              <w:rPr>
                <w:rFonts w:ascii="Times New Roman" w:hAnsi="Times New Roman" w:cs="Times New Roman"/>
                <w:sz w:val="20"/>
                <w:szCs w:val="20"/>
              </w:rPr>
              <w:t>Early finishers (those students who finish early and may need additional resources/support): Leave the table on the white board throughout the lesson</w:t>
            </w:r>
          </w:p>
          <w:p w:rsidR="00E8086F" w:rsidRPr="00021C06" w:rsidRDefault="00E8086F" w:rsidP="00B46490">
            <w:pPr>
              <w:rPr>
                <w:rFonts w:ascii="Times New Roman" w:hAnsi="Times New Roman" w:cs="Times New Roman"/>
                <w:sz w:val="20"/>
                <w:szCs w:val="20"/>
              </w:rPr>
            </w:pPr>
          </w:p>
        </w:tc>
        <w:tc>
          <w:tcPr>
            <w:tcW w:w="1080" w:type="dxa"/>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20 minutes</w:t>
            </w:r>
          </w:p>
        </w:tc>
      </w:tr>
      <w:tr w:rsidR="00E8086F" w:rsidRPr="00021C06" w:rsidTr="00B46490">
        <w:trPr>
          <w:trHeight w:val="1943"/>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Multiple Means of Engagement</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3"/>
              </w:numPr>
              <w:tabs>
                <w:tab w:val="left" w:pos="360"/>
              </w:tabs>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I will use a question and answer approach to derive suggestions on potential tools determined to be applicable in the ad.  </w:t>
            </w:r>
          </w:p>
          <w:p w:rsidR="00E8086F" w:rsidRPr="00021C06" w:rsidRDefault="00E8086F" w:rsidP="00B46490">
            <w:pPr>
              <w:rPr>
                <w:rFonts w:ascii="Times New Roman" w:hAnsi="Times New Roman" w:cs="Times New Roman"/>
                <w:sz w:val="20"/>
                <w:szCs w:val="20"/>
              </w:rPr>
            </w:pPr>
          </w:p>
          <w:p w:rsidR="00E8086F" w:rsidRPr="00021C06" w:rsidRDefault="00E8086F" w:rsidP="00B46490">
            <w:pPr>
              <w:spacing w:after="120"/>
              <w:rPr>
                <w:rFonts w:ascii="Times New Roman" w:hAnsi="Times New Roman" w:cs="Times New Roman"/>
                <w:sz w:val="20"/>
                <w:szCs w:val="20"/>
              </w:rPr>
            </w:pPr>
            <w:r w:rsidRPr="00021C06">
              <w:rPr>
                <w:rFonts w:ascii="Times New Roman" w:hAnsi="Times New Roman" w:cs="Times New Roman"/>
                <w:sz w:val="20"/>
                <w:szCs w:val="20"/>
              </w:rPr>
              <w:t xml:space="preserve">Explain how you will differentiate activities for each of the following groups: </w:t>
            </w:r>
          </w:p>
          <w:p w:rsidR="00E8086F" w:rsidRPr="00651B5D" w:rsidRDefault="00E8086F" w:rsidP="00E8086F">
            <w:pPr>
              <w:pStyle w:val="ListParagraph"/>
              <w:numPr>
                <w:ilvl w:val="0"/>
                <w:numId w:val="6"/>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English language learners (ELL): Ask direct questions on the meaning of certain terms as used in the ad</w:t>
            </w:r>
          </w:p>
          <w:p w:rsidR="00E8086F" w:rsidRPr="00021C06" w:rsidRDefault="00E8086F" w:rsidP="00E8086F">
            <w:pPr>
              <w:pStyle w:val="ListParagraph"/>
              <w:numPr>
                <w:ilvl w:val="0"/>
                <w:numId w:val="6"/>
              </w:numPr>
              <w:rPr>
                <w:rFonts w:ascii="Times New Roman" w:hAnsi="Times New Roman" w:cs="Times New Roman"/>
                <w:sz w:val="20"/>
                <w:szCs w:val="20"/>
              </w:rPr>
            </w:pPr>
            <w:r w:rsidRPr="00021C06">
              <w:rPr>
                <w:rFonts w:ascii="Times New Roman" w:hAnsi="Times New Roman" w:cs="Times New Roman"/>
                <w:sz w:val="20"/>
                <w:szCs w:val="20"/>
              </w:rPr>
              <w:t>Students with special needs: Ask questions on the potential application of persuasiveness in the material with room for correction</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6"/>
              </w:numPr>
              <w:rPr>
                <w:rFonts w:ascii="Times New Roman" w:hAnsi="Times New Roman" w:cs="Times New Roman"/>
                <w:sz w:val="20"/>
                <w:szCs w:val="20"/>
              </w:rPr>
            </w:pPr>
            <w:r w:rsidRPr="00021C06">
              <w:rPr>
                <w:rFonts w:ascii="Times New Roman" w:hAnsi="Times New Roman" w:cs="Times New Roman"/>
                <w:sz w:val="20"/>
                <w:szCs w:val="20"/>
              </w:rPr>
              <w:t>Students with gifted abilities: determine some of the facts and opinions present in the ads</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6"/>
              </w:numPr>
              <w:rPr>
                <w:rFonts w:ascii="Times New Roman" w:hAnsi="Times New Roman" w:cs="Times New Roman"/>
                <w:sz w:val="20"/>
                <w:szCs w:val="20"/>
              </w:rPr>
            </w:pPr>
            <w:r w:rsidRPr="00021C06">
              <w:rPr>
                <w:rFonts w:ascii="Times New Roman" w:hAnsi="Times New Roman" w:cs="Times New Roman"/>
                <w:sz w:val="20"/>
                <w:szCs w:val="20"/>
              </w:rPr>
              <w:t xml:space="preserve">Early finishers (those students who finish early and may need additional resources/support): Leave the content on the white board long enough for future reference throughout the lesson. </w:t>
            </w:r>
          </w:p>
          <w:p w:rsidR="00E8086F" w:rsidRPr="00021C06" w:rsidRDefault="00E8086F" w:rsidP="00B46490">
            <w:pPr>
              <w:rPr>
                <w:rFonts w:ascii="Times New Roman" w:hAnsi="Times New Roman" w:cs="Times New Roman"/>
                <w:sz w:val="20"/>
                <w:szCs w:val="20"/>
              </w:rPr>
            </w:pPr>
          </w:p>
        </w:tc>
        <w:tc>
          <w:tcPr>
            <w:tcW w:w="1080" w:type="dxa"/>
            <w:tcBorders>
              <w:bottom w:val="single" w:sz="4" w:space="0" w:color="auto"/>
            </w:tcBorders>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20 minutes</w:t>
            </w:r>
          </w:p>
        </w:tc>
      </w:tr>
      <w:tr w:rsidR="00E8086F" w:rsidRPr="00021C06" w:rsidTr="00B46490">
        <w:trPr>
          <w:trHeight w:val="2167"/>
        </w:trPr>
        <w:tc>
          <w:tcPr>
            <w:tcW w:w="8815" w:type="dxa"/>
            <w:vMerge w:val="restart"/>
            <w:tcBorders>
              <w:right w:val="single" w:sz="4" w:space="0" w:color="auto"/>
            </w:tcBorders>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Multiple Means of Expression</w:t>
            </w:r>
          </w:p>
          <w:p w:rsidR="00E8086F" w:rsidRPr="00021C06" w:rsidRDefault="00E8086F" w:rsidP="00E8086F">
            <w:pPr>
              <w:pStyle w:val="ListParagraph"/>
              <w:numPr>
                <w:ilvl w:val="0"/>
                <w:numId w:val="7"/>
              </w:numPr>
              <w:spacing w:after="120"/>
              <w:rPr>
                <w:rFonts w:ascii="Times New Roman" w:hAnsi="Times New Roman" w:cs="Times New Roman"/>
                <w:sz w:val="20"/>
                <w:szCs w:val="20"/>
              </w:rPr>
            </w:pPr>
            <w:r w:rsidRPr="00021C06">
              <w:rPr>
                <w:rFonts w:ascii="Times New Roman" w:hAnsi="Times New Roman" w:cs="Times New Roman"/>
                <w:sz w:val="20"/>
                <w:szCs w:val="20"/>
              </w:rPr>
              <w:t xml:space="preserve">Students will complete an </w:t>
            </w:r>
            <w:r w:rsidRPr="00021C06">
              <w:rPr>
                <w:rFonts w:ascii="Times New Roman" w:hAnsi="Times New Roman" w:cs="Times New Roman"/>
                <w:b/>
                <w:sz w:val="20"/>
                <w:szCs w:val="20"/>
              </w:rPr>
              <w:t xml:space="preserve">essay </w:t>
            </w:r>
            <w:r w:rsidRPr="00021C06">
              <w:rPr>
                <w:rFonts w:ascii="Times New Roman" w:hAnsi="Times New Roman" w:cs="Times New Roman"/>
                <w:sz w:val="20"/>
                <w:szCs w:val="20"/>
              </w:rPr>
              <w:t>on either the effect of opinions and facts in advertising persuasiveness. It is expected that they will complete the essay taking into consideration the concepts of critical analysis taught in class.</w:t>
            </w:r>
          </w:p>
          <w:p w:rsidR="00E8086F" w:rsidRPr="00021C06" w:rsidRDefault="00E8086F" w:rsidP="00E8086F">
            <w:pPr>
              <w:pStyle w:val="ListParagraph"/>
              <w:numPr>
                <w:ilvl w:val="0"/>
                <w:numId w:val="7"/>
              </w:numPr>
              <w:spacing w:after="120"/>
              <w:rPr>
                <w:rFonts w:ascii="Times New Roman" w:hAnsi="Times New Roman" w:cs="Times New Roman"/>
                <w:sz w:val="20"/>
                <w:szCs w:val="20"/>
              </w:rPr>
            </w:pPr>
            <w:r w:rsidRPr="00021C06">
              <w:rPr>
                <w:rFonts w:ascii="Times New Roman" w:hAnsi="Times New Roman" w:cs="Times New Roman"/>
                <w:sz w:val="20"/>
                <w:szCs w:val="20"/>
              </w:rPr>
              <w:t xml:space="preserve">Students will also engage in </w:t>
            </w:r>
            <w:r w:rsidRPr="00021C06">
              <w:rPr>
                <w:rFonts w:ascii="Times New Roman" w:hAnsi="Times New Roman" w:cs="Times New Roman"/>
                <w:sz w:val="20"/>
                <w:szCs w:val="20"/>
                <w:u w:val="single"/>
              </w:rPr>
              <w:t xml:space="preserve">mini-whiteboard </w:t>
            </w:r>
            <w:r w:rsidRPr="00021C06">
              <w:rPr>
                <w:rFonts w:ascii="Times New Roman" w:hAnsi="Times New Roman" w:cs="Times New Roman"/>
                <w:sz w:val="20"/>
                <w:szCs w:val="20"/>
              </w:rPr>
              <w:t xml:space="preserve">answers throughout the lesson to determine the need for further teaching on the different concepts. </w:t>
            </w:r>
          </w:p>
          <w:p w:rsidR="00E8086F" w:rsidRPr="00021C06" w:rsidRDefault="00E8086F" w:rsidP="00B46490">
            <w:pPr>
              <w:jc w:val="center"/>
              <w:rPr>
                <w:rFonts w:ascii="Times New Roman" w:hAnsi="Times New Roman" w:cs="Times New Roman"/>
                <w:b/>
                <w:sz w:val="20"/>
                <w:szCs w:val="20"/>
                <w:u w:val="single"/>
              </w:rPr>
            </w:pPr>
          </w:p>
          <w:p w:rsidR="00E8086F" w:rsidRPr="00021C06" w:rsidRDefault="00E8086F" w:rsidP="00B46490">
            <w:pPr>
              <w:spacing w:after="120"/>
              <w:rPr>
                <w:rFonts w:ascii="Times New Roman" w:hAnsi="Times New Roman" w:cs="Times New Roman"/>
                <w:sz w:val="20"/>
                <w:szCs w:val="20"/>
              </w:rPr>
            </w:pPr>
            <w:r w:rsidRPr="00021C06">
              <w:rPr>
                <w:rFonts w:ascii="Times New Roman" w:hAnsi="Times New Roman" w:cs="Times New Roman"/>
                <w:sz w:val="20"/>
                <w:szCs w:val="20"/>
              </w:rPr>
              <w:t xml:space="preserve">Explain if you will differentiate assessments for each of the following groups: </w:t>
            </w:r>
          </w:p>
          <w:p w:rsidR="00E8086F" w:rsidRPr="00021C06" w:rsidRDefault="00E8086F" w:rsidP="00E8086F">
            <w:pPr>
              <w:pStyle w:val="ListParagraph"/>
              <w:numPr>
                <w:ilvl w:val="0"/>
                <w:numId w:val="5"/>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English language learners (ELL): The quality of word choice in the essay </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5"/>
              </w:numPr>
              <w:rPr>
                <w:rFonts w:ascii="Times New Roman" w:hAnsi="Times New Roman" w:cs="Times New Roman"/>
                <w:sz w:val="20"/>
                <w:szCs w:val="20"/>
              </w:rPr>
            </w:pPr>
            <w:r w:rsidRPr="00021C06">
              <w:rPr>
                <w:rFonts w:ascii="Times New Roman" w:hAnsi="Times New Roman" w:cs="Times New Roman"/>
                <w:sz w:val="20"/>
                <w:szCs w:val="20"/>
              </w:rPr>
              <w:t>Students with special needs: the ability to identify correctly the main idea, facts, and opinions in any publication or production</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5"/>
              </w:numPr>
              <w:rPr>
                <w:rFonts w:ascii="Times New Roman" w:hAnsi="Times New Roman" w:cs="Times New Roman"/>
                <w:sz w:val="20"/>
                <w:szCs w:val="20"/>
              </w:rPr>
            </w:pPr>
            <w:r w:rsidRPr="00021C06">
              <w:rPr>
                <w:rFonts w:ascii="Times New Roman" w:hAnsi="Times New Roman" w:cs="Times New Roman"/>
                <w:sz w:val="20"/>
                <w:szCs w:val="20"/>
              </w:rPr>
              <w:t>Students with gifted abilities: the learners ought to not only be in a position to identify the impacts of different tools of persuasiveness</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5"/>
              </w:numPr>
              <w:rPr>
                <w:rFonts w:ascii="Times New Roman" w:hAnsi="Times New Roman" w:cs="Times New Roman"/>
                <w:sz w:val="20"/>
                <w:szCs w:val="20"/>
              </w:rPr>
            </w:pPr>
            <w:r w:rsidRPr="00021C06">
              <w:rPr>
                <w:rFonts w:ascii="Times New Roman" w:hAnsi="Times New Roman" w:cs="Times New Roman"/>
                <w:sz w:val="20"/>
                <w:szCs w:val="20"/>
              </w:rPr>
              <w:t xml:space="preserve">Early finishers (those students who finish early and may need additional resources/support): The learners should be in a position to identify and present the relationship between opinions and facts, and the authors endeavor </w:t>
            </w:r>
            <w:r>
              <w:rPr>
                <w:rFonts w:ascii="Times New Roman" w:hAnsi="Times New Roman" w:cs="Times New Roman"/>
                <w:sz w:val="20"/>
                <w:szCs w:val="20"/>
              </w:rPr>
              <w:t>persuade an audience.</w:t>
            </w:r>
          </w:p>
        </w:tc>
        <w:tc>
          <w:tcPr>
            <w:tcW w:w="1080" w:type="dxa"/>
            <w:tcBorders>
              <w:top w:val="single" w:sz="4" w:space="0" w:color="auto"/>
              <w:left w:val="single" w:sz="4" w:space="0" w:color="auto"/>
              <w:bottom w:val="nil"/>
              <w:right w:val="single" w:sz="4" w:space="0" w:color="auto"/>
            </w:tcBorders>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rPr>
                <w:rFonts w:ascii="Times New Roman" w:hAnsi="Times New Roman" w:cs="Times New Roman"/>
                <w:sz w:val="20"/>
                <w:szCs w:val="20"/>
              </w:rPr>
            </w:pPr>
          </w:p>
          <w:p w:rsidR="00E8086F" w:rsidRPr="00021C06" w:rsidRDefault="00E8086F" w:rsidP="00B46490">
            <w:pPr>
              <w:rPr>
                <w:rFonts w:ascii="Times New Roman" w:hAnsi="Times New Roman" w:cs="Times New Roman"/>
                <w:sz w:val="20"/>
                <w:szCs w:val="20"/>
              </w:rPr>
            </w:pPr>
          </w:p>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sz w:val="20"/>
                <w:szCs w:val="20"/>
              </w:rPr>
              <w:t xml:space="preserve">   </w:t>
            </w:r>
            <w:r w:rsidRPr="00021C06">
              <w:rPr>
                <w:rFonts w:ascii="Times New Roman" w:hAnsi="Times New Roman" w:cs="Times New Roman"/>
                <w:b/>
                <w:sz w:val="20"/>
                <w:szCs w:val="20"/>
              </w:rPr>
              <w:t>20 minutes</w:t>
            </w:r>
          </w:p>
        </w:tc>
      </w:tr>
      <w:tr w:rsidR="00E8086F" w:rsidRPr="00021C06" w:rsidTr="00B46490">
        <w:trPr>
          <w:trHeight w:val="2167"/>
        </w:trPr>
        <w:tc>
          <w:tcPr>
            <w:tcW w:w="8815" w:type="dxa"/>
            <w:vMerge/>
          </w:tcPr>
          <w:p w:rsidR="00E8086F" w:rsidRPr="00021C06" w:rsidRDefault="00E8086F" w:rsidP="00B46490">
            <w:pPr>
              <w:jc w:val="center"/>
              <w:rPr>
                <w:rFonts w:ascii="Times New Roman" w:hAnsi="Times New Roman" w:cs="Times New Roman"/>
                <w:b/>
                <w:sz w:val="20"/>
                <w:szCs w:val="20"/>
                <w:u w:val="single"/>
              </w:rPr>
            </w:pPr>
          </w:p>
        </w:tc>
        <w:tc>
          <w:tcPr>
            <w:tcW w:w="1080" w:type="dxa"/>
            <w:tcBorders>
              <w:top w:val="nil"/>
            </w:tcBorders>
          </w:tcPr>
          <w:p w:rsidR="00E8086F" w:rsidRPr="00021C06" w:rsidRDefault="00E8086F" w:rsidP="00B46490">
            <w:pPr>
              <w:jc w:val="center"/>
              <w:rPr>
                <w:rFonts w:ascii="Times New Roman" w:hAnsi="Times New Roman" w:cs="Times New Roman"/>
                <w:b/>
                <w:sz w:val="20"/>
                <w:szCs w:val="20"/>
                <w:u w:val="single"/>
              </w:rPr>
            </w:pPr>
          </w:p>
        </w:tc>
      </w:tr>
      <w:tr w:rsidR="00E8086F" w:rsidRPr="00021C06" w:rsidTr="00B46490">
        <w:trPr>
          <w:trHeight w:val="2167"/>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Extension Activity and/or Homework</w:t>
            </w:r>
          </w:p>
          <w:p w:rsidR="00E8086F" w:rsidRPr="00021C06" w:rsidRDefault="00E8086F" w:rsidP="00B46490">
            <w:pPr>
              <w:spacing w:after="120"/>
              <w:rPr>
                <w:rFonts w:ascii="Times New Roman" w:hAnsi="Times New Roman" w:cs="Times New Roman"/>
                <w:b/>
                <w:sz w:val="20"/>
                <w:szCs w:val="20"/>
              </w:rPr>
            </w:pPr>
            <w:r w:rsidRPr="00021C06">
              <w:rPr>
                <w:rFonts w:ascii="Times New Roman" w:eastAsia="Times New Roman" w:hAnsi="Times New Roman" w:cs="Times New Roman"/>
                <w:sz w:val="20"/>
                <w:szCs w:val="20"/>
              </w:rPr>
              <w:t>The extension activity will include finding an interesting publication on an issue of interest over the past five years and identify the author’s success in persuading the audience</w:t>
            </w:r>
          </w:p>
        </w:tc>
        <w:tc>
          <w:tcPr>
            <w:tcW w:w="1080" w:type="dxa"/>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rPr>
                <w:rFonts w:ascii="Times New Roman" w:hAnsi="Times New Roman" w:cs="Times New Roman"/>
                <w:b/>
                <w:sz w:val="20"/>
                <w:szCs w:val="20"/>
              </w:rPr>
            </w:pPr>
          </w:p>
          <w:p w:rsidR="00E8086F" w:rsidRPr="00021C06" w:rsidRDefault="00E8086F" w:rsidP="00B46490">
            <w:pPr>
              <w:rPr>
                <w:rFonts w:ascii="Times New Roman" w:hAnsi="Times New Roman" w:cs="Times New Roman"/>
                <w:b/>
                <w:sz w:val="20"/>
                <w:szCs w:val="20"/>
              </w:rPr>
            </w:pPr>
          </w:p>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 xml:space="preserve">    15 minutes</w:t>
            </w:r>
          </w:p>
        </w:tc>
      </w:tr>
      <w:tr w:rsidR="00E8086F" w:rsidRPr="00021C06" w:rsidTr="00B46490">
        <w:trPr>
          <w:trHeight w:val="2167"/>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Rationale/Reflection</w:t>
            </w:r>
          </w:p>
          <w:p w:rsidR="00E8086F" w:rsidRPr="00021C06" w:rsidRDefault="00E8086F" w:rsidP="00B46490">
            <w:pPr>
              <w:pStyle w:val="CommentText"/>
              <w:tabs>
                <w:tab w:val="left" w:pos="2177"/>
              </w:tabs>
              <w:rPr>
                <w:rFonts w:ascii="Times New Roman" w:hAnsi="Times New Roman" w:cs="Times New Roman"/>
              </w:rPr>
            </w:pPr>
            <w:r w:rsidRPr="00021C06">
              <w:rPr>
                <w:rFonts w:ascii="Times New Roman" w:hAnsi="Times New Roman" w:cs="Times New Roman"/>
              </w:rPr>
              <w:tab/>
            </w:r>
          </w:p>
          <w:p w:rsidR="00E8086F" w:rsidRPr="00021C06" w:rsidRDefault="00E8086F" w:rsidP="00E8086F">
            <w:pPr>
              <w:pStyle w:val="CommentText"/>
              <w:numPr>
                <w:ilvl w:val="0"/>
                <w:numId w:val="4"/>
              </w:numPr>
              <w:tabs>
                <w:tab w:val="left" w:pos="2177"/>
              </w:tabs>
              <w:rPr>
                <w:rFonts w:ascii="Times New Roman" w:hAnsi="Times New Roman" w:cs="Times New Roman"/>
              </w:rPr>
            </w:pPr>
            <w:r w:rsidRPr="00021C06">
              <w:rPr>
                <w:rFonts w:ascii="Times New Roman" w:hAnsi="Times New Roman" w:cs="Times New Roman"/>
                <w:b/>
              </w:rPr>
              <w:t>Reciprocal teaching</w:t>
            </w:r>
            <w:r w:rsidRPr="00021C06">
              <w:rPr>
                <w:rFonts w:ascii="Times New Roman" w:hAnsi="Times New Roman" w:cs="Times New Roman"/>
              </w:rPr>
              <w:t xml:space="preserve"> promotes continuous engagement between the teacher and students, and is especially beneficial to students by facilitating continuous understanding of concepts throughout the teaching process.</w:t>
            </w:r>
          </w:p>
          <w:p w:rsidR="00E8086F" w:rsidRPr="00021C06" w:rsidRDefault="00E8086F" w:rsidP="00E8086F">
            <w:pPr>
              <w:pStyle w:val="CommentText"/>
              <w:numPr>
                <w:ilvl w:val="0"/>
                <w:numId w:val="4"/>
              </w:numPr>
              <w:tabs>
                <w:tab w:val="left" w:pos="2177"/>
              </w:tabs>
              <w:rPr>
                <w:rFonts w:ascii="Times New Roman" w:hAnsi="Times New Roman" w:cs="Times New Roman"/>
                <w:b/>
              </w:rPr>
            </w:pPr>
            <w:r w:rsidRPr="00021C06">
              <w:rPr>
                <w:rFonts w:ascii="Times New Roman" w:hAnsi="Times New Roman" w:cs="Times New Roman"/>
                <w:b/>
              </w:rPr>
              <w:t>Think-Pair-Share</w:t>
            </w:r>
            <w:r w:rsidRPr="00021C06">
              <w:rPr>
                <w:rFonts w:ascii="Times New Roman" w:hAnsi="Times New Roman" w:cs="Times New Roman"/>
              </w:rPr>
              <w:t xml:space="preserve"> promotes collaboration because the students will have the opportunity to share whatever they understand about the different concepts and application in the material under discussion</w:t>
            </w:r>
          </w:p>
          <w:p w:rsidR="00E8086F" w:rsidRPr="00021C06" w:rsidRDefault="00E8086F" w:rsidP="00E8086F">
            <w:pPr>
              <w:pStyle w:val="CommentText"/>
              <w:numPr>
                <w:ilvl w:val="0"/>
                <w:numId w:val="4"/>
              </w:numPr>
              <w:tabs>
                <w:tab w:val="left" w:pos="2177"/>
              </w:tabs>
              <w:rPr>
                <w:rFonts w:ascii="Times New Roman" w:hAnsi="Times New Roman" w:cs="Times New Roman"/>
                <w:b/>
              </w:rPr>
            </w:pPr>
            <w:r w:rsidRPr="00021C06">
              <w:rPr>
                <w:rFonts w:ascii="Times New Roman" w:hAnsi="Times New Roman" w:cs="Times New Roman"/>
                <w:b/>
              </w:rPr>
              <w:t xml:space="preserve">Word Maps </w:t>
            </w:r>
            <w:r w:rsidRPr="00021C06">
              <w:rPr>
                <w:rFonts w:ascii="Times New Roman" w:hAnsi="Times New Roman" w:cs="Times New Roman"/>
              </w:rPr>
              <w:t>are especially important in this course, helping the learners understand the relationship between purpose, thesis statement, and the different tools used by the author to arrive at the conclusion drawn regarding the thesis statement</w:t>
            </w:r>
          </w:p>
          <w:p w:rsidR="00E8086F" w:rsidRPr="00021C06" w:rsidRDefault="00E8086F" w:rsidP="00B46490">
            <w:pPr>
              <w:jc w:val="center"/>
              <w:rPr>
                <w:rFonts w:ascii="Times New Roman" w:hAnsi="Times New Roman" w:cs="Times New Roman"/>
                <w:b/>
                <w:sz w:val="20"/>
                <w:szCs w:val="20"/>
              </w:rPr>
            </w:pPr>
          </w:p>
        </w:tc>
        <w:tc>
          <w:tcPr>
            <w:tcW w:w="1080" w:type="dxa"/>
          </w:tcPr>
          <w:p w:rsidR="00E8086F" w:rsidRPr="00021C06" w:rsidRDefault="00E8086F" w:rsidP="00B46490">
            <w:pPr>
              <w:jc w:val="center"/>
              <w:rPr>
                <w:rFonts w:ascii="Times New Roman" w:hAnsi="Times New Roman" w:cs="Times New Roman"/>
                <w:sz w:val="20"/>
                <w:szCs w:val="20"/>
              </w:rPr>
            </w:pPr>
          </w:p>
          <w:p w:rsidR="00E8086F" w:rsidRPr="00021C06" w:rsidRDefault="00E8086F" w:rsidP="00B46490">
            <w:pPr>
              <w:jc w:val="center"/>
              <w:rPr>
                <w:rFonts w:ascii="Times New Roman" w:hAnsi="Times New Roman" w:cs="Times New Roman"/>
                <w:sz w:val="20"/>
                <w:szCs w:val="20"/>
              </w:rPr>
            </w:pPr>
          </w:p>
        </w:tc>
      </w:tr>
    </w:tbl>
    <w:p w:rsidR="00E8086F" w:rsidRPr="00021C06"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r w:rsidRPr="00021C06">
        <w:rPr>
          <w:rFonts w:ascii="Times New Roman" w:hAnsi="Times New Roman" w:cs="Times New Roman"/>
          <w:sz w:val="20"/>
          <w:szCs w:val="20"/>
        </w:rPr>
        <w:br w:type="page"/>
      </w:r>
    </w:p>
    <w:p w:rsidR="00E8086F" w:rsidRPr="00021C06" w:rsidRDefault="00E8086F" w:rsidP="00E8086F">
      <w:pPr>
        <w:rPr>
          <w:rFonts w:ascii="Times New Roman" w:hAnsi="Times New Roman" w:cs="Times New Roman"/>
          <w:b/>
          <w:sz w:val="20"/>
          <w:szCs w:val="20"/>
        </w:rPr>
      </w:pPr>
      <w:r w:rsidRPr="00021C06">
        <w:rPr>
          <w:rFonts w:ascii="Times New Roman" w:hAnsi="Times New Roman" w:cs="Times New Roman"/>
          <w:b/>
          <w:sz w:val="20"/>
          <w:szCs w:val="20"/>
        </w:rPr>
        <w:t>Lesson 2</w:t>
      </w:r>
    </w:p>
    <w:tbl>
      <w:tblPr>
        <w:tblStyle w:val="TableGrid"/>
        <w:tblW w:w="9904" w:type="dxa"/>
        <w:tblLook w:val="04A0" w:firstRow="1" w:lastRow="0" w:firstColumn="1" w:lastColumn="0" w:noHBand="0" w:noVBand="1"/>
      </w:tblPr>
      <w:tblGrid>
        <w:gridCol w:w="2540"/>
        <w:gridCol w:w="7364"/>
      </w:tblGrid>
      <w:tr w:rsidR="00E8086F" w:rsidRPr="00021C06" w:rsidTr="00B46490">
        <w:trPr>
          <w:trHeight w:val="288"/>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Teacher Candidate Name: </w:t>
            </w: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Sondra L Washington</w:t>
            </w:r>
          </w:p>
        </w:tc>
      </w:tr>
      <w:tr w:rsidR="00E8086F" w:rsidRPr="00021C06" w:rsidTr="00B46490">
        <w:trPr>
          <w:trHeight w:val="288"/>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Grade Level:</w:t>
            </w: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 </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7</w:t>
            </w:r>
            <w:r w:rsidRPr="00021C06">
              <w:rPr>
                <w:rFonts w:ascii="Times New Roman" w:hAnsi="Times New Roman" w:cs="Times New Roman"/>
                <w:b/>
                <w:sz w:val="20"/>
                <w:szCs w:val="20"/>
                <w:vertAlign w:val="superscript"/>
              </w:rPr>
              <w:t>th</w:t>
            </w:r>
            <w:r w:rsidRPr="00021C06">
              <w:rPr>
                <w:rFonts w:ascii="Times New Roman" w:hAnsi="Times New Roman" w:cs="Times New Roman"/>
                <w:b/>
                <w:sz w:val="20"/>
                <w:szCs w:val="20"/>
              </w:rPr>
              <w:t xml:space="preserve"> grade</w:t>
            </w:r>
          </w:p>
        </w:tc>
      </w:tr>
      <w:tr w:rsidR="00E8086F" w:rsidRPr="00021C06" w:rsidTr="00B46490">
        <w:trPr>
          <w:trHeight w:val="288"/>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Date:</w:t>
            </w:r>
          </w:p>
          <w:p w:rsidR="00E8086F" w:rsidRPr="00021C06" w:rsidRDefault="00E8086F" w:rsidP="00B46490">
            <w:pPr>
              <w:spacing w:after="160" w:line="259" w:lineRule="auto"/>
              <w:rPr>
                <w:rFonts w:ascii="Times New Roman" w:hAnsi="Times New Roman" w:cs="Times New Roman"/>
                <w:b/>
                <w:sz w:val="20"/>
                <w:szCs w:val="20"/>
              </w:rPr>
            </w:pP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March 6, 2019- March 13, 2019</w:t>
            </w:r>
          </w:p>
        </w:tc>
      </w:tr>
      <w:tr w:rsidR="00E8086F" w:rsidRPr="00021C06" w:rsidTr="00B46490">
        <w:trPr>
          <w:trHeight w:val="288"/>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Unit/Subject:</w:t>
            </w:r>
          </w:p>
          <w:p w:rsidR="00E8086F" w:rsidRPr="00021C06" w:rsidRDefault="00E8086F" w:rsidP="00B46490">
            <w:pPr>
              <w:spacing w:after="160" w:line="259" w:lineRule="auto"/>
              <w:rPr>
                <w:rFonts w:ascii="Times New Roman" w:hAnsi="Times New Roman" w:cs="Times New Roman"/>
                <w:b/>
                <w:sz w:val="20"/>
                <w:szCs w:val="20"/>
              </w:rPr>
            </w:pP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Persuasive Writing/ Language Arts</w:t>
            </w:r>
          </w:p>
        </w:tc>
      </w:tr>
      <w:tr w:rsidR="00E8086F" w:rsidRPr="00021C06" w:rsidTr="00B46490">
        <w:trPr>
          <w:trHeight w:val="288"/>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Instructional Plan Title:</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Persuasion Techniques/Mini Lesson 2</w:t>
            </w:r>
          </w:p>
        </w:tc>
      </w:tr>
      <w:tr w:rsidR="00E8086F" w:rsidRPr="00021C06" w:rsidTr="00B46490">
        <w:trPr>
          <w:trHeight w:val="1757"/>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Lesson Summary and Focus:</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During this lesson, students will learn about different ways of persuasion and identify them by listening to audio clips on persuasion. They will also be expected to demonstrate their understanding of these techniques by either writing a short persuasive piece or drawing a poster that appeal to any of these techniques depending on their preferences and capabilities.</w:t>
            </w:r>
          </w:p>
          <w:p w:rsidR="00E8086F" w:rsidRPr="00021C06" w:rsidRDefault="00E8086F" w:rsidP="00B46490">
            <w:pPr>
              <w:spacing w:after="160" w:line="259" w:lineRule="auto"/>
              <w:rPr>
                <w:rFonts w:ascii="Times New Roman" w:hAnsi="Times New Roman" w:cs="Times New Roman"/>
                <w:b/>
                <w:sz w:val="20"/>
                <w:szCs w:val="20"/>
              </w:rPr>
            </w:pPr>
          </w:p>
        </w:tc>
      </w:tr>
      <w:tr w:rsidR="00E8086F" w:rsidRPr="00021C06" w:rsidTr="00B46490">
        <w:trPr>
          <w:trHeight w:val="1808"/>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Classroom and Student Factors/Grouping:</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The class will contain three groups. The first group will have students with special needs and students with low learning capabilities and includes Garcia, Hernandez, Walter, Rashid, James, Queen, Olivia and Liam. The second group will encompass average students who are include Logan, Mia, Maisha, Bella, Theodore, Wyatt, Atticus, Isla, Tess, Leon, Lilly and Aurora. The last group will contain early finishers and those with gifted abilities, namely Brodgon, Dirk, Lee, Daisy, Maverick, Jermaine and Makayla, Nina, Brian and Diana.</w:t>
            </w:r>
          </w:p>
          <w:p w:rsidR="00E8086F" w:rsidRPr="00021C06" w:rsidRDefault="00E8086F" w:rsidP="00B46490">
            <w:pPr>
              <w:spacing w:after="160" w:line="259" w:lineRule="auto"/>
              <w:rPr>
                <w:rFonts w:ascii="Times New Roman" w:hAnsi="Times New Roman" w:cs="Times New Roman"/>
                <w:b/>
                <w:sz w:val="20"/>
                <w:szCs w:val="20"/>
              </w:rPr>
            </w:pPr>
          </w:p>
        </w:tc>
      </w:tr>
      <w:tr w:rsidR="00E8086F" w:rsidRPr="00021C06" w:rsidTr="00B46490">
        <w:trPr>
          <w:trHeight w:val="1808"/>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National/State Learning Standards:</w:t>
            </w:r>
          </w:p>
        </w:tc>
        <w:tc>
          <w:tcPr>
            <w:tcW w:w="7364" w:type="dxa"/>
          </w:tcPr>
          <w:p w:rsidR="00E8086F" w:rsidRPr="00021C06" w:rsidRDefault="00E8086F" w:rsidP="00B46490">
            <w:pPr>
              <w:spacing w:after="160" w:line="259" w:lineRule="auto"/>
              <w:rPr>
                <w:rFonts w:ascii="Times New Roman" w:hAnsi="Times New Roman" w:cs="Times New Roman"/>
                <w:b/>
                <w:color w:val="000000" w:themeColor="text1"/>
                <w:sz w:val="20"/>
                <w:szCs w:val="20"/>
              </w:rPr>
            </w:pPr>
            <w:r w:rsidRPr="00021C06">
              <w:rPr>
                <w:rFonts w:ascii="Times New Roman" w:hAnsi="Times New Roman" w:cs="Times New Roman"/>
                <w:b/>
                <w:color w:val="000000" w:themeColor="text1"/>
                <w:sz w:val="20"/>
                <w:szCs w:val="20"/>
              </w:rPr>
              <w:t>The standards which are relevant to this lesson are</w:t>
            </w:r>
          </w:p>
          <w:p w:rsidR="00E8086F" w:rsidRPr="00021C06" w:rsidRDefault="00E8086F" w:rsidP="00B46490">
            <w:pPr>
              <w:spacing w:after="160" w:line="259" w:lineRule="auto"/>
              <w:rPr>
                <w:rFonts w:ascii="Times New Roman" w:hAnsi="Times New Roman" w:cs="Times New Roman"/>
                <w:b/>
                <w:color w:val="000000" w:themeColor="text1"/>
                <w:sz w:val="20"/>
                <w:szCs w:val="20"/>
              </w:rPr>
            </w:pPr>
            <w:hyperlink r:id="rId10" w:history="1">
              <w:r w:rsidRPr="00021C06">
                <w:rPr>
                  <w:rStyle w:val="Hyperlink"/>
                  <w:rFonts w:ascii="Times New Roman" w:hAnsi="Times New Roman" w:cs="Times New Roman"/>
                  <w:b/>
                  <w:color w:val="000000" w:themeColor="text1"/>
                  <w:sz w:val="20"/>
                  <w:szCs w:val="20"/>
                </w:rPr>
                <w:t>CCSS.ELA-Literacy.WHST.6-8.9</w:t>
              </w:r>
            </w:hyperlink>
            <w:r w:rsidRPr="00021C06">
              <w:rPr>
                <w:rFonts w:ascii="Times New Roman" w:hAnsi="Times New Roman" w:cs="Times New Roman"/>
                <w:b/>
                <w:color w:val="000000" w:themeColor="text1"/>
                <w:sz w:val="20"/>
                <w:szCs w:val="20"/>
              </w:rPr>
              <w:br/>
              <w:t>Draw evidence from informational texts to support analysis, reflection, and research.</w:t>
            </w:r>
          </w:p>
          <w:p w:rsidR="00E8086F" w:rsidRPr="00021C06" w:rsidRDefault="00E8086F" w:rsidP="00B46490">
            <w:pPr>
              <w:spacing w:after="160" w:line="259" w:lineRule="auto"/>
              <w:rPr>
                <w:rFonts w:ascii="Times New Roman" w:hAnsi="Times New Roman" w:cs="Times New Roman"/>
                <w:b/>
                <w:color w:val="000000" w:themeColor="text1"/>
                <w:sz w:val="20"/>
                <w:szCs w:val="20"/>
              </w:rPr>
            </w:pPr>
            <w:hyperlink r:id="rId11" w:history="1">
              <w:r w:rsidRPr="00021C06">
                <w:rPr>
                  <w:rStyle w:val="Hyperlink"/>
                  <w:rFonts w:ascii="Times New Roman" w:hAnsi="Times New Roman" w:cs="Times New Roman"/>
                  <w:b/>
                  <w:color w:val="000000" w:themeColor="text1"/>
                  <w:sz w:val="20"/>
                  <w:szCs w:val="20"/>
                </w:rPr>
                <w:t>CCSS.ELA-Literacy.WHST.6-8.2.d</w:t>
              </w:r>
            </w:hyperlink>
            <w:r w:rsidRPr="00021C06">
              <w:rPr>
                <w:rFonts w:ascii="Times New Roman" w:hAnsi="Times New Roman" w:cs="Times New Roman"/>
                <w:b/>
                <w:color w:val="000000" w:themeColor="text1"/>
                <w:sz w:val="20"/>
                <w:szCs w:val="20"/>
              </w:rPr>
              <w:br/>
              <w:t>Using of precise language and domain-specific vocabulary to inform about or explain a topic.</w:t>
            </w:r>
          </w:p>
        </w:tc>
      </w:tr>
      <w:tr w:rsidR="00E8086F" w:rsidRPr="00021C06" w:rsidTr="00B46490">
        <w:trPr>
          <w:trHeight w:val="1757"/>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Specific Learning Target(s)/Objectives:</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Objectives of this lesson are as follows.</w:t>
            </w:r>
          </w:p>
          <w:p w:rsidR="00E8086F" w:rsidRPr="00021C06" w:rsidRDefault="00E8086F" w:rsidP="00E8086F">
            <w:pPr>
              <w:pStyle w:val="ListParagraph"/>
              <w:numPr>
                <w:ilvl w:val="0"/>
                <w:numId w:val="11"/>
              </w:numPr>
              <w:rPr>
                <w:rFonts w:ascii="Times New Roman" w:hAnsi="Times New Roman" w:cs="Times New Roman"/>
                <w:b/>
                <w:sz w:val="20"/>
                <w:szCs w:val="20"/>
              </w:rPr>
            </w:pPr>
            <w:r w:rsidRPr="00021C06">
              <w:rPr>
                <w:rFonts w:ascii="Times New Roman" w:hAnsi="Times New Roman" w:cs="Times New Roman"/>
                <w:b/>
                <w:sz w:val="20"/>
                <w:szCs w:val="20"/>
              </w:rPr>
              <w:t>Listening to different audio clips in order to figure out different ways in which people use persuasion.</w:t>
            </w:r>
          </w:p>
          <w:p w:rsidR="00E8086F" w:rsidRPr="00021C06" w:rsidRDefault="00E8086F" w:rsidP="00E8086F">
            <w:pPr>
              <w:pStyle w:val="ListParagraph"/>
              <w:numPr>
                <w:ilvl w:val="0"/>
                <w:numId w:val="11"/>
              </w:numPr>
              <w:rPr>
                <w:rFonts w:ascii="Times New Roman" w:hAnsi="Times New Roman" w:cs="Times New Roman"/>
                <w:b/>
                <w:sz w:val="20"/>
                <w:szCs w:val="20"/>
              </w:rPr>
            </w:pPr>
            <w:r w:rsidRPr="00021C06">
              <w:rPr>
                <w:rFonts w:ascii="Times New Roman" w:hAnsi="Times New Roman" w:cs="Times New Roman"/>
                <w:b/>
                <w:sz w:val="20"/>
                <w:szCs w:val="20"/>
              </w:rPr>
              <w:t>Students should demonstrate their understanding of persuasive techniques by writing persuasive articles or designing persuasive posters which use at least one technique.</w:t>
            </w:r>
          </w:p>
          <w:p w:rsidR="00E8086F" w:rsidRPr="00021C06" w:rsidRDefault="00E8086F" w:rsidP="00E8086F">
            <w:pPr>
              <w:pStyle w:val="ListParagraph"/>
              <w:numPr>
                <w:ilvl w:val="0"/>
                <w:numId w:val="11"/>
              </w:numPr>
              <w:rPr>
                <w:rFonts w:ascii="Times New Roman" w:hAnsi="Times New Roman" w:cs="Times New Roman"/>
                <w:b/>
                <w:sz w:val="20"/>
                <w:szCs w:val="20"/>
              </w:rPr>
            </w:pPr>
            <w:r w:rsidRPr="00021C06">
              <w:rPr>
                <w:rFonts w:ascii="Times New Roman" w:hAnsi="Times New Roman" w:cs="Times New Roman"/>
                <w:b/>
                <w:sz w:val="20"/>
                <w:szCs w:val="20"/>
              </w:rPr>
              <w:t>Students should be able to define all techniques of persuasion.</w:t>
            </w: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tc>
      </w:tr>
      <w:tr w:rsidR="00E8086F" w:rsidRPr="00021C06" w:rsidTr="00B46490">
        <w:trPr>
          <w:trHeight w:val="1757"/>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Academic Language</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Academic vocabulary in this section is:</w:t>
            </w:r>
          </w:p>
          <w:p w:rsidR="00E8086F" w:rsidRPr="00021C06" w:rsidRDefault="00E8086F" w:rsidP="00E8086F">
            <w:pPr>
              <w:pStyle w:val="ListParagraph"/>
              <w:numPr>
                <w:ilvl w:val="0"/>
                <w:numId w:val="12"/>
              </w:numPr>
              <w:rPr>
                <w:rFonts w:ascii="Times New Roman" w:hAnsi="Times New Roman" w:cs="Times New Roman"/>
                <w:b/>
                <w:sz w:val="20"/>
                <w:szCs w:val="20"/>
              </w:rPr>
            </w:pPr>
            <w:r w:rsidRPr="00021C06">
              <w:rPr>
                <w:rFonts w:ascii="Times New Roman" w:hAnsi="Times New Roman" w:cs="Times New Roman"/>
                <w:b/>
                <w:sz w:val="20"/>
                <w:szCs w:val="20"/>
              </w:rPr>
              <w:t xml:space="preserve">Logos (reason/logic) </w:t>
            </w:r>
          </w:p>
          <w:p w:rsidR="00E8086F" w:rsidRPr="00021C06" w:rsidRDefault="00E8086F" w:rsidP="00E8086F">
            <w:pPr>
              <w:pStyle w:val="ListParagraph"/>
              <w:numPr>
                <w:ilvl w:val="0"/>
                <w:numId w:val="12"/>
              </w:numPr>
              <w:rPr>
                <w:rFonts w:ascii="Times New Roman" w:hAnsi="Times New Roman" w:cs="Times New Roman"/>
                <w:b/>
                <w:sz w:val="20"/>
                <w:szCs w:val="20"/>
              </w:rPr>
            </w:pPr>
            <w:r w:rsidRPr="00021C06">
              <w:rPr>
                <w:rFonts w:ascii="Times New Roman" w:hAnsi="Times New Roman" w:cs="Times New Roman"/>
                <w:b/>
                <w:sz w:val="20"/>
                <w:szCs w:val="20"/>
              </w:rPr>
              <w:t>Ethos (credibility)</w:t>
            </w:r>
          </w:p>
          <w:p w:rsidR="00E8086F" w:rsidRPr="00021C06" w:rsidRDefault="00E8086F" w:rsidP="00E8086F">
            <w:pPr>
              <w:pStyle w:val="ListParagraph"/>
              <w:numPr>
                <w:ilvl w:val="0"/>
                <w:numId w:val="12"/>
              </w:numPr>
              <w:rPr>
                <w:rFonts w:ascii="Times New Roman" w:hAnsi="Times New Roman" w:cs="Times New Roman"/>
                <w:b/>
                <w:sz w:val="20"/>
                <w:szCs w:val="20"/>
              </w:rPr>
            </w:pPr>
            <w:r w:rsidRPr="00021C06">
              <w:rPr>
                <w:rFonts w:ascii="Times New Roman" w:hAnsi="Times New Roman" w:cs="Times New Roman"/>
                <w:b/>
                <w:sz w:val="20"/>
                <w:szCs w:val="20"/>
              </w:rPr>
              <w:t>Pathos (emotional appeal)</w:t>
            </w:r>
          </w:p>
          <w:p w:rsidR="00E8086F" w:rsidRPr="00021C06" w:rsidRDefault="00E8086F" w:rsidP="00E8086F">
            <w:pPr>
              <w:pStyle w:val="ListParagraph"/>
              <w:numPr>
                <w:ilvl w:val="0"/>
                <w:numId w:val="12"/>
              </w:numPr>
              <w:rPr>
                <w:rFonts w:ascii="Times New Roman" w:hAnsi="Times New Roman" w:cs="Times New Roman"/>
                <w:b/>
                <w:sz w:val="20"/>
                <w:szCs w:val="20"/>
              </w:rPr>
            </w:pPr>
            <w:r w:rsidRPr="00021C06">
              <w:rPr>
                <w:rFonts w:ascii="Times New Roman" w:hAnsi="Times New Roman" w:cs="Times New Roman"/>
                <w:b/>
                <w:sz w:val="20"/>
                <w:szCs w:val="20"/>
              </w:rPr>
              <w:t>Kairos (opportune moment)</w:t>
            </w: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Students will learn these terms by listening to audio clips. They will also be presented with worksheets that contain each audio clips. After listening to an audio clip, a student is expected to show its type by selecting an option on the worksheet. The students will also be expected to write their own persuasive paragraph so as to apply the techniques to persuasive writing.</w:t>
            </w:r>
          </w:p>
          <w:p w:rsidR="00E8086F" w:rsidRPr="00021C06" w:rsidRDefault="00E8086F" w:rsidP="00B46490">
            <w:pPr>
              <w:spacing w:after="160" w:line="259" w:lineRule="auto"/>
              <w:rPr>
                <w:rFonts w:ascii="Times New Roman" w:hAnsi="Times New Roman" w:cs="Times New Roman"/>
                <w:b/>
                <w:sz w:val="20"/>
                <w:szCs w:val="20"/>
              </w:rPr>
            </w:pPr>
          </w:p>
        </w:tc>
      </w:tr>
      <w:tr w:rsidR="00E8086F" w:rsidRPr="00021C06" w:rsidTr="00B46490">
        <w:trPr>
          <w:trHeight w:val="1757"/>
        </w:trPr>
        <w:tc>
          <w:tcPr>
            <w:tcW w:w="254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Resources, Materials, Equipment, and Technology:</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Resources necessary for this lesson are:</w:t>
            </w:r>
          </w:p>
          <w:p w:rsidR="00E8086F" w:rsidRPr="00021C06" w:rsidRDefault="00E8086F" w:rsidP="00E8086F">
            <w:pPr>
              <w:pStyle w:val="ListParagraph"/>
              <w:numPr>
                <w:ilvl w:val="0"/>
                <w:numId w:val="13"/>
              </w:numPr>
              <w:rPr>
                <w:rFonts w:ascii="Times New Roman" w:hAnsi="Times New Roman" w:cs="Times New Roman"/>
                <w:b/>
                <w:sz w:val="20"/>
                <w:szCs w:val="20"/>
              </w:rPr>
            </w:pPr>
            <w:r w:rsidRPr="00021C06">
              <w:rPr>
                <w:rFonts w:ascii="Times New Roman" w:hAnsi="Times New Roman" w:cs="Times New Roman"/>
                <w:b/>
                <w:sz w:val="20"/>
                <w:szCs w:val="20"/>
              </w:rPr>
              <w:t xml:space="preserve">Mountain Dew Audio advert. </w:t>
            </w:r>
            <w:hyperlink r:id="rId12" w:history="1">
              <w:r w:rsidRPr="00021C06">
                <w:rPr>
                  <w:rStyle w:val="Hyperlink"/>
                  <w:rFonts w:ascii="Times New Roman" w:hAnsi="Times New Roman" w:cs="Times New Roman"/>
                  <w:b/>
                  <w:sz w:val="20"/>
                  <w:szCs w:val="20"/>
                </w:rPr>
                <w:t>https://www.youtube.com/watch?v=iIaxBiEIhDs</w:t>
              </w:r>
            </w:hyperlink>
          </w:p>
          <w:p w:rsidR="00E8086F" w:rsidRPr="00021C06" w:rsidRDefault="00E8086F" w:rsidP="00E8086F">
            <w:pPr>
              <w:pStyle w:val="ListParagraph"/>
              <w:numPr>
                <w:ilvl w:val="0"/>
                <w:numId w:val="13"/>
              </w:numPr>
              <w:rPr>
                <w:rFonts w:ascii="Times New Roman" w:hAnsi="Times New Roman" w:cs="Times New Roman"/>
                <w:b/>
                <w:sz w:val="20"/>
                <w:szCs w:val="20"/>
              </w:rPr>
            </w:pPr>
            <w:r w:rsidRPr="00021C06">
              <w:rPr>
                <w:rFonts w:ascii="Times New Roman" w:hAnsi="Times New Roman" w:cs="Times New Roman"/>
                <w:b/>
                <w:sz w:val="20"/>
                <w:szCs w:val="20"/>
              </w:rPr>
              <w:t>Miranda Greenapple audio advert.</w:t>
            </w:r>
          </w:p>
          <w:p w:rsidR="00E8086F" w:rsidRPr="00021C06" w:rsidRDefault="00E8086F" w:rsidP="00B46490">
            <w:pPr>
              <w:pStyle w:val="ListParagraph"/>
              <w:rPr>
                <w:rFonts w:ascii="Times New Roman" w:hAnsi="Times New Roman" w:cs="Times New Roman"/>
                <w:b/>
                <w:sz w:val="20"/>
                <w:szCs w:val="20"/>
              </w:rPr>
            </w:pPr>
            <w:hyperlink r:id="rId13" w:history="1">
              <w:r w:rsidRPr="00021C06">
                <w:rPr>
                  <w:rStyle w:val="Hyperlink"/>
                  <w:rFonts w:ascii="Times New Roman" w:hAnsi="Times New Roman" w:cs="Times New Roman"/>
                  <w:b/>
                  <w:sz w:val="20"/>
                  <w:szCs w:val="20"/>
                </w:rPr>
                <w:t>https://www.youtube.com/watch?v=78rEdm7BQ2U</w:t>
              </w:r>
            </w:hyperlink>
          </w:p>
          <w:p w:rsidR="00E8086F" w:rsidRPr="00021C06" w:rsidRDefault="00E8086F" w:rsidP="00E8086F">
            <w:pPr>
              <w:pStyle w:val="ListParagraph"/>
              <w:numPr>
                <w:ilvl w:val="0"/>
                <w:numId w:val="13"/>
              </w:numPr>
              <w:rPr>
                <w:rFonts w:ascii="Times New Roman" w:hAnsi="Times New Roman" w:cs="Times New Roman"/>
                <w:b/>
                <w:sz w:val="20"/>
                <w:szCs w:val="20"/>
              </w:rPr>
            </w:pPr>
            <w:r w:rsidRPr="00021C06">
              <w:rPr>
                <w:rFonts w:ascii="Times New Roman" w:hAnsi="Times New Roman" w:cs="Times New Roman"/>
                <w:b/>
                <w:sz w:val="20"/>
                <w:szCs w:val="20"/>
              </w:rPr>
              <w:t>Beats by Dr. Dre audio advert</w:t>
            </w:r>
          </w:p>
          <w:p w:rsidR="00E8086F" w:rsidRPr="00021C06" w:rsidRDefault="00E8086F" w:rsidP="00B46490">
            <w:pPr>
              <w:pStyle w:val="ListParagraph"/>
              <w:rPr>
                <w:rFonts w:ascii="Times New Roman" w:hAnsi="Times New Roman" w:cs="Times New Roman"/>
                <w:b/>
                <w:sz w:val="20"/>
                <w:szCs w:val="20"/>
              </w:rPr>
            </w:pPr>
            <w:hyperlink r:id="rId14" w:history="1">
              <w:r w:rsidRPr="00021C06">
                <w:rPr>
                  <w:rStyle w:val="Hyperlink"/>
                  <w:rFonts w:ascii="Times New Roman" w:hAnsi="Times New Roman" w:cs="Times New Roman"/>
                  <w:b/>
                  <w:sz w:val="20"/>
                  <w:szCs w:val="20"/>
                </w:rPr>
                <w:t>https://www.youtube.com/watch?v=Mt1Sp9OPfko</w:t>
              </w:r>
            </w:hyperlink>
          </w:p>
          <w:p w:rsidR="00E8086F" w:rsidRPr="00021C06" w:rsidRDefault="00E8086F" w:rsidP="00E8086F">
            <w:pPr>
              <w:pStyle w:val="ListParagraph"/>
              <w:numPr>
                <w:ilvl w:val="0"/>
                <w:numId w:val="13"/>
              </w:numPr>
              <w:rPr>
                <w:rFonts w:ascii="Times New Roman" w:hAnsi="Times New Roman" w:cs="Times New Roman"/>
                <w:b/>
                <w:sz w:val="20"/>
                <w:szCs w:val="20"/>
              </w:rPr>
            </w:pPr>
            <w:r w:rsidRPr="00021C06">
              <w:rPr>
                <w:rFonts w:ascii="Times New Roman" w:hAnsi="Times New Roman" w:cs="Times New Roman"/>
                <w:b/>
                <w:sz w:val="20"/>
                <w:szCs w:val="20"/>
              </w:rPr>
              <w:t>Xylem audio advert (GSCE Product Design)</w:t>
            </w:r>
          </w:p>
          <w:p w:rsidR="00E8086F" w:rsidRPr="00021C06" w:rsidRDefault="00E8086F" w:rsidP="00B46490">
            <w:pPr>
              <w:pStyle w:val="ListParagraph"/>
              <w:rPr>
                <w:rFonts w:ascii="Times New Roman" w:hAnsi="Times New Roman" w:cs="Times New Roman"/>
                <w:b/>
                <w:sz w:val="20"/>
                <w:szCs w:val="20"/>
              </w:rPr>
            </w:pPr>
            <w:hyperlink r:id="rId15" w:history="1">
              <w:r w:rsidRPr="00021C06">
                <w:rPr>
                  <w:rStyle w:val="Hyperlink"/>
                  <w:rFonts w:ascii="Times New Roman" w:hAnsi="Times New Roman" w:cs="Times New Roman"/>
                  <w:b/>
                  <w:sz w:val="20"/>
                  <w:szCs w:val="20"/>
                </w:rPr>
                <w:t>https://www.youtube.com/watch?v=gEaK4TgPvvQ</w:t>
              </w:r>
            </w:hyperlink>
          </w:p>
          <w:p w:rsidR="00E8086F" w:rsidRPr="00021C06" w:rsidRDefault="00E8086F" w:rsidP="00E8086F">
            <w:pPr>
              <w:pStyle w:val="ListParagraph"/>
              <w:numPr>
                <w:ilvl w:val="0"/>
                <w:numId w:val="13"/>
              </w:numPr>
              <w:rPr>
                <w:rFonts w:ascii="Times New Roman" w:hAnsi="Times New Roman" w:cs="Times New Roman"/>
                <w:b/>
                <w:sz w:val="20"/>
                <w:szCs w:val="20"/>
              </w:rPr>
            </w:pPr>
            <w:r w:rsidRPr="00021C06">
              <w:rPr>
                <w:rFonts w:ascii="Times New Roman" w:hAnsi="Times New Roman" w:cs="Times New Roman"/>
                <w:b/>
                <w:sz w:val="20"/>
                <w:szCs w:val="20"/>
              </w:rPr>
              <w:t>A laptop to play the audio clips</w:t>
            </w:r>
          </w:p>
          <w:p w:rsidR="00E8086F" w:rsidRPr="00021C06" w:rsidRDefault="00E8086F" w:rsidP="00E8086F">
            <w:pPr>
              <w:pStyle w:val="ListParagraph"/>
              <w:numPr>
                <w:ilvl w:val="0"/>
                <w:numId w:val="13"/>
              </w:numPr>
              <w:rPr>
                <w:rFonts w:ascii="Times New Roman" w:hAnsi="Times New Roman" w:cs="Times New Roman"/>
                <w:b/>
                <w:sz w:val="20"/>
                <w:szCs w:val="20"/>
              </w:rPr>
            </w:pPr>
            <w:r w:rsidRPr="00021C06">
              <w:rPr>
                <w:rFonts w:ascii="Times New Roman" w:hAnsi="Times New Roman" w:cs="Times New Roman"/>
                <w:b/>
                <w:sz w:val="20"/>
                <w:szCs w:val="20"/>
              </w:rPr>
              <w:t>A music system to project the sound</w:t>
            </w:r>
          </w:p>
          <w:p w:rsidR="00E8086F" w:rsidRPr="00021C06" w:rsidRDefault="00E8086F" w:rsidP="00E8086F">
            <w:pPr>
              <w:pStyle w:val="ListParagraph"/>
              <w:numPr>
                <w:ilvl w:val="0"/>
                <w:numId w:val="13"/>
              </w:numPr>
              <w:rPr>
                <w:rFonts w:ascii="Times New Roman" w:hAnsi="Times New Roman" w:cs="Times New Roman"/>
                <w:b/>
                <w:sz w:val="20"/>
                <w:szCs w:val="20"/>
              </w:rPr>
            </w:pPr>
            <w:r w:rsidRPr="00021C06">
              <w:rPr>
                <w:rFonts w:ascii="Times New Roman" w:hAnsi="Times New Roman" w:cs="Times New Roman"/>
                <w:b/>
                <w:sz w:val="20"/>
                <w:szCs w:val="20"/>
              </w:rPr>
              <w:t>Worksheets containing titles of the audio clips and options to be selected in order to label them according to their type of persuasion.</w:t>
            </w: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tc>
      </w:tr>
    </w:tbl>
    <w:p w:rsidR="00E8086F" w:rsidRPr="00021C06"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r w:rsidRPr="00021C06">
        <w:rPr>
          <w:rFonts w:ascii="Times New Roman" w:hAnsi="Times New Roman" w:cs="Times New Roman"/>
          <w:sz w:val="20"/>
          <w:szCs w:val="20"/>
        </w:rPr>
        <w:t>Section 2: Instructional Planning</w:t>
      </w:r>
    </w:p>
    <w:tbl>
      <w:tblPr>
        <w:tblStyle w:val="TableGrid"/>
        <w:tblW w:w="9895" w:type="dxa"/>
        <w:tblLook w:val="04A0" w:firstRow="1" w:lastRow="0" w:firstColumn="1" w:lastColumn="0" w:noHBand="0" w:noVBand="1"/>
      </w:tblPr>
      <w:tblGrid>
        <w:gridCol w:w="8815"/>
        <w:gridCol w:w="1080"/>
      </w:tblGrid>
      <w:tr w:rsidR="00E8086F" w:rsidRPr="00021C06" w:rsidTr="00B46490">
        <w:trPr>
          <w:trHeight w:val="2167"/>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Anticipatory Set</w:t>
            </w:r>
          </w:p>
          <w:p w:rsidR="00E8086F" w:rsidRPr="00021C06" w:rsidRDefault="00E8086F" w:rsidP="00E8086F">
            <w:pPr>
              <w:pStyle w:val="ListParagraph"/>
              <w:numPr>
                <w:ilvl w:val="0"/>
                <w:numId w:val="2"/>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I will randomly pick a student, to remind the class about the difference between fact and opinion as learned from the previous lesson.</w:t>
            </w:r>
          </w:p>
          <w:p w:rsidR="00E8086F" w:rsidRPr="00021C06" w:rsidRDefault="00E8086F" w:rsidP="00E8086F">
            <w:pPr>
              <w:pStyle w:val="ListParagraph"/>
              <w:numPr>
                <w:ilvl w:val="0"/>
                <w:numId w:val="2"/>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I will use </w:t>
            </w:r>
            <w:r w:rsidRPr="00021C06">
              <w:rPr>
                <w:rFonts w:ascii="Times New Roman" w:hAnsi="Times New Roman" w:cs="Times New Roman"/>
                <w:b/>
                <w:sz w:val="20"/>
                <w:szCs w:val="20"/>
              </w:rPr>
              <w:t xml:space="preserve">the Mountain Dew </w:t>
            </w:r>
            <w:r w:rsidRPr="00021C06">
              <w:rPr>
                <w:rFonts w:ascii="Times New Roman" w:hAnsi="Times New Roman" w:cs="Times New Roman"/>
                <w:sz w:val="20"/>
                <w:szCs w:val="20"/>
              </w:rPr>
              <w:t>and ask students to suggest what they think the author intended to achieve with the article.</w:t>
            </w:r>
          </w:p>
          <w:p w:rsidR="00E8086F" w:rsidRPr="00021C06" w:rsidRDefault="00E8086F" w:rsidP="00E8086F">
            <w:pPr>
              <w:pStyle w:val="ListParagraph"/>
              <w:numPr>
                <w:ilvl w:val="0"/>
                <w:numId w:val="2"/>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I will record their ideas on the white board and ask for what they would think the central argument in the advert would be persuasive to its audience. </w:t>
            </w:r>
          </w:p>
          <w:p w:rsidR="00E8086F" w:rsidRPr="00021C06" w:rsidRDefault="00E8086F" w:rsidP="00B46490">
            <w:pPr>
              <w:rPr>
                <w:rFonts w:ascii="Times New Roman" w:hAnsi="Times New Roman" w:cs="Times New Roman"/>
                <w:sz w:val="20"/>
                <w:szCs w:val="20"/>
              </w:rPr>
            </w:pPr>
          </w:p>
        </w:tc>
        <w:tc>
          <w:tcPr>
            <w:tcW w:w="1080" w:type="dxa"/>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10 minutes</w:t>
            </w:r>
          </w:p>
        </w:tc>
      </w:tr>
      <w:tr w:rsidR="00E8086F" w:rsidRPr="00021C06" w:rsidTr="00B46490">
        <w:trPr>
          <w:trHeight w:val="2167"/>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Multiple Means of Representation</w:t>
            </w:r>
          </w:p>
          <w:p w:rsidR="00E8086F" w:rsidRPr="00021C06" w:rsidRDefault="00E8086F" w:rsidP="00B46490">
            <w:pPr>
              <w:spacing w:after="120"/>
              <w:jc w:val="right"/>
              <w:rPr>
                <w:rFonts w:ascii="Times New Roman" w:hAnsi="Times New Roman" w:cs="Times New Roman"/>
                <w:sz w:val="20"/>
                <w:szCs w:val="20"/>
              </w:rPr>
            </w:pPr>
          </w:p>
          <w:p w:rsidR="00E8086F" w:rsidRPr="00021C06" w:rsidRDefault="00E8086F" w:rsidP="00E8086F">
            <w:pPr>
              <w:pStyle w:val="ListParagraph"/>
              <w:numPr>
                <w:ilvl w:val="0"/>
                <w:numId w:val="2"/>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I will use </w:t>
            </w:r>
            <w:r w:rsidRPr="00021C06">
              <w:rPr>
                <w:rFonts w:ascii="Times New Roman" w:hAnsi="Times New Roman" w:cs="Times New Roman"/>
                <w:b/>
                <w:sz w:val="20"/>
                <w:szCs w:val="20"/>
              </w:rPr>
              <w:t>anchor charts</w:t>
            </w:r>
            <w:r w:rsidRPr="00021C06">
              <w:rPr>
                <w:rFonts w:ascii="Times New Roman" w:hAnsi="Times New Roman" w:cs="Times New Roman"/>
                <w:sz w:val="20"/>
                <w:szCs w:val="20"/>
              </w:rPr>
              <w:t xml:space="preserve"> to teach students how to determine the different techniques in persuasive writing</w:t>
            </w:r>
          </w:p>
          <w:p w:rsidR="00E8086F" w:rsidRPr="00021C06" w:rsidRDefault="00E8086F" w:rsidP="00B46490">
            <w:pPr>
              <w:rPr>
                <w:rFonts w:ascii="Times New Roman" w:hAnsi="Times New Roman" w:cs="Times New Roman"/>
                <w:sz w:val="20"/>
                <w:szCs w:val="20"/>
              </w:rPr>
            </w:pPr>
          </w:p>
          <w:p w:rsidR="00E8086F" w:rsidRPr="00021C06" w:rsidRDefault="00E8086F" w:rsidP="00B46490">
            <w:pPr>
              <w:rPr>
                <w:rFonts w:ascii="Times New Roman" w:hAnsi="Times New Roman" w:cs="Times New Roman"/>
                <w:sz w:val="20"/>
                <w:szCs w:val="20"/>
              </w:rPr>
            </w:pPr>
            <w:r w:rsidRPr="00021C06">
              <w:rPr>
                <w:rFonts w:ascii="Times New Roman" w:hAnsi="Times New Roman" w:cs="Times New Roman"/>
                <w:sz w:val="20"/>
                <w:szCs w:val="20"/>
              </w:rPr>
              <w:t xml:space="preserve">Explain how you will differentiate materials for each of the following groups: </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1"/>
              </w:numPr>
              <w:rPr>
                <w:rFonts w:ascii="Times New Roman" w:hAnsi="Times New Roman" w:cs="Times New Roman"/>
                <w:sz w:val="20"/>
                <w:szCs w:val="20"/>
              </w:rPr>
            </w:pPr>
            <w:r w:rsidRPr="00021C06">
              <w:rPr>
                <w:rFonts w:ascii="Times New Roman" w:hAnsi="Times New Roman" w:cs="Times New Roman"/>
                <w:sz w:val="20"/>
                <w:szCs w:val="20"/>
              </w:rPr>
              <w:t>English language learners (ELL): effective word choice in presenting the different ways to apply the techniques</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1"/>
              </w:numPr>
              <w:rPr>
                <w:rFonts w:ascii="Times New Roman" w:hAnsi="Times New Roman" w:cs="Times New Roman"/>
                <w:sz w:val="20"/>
                <w:szCs w:val="20"/>
              </w:rPr>
            </w:pPr>
            <w:r w:rsidRPr="00021C06">
              <w:rPr>
                <w:rFonts w:ascii="Times New Roman" w:hAnsi="Times New Roman" w:cs="Times New Roman"/>
                <w:sz w:val="20"/>
                <w:szCs w:val="20"/>
              </w:rPr>
              <w:t>Students with special needs: Repetitive evaluation of the different techniques of persuasion used in the ad with reference to the previous lesson’s differences between facts and opinions</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1"/>
              </w:numPr>
              <w:rPr>
                <w:rFonts w:ascii="Times New Roman" w:hAnsi="Times New Roman" w:cs="Times New Roman"/>
                <w:sz w:val="20"/>
                <w:szCs w:val="20"/>
              </w:rPr>
            </w:pPr>
            <w:r w:rsidRPr="00021C06">
              <w:rPr>
                <w:rFonts w:ascii="Times New Roman" w:hAnsi="Times New Roman" w:cs="Times New Roman"/>
                <w:sz w:val="20"/>
                <w:szCs w:val="20"/>
              </w:rPr>
              <w:t>Students with gifted abilities: Clear guidelines on the relationship between the techniques and the ad’s effectiveness in meeting its purpose to persuade the audience</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1"/>
              </w:numPr>
              <w:rPr>
                <w:rFonts w:ascii="Times New Roman" w:hAnsi="Times New Roman" w:cs="Times New Roman"/>
                <w:sz w:val="20"/>
                <w:szCs w:val="20"/>
              </w:rPr>
            </w:pPr>
            <w:r w:rsidRPr="00021C06">
              <w:rPr>
                <w:rFonts w:ascii="Times New Roman" w:hAnsi="Times New Roman" w:cs="Times New Roman"/>
                <w:sz w:val="20"/>
                <w:szCs w:val="20"/>
              </w:rPr>
              <w:t>Early finishers (those students who finish early and may need additional resources/support): Leave the learners with the copies of anchor charts for future reference</w:t>
            </w:r>
          </w:p>
          <w:p w:rsidR="00E8086F" w:rsidRPr="00021C06" w:rsidRDefault="00E8086F" w:rsidP="00B46490">
            <w:pPr>
              <w:rPr>
                <w:rFonts w:ascii="Times New Roman" w:hAnsi="Times New Roman" w:cs="Times New Roman"/>
                <w:sz w:val="20"/>
                <w:szCs w:val="20"/>
              </w:rPr>
            </w:pPr>
          </w:p>
        </w:tc>
        <w:tc>
          <w:tcPr>
            <w:tcW w:w="1080" w:type="dxa"/>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20 minutes</w:t>
            </w:r>
          </w:p>
        </w:tc>
      </w:tr>
      <w:tr w:rsidR="00E8086F" w:rsidRPr="00021C06" w:rsidTr="00B46490">
        <w:trPr>
          <w:trHeight w:val="1943"/>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Multiple Means of Engagement</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3"/>
              </w:numPr>
              <w:tabs>
                <w:tab w:val="left" w:pos="360"/>
              </w:tabs>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I will use a question and answer approach to derive suggestions on potential tools determined to be applicable in the ad.  </w:t>
            </w:r>
          </w:p>
          <w:p w:rsidR="00E8086F" w:rsidRPr="00021C06" w:rsidRDefault="00E8086F" w:rsidP="00B46490">
            <w:pPr>
              <w:rPr>
                <w:rFonts w:ascii="Times New Roman" w:hAnsi="Times New Roman" w:cs="Times New Roman"/>
                <w:sz w:val="20"/>
                <w:szCs w:val="20"/>
              </w:rPr>
            </w:pPr>
          </w:p>
          <w:p w:rsidR="00E8086F" w:rsidRPr="00021C06" w:rsidRDefault="00E8086F" w:rsidP="00B46490">
            <w:pPr>
              <w:spacing w:after="120"/>
              <w:rPr>
                <w:rFonts w:ascii="Times New Roman" w:hAnsi="Times New Roman" w:cs="Times New Roman"/>
                <w:sz w:val="20"/>
                <w:szCs w:val="20"/>
              </w:rPr>
            </w:pPr>
            <w:r w:rsidRPr="00021C06">
              <w:rPr>
                <w:rFonts w:ascii="Times New Roman" w:hAnsi="Times New Roman" w:cs="Times New Roman"/>
                <w:sz w:val="20"/>
                <w:szCs w:val="20"/>
              </w:rPr>
              <w:t xml:space="preserve">Explain how you will differentiate activities for each of the following groups: </w:t>
            </w:r>
          </w:p>
          <w:p w:rsidR="00E8086F" w:rsidRPr="00651B5D" w:rsidRDefault="00E8086F" w:rsidP="00E8086F">
            <w:pPr>
              <w:pStyle w:val="ListParagraph"/>
              <w:numPr>
                <w:ilvl w:val="0"/>
                <w:numId w:val="6"/>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English language learners (ELL): Ask direct questions on the meaning of certain terms as used in the ad</w:t>
            </w:r>
          </w:p>
          <w:p w:rsidR="00E8086F" w:rsidRPr="00021C06" w:rsidRDefault="00E8086F" w:rsidP="00E8086F">
            <w:pPr>
              <w:pStyle w:val="ListParagraph"/>
              <w:numPr>
                <w:ilvl w:val="0"/>
                <w:numId w:val="6"/>
              </w:numPr>
              <w:rPr>
                <w:rFonts w:ascii="Times New Roman" w:hAnsi="Times New Roman" w:cs="Times New Roman"/>
                <w:sz w:val="20"/>
                <w:szCs w:val="20"/>
              </w:rPr>
            </w:pPr>
            <w:r w:rsidRPr="00021C06">
              <w:rPr>
                <w:rFonts w:ascii="Times New Roman" w:hAnsi="Times New Roman" w:cs="Times New Roman"/>
                <w:sz w:val="20"/>
                <w:szCs w:val="20"/>
              </w:rPr>
              <w:t>Students with special needs: Ask questions on the potential application of ethos, pathos, logos, and kairos in the different ads presented</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6"/>
              </w:numPr>
              <w:rPr>
                <w:rFonts w:ascii="Times New Roman" w:hAnsi="Times New Roman" w:cs="Times New Roman"/>
                <w:sz w:val="20"/>
                <w:szCs w:val="20"/>
              </w:rPr>
            </w:pPr>
            <w:r w:rsidRPr="00021C06">
              <w:rPr>
                <w:rFonts w:ascii="Times New Roman" w:hAnsi="Times New Roman" w:cs="Times New Roman"/>
                <w:sz w:val="20"/>
                <w:szCs w:val="20"/>
              </w:rPr>
              <w:t>Students with gifted abilities: determine some of the facts and opinions present in the ads</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6"/>
              </w:numPr>
              <w:rPr>
                <w:rFonts w:ascii="Times New Roman" w:hAnsi="Times New Roman" w:cs="Times New Roman"/>
                <w:sz w:val="20"/>
                <w:szCs w:val="20"/>
              </w:rPr>
            </w:pPr>
            <w:r w:rsidRPr="00021C06">
              <w:rPr>
                <w:rFonts w:ascii="Times New Roman" w:hAnsi="Times New Roman" w:cs="Times New Roman"/>
                <w:sz w:val="20"/>
                <w:szCs w:val="20"/>
              </w:rPr>
              <w:t xml:space="preserve">Early finishers (those students who finish early and may need additional resources/support): consistently seek feedback from the learners using random calling approach. </w:t>
            </w:r>
          </w:p>
        </w:tc>
        <w:tc>
          <w:tcPr>
            <w:tcW w:w="1080" w:type="dxa"/>
            <w:tcBorders>
              <w:bottom w:val="single" w:sz="4" w:space="0" w:color="auto"/>
            </w:tcBorders>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20 minutes</w:t>
            </w:r>
          </w:p>
        </w:tc>
      </w:tr>
      <w:tr w:rsidR="00E8086F" w:rsidRPr="00021C06" w:rsidTr="00B46490">
        <w:trPr>
          <w:trHeight w:val="2167"/>
        </w:trPr>
        <w:tc>
          <w:tcPr>
            <w:tcW w:w="8815" w:type="dxa"/>
            <w:vMerge w:val="restart"/>
            <w:tcBorders>
              <w:right w:val="single" w:sz="4" w:space="0" w:color="auto"/>
            </w:tcBorders>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Multiple Means of Expression</w:t>
            </w:r>
          </w:p>
          <w:p w:rsidR="00E8086F" w:rsidRPr="00021C06" w:rsidRDefault="00E8086F" w:rsidP="00E8086F">
            <w:pPr>
              <w:pStyle w:val="ListParagraph"/>
              <w:numPr>
                <w:ilvl w:val="0"/>
                <w:numId w:val="7"/>
              </w:numPr>
              <w:spacing w:after="120"/>
              <w:rPr>
                <w:rFonts w:ascii="Times New Roman" w:hAnsi="Times New Roman" w:cs="Times New Roman"/>
                <w:sz w:val="20"/>
                <w:szCs w:val="20"/>
              </w:rPr>
            </w:pPr>
            <w:r w:rsidRPr="00021C06">
              <w:rPr>
                <w:rFonts w:ascii="Times New Roman" w:hAnsi="Times New Roman" w:cs="Times New Roman"/>
                <w:sz w:val="20"/>
                <w:szCs w:val="20"/>
              </w:rPr>
              <w:t xml:space="preserve">Students will complete an </w:t>
            </w:r>
            <w:r w:rsidRPr="00021C06">
              <w:rPr>
                <w:rFonts w:ascii="Times New Roman" w:hAnsi="Times New Roman" w:cs="Times New Roman"/>
                <w:b/>
                <w:sz w:val="20"/>
                <w:szCs w:val="20"/>
              </w:rPr>
              <w:t xml:space="preserve">essay </w:t>
            </w:r>
            <w:r w:rsidRPr="00021C06">
              <w:rPr>
                <w:rFonts w:ascii="Times New Roman" w:hAnsi="Times New Roman" w:cs="Times New Roman"/>
                <w:sz w:val="20"/>
                <w:szCs w:val="20"/>
              </w:rPr>
              <w:t>on the application of at least two techniques in an advertisement of their choosing within the last year. It is expected that they will complete the essay taking into consideration the concepts of persuasive writing taught in class.</w:t>
            </w:r>
          </w:p>
          <w:p w:rsidR="00E8086F" w:rsidRPr="00021C06" w:rsidRDefault="00E8086F" w:rsidP="00E8086F">
            <w:pPr>
              <w:pStyle w:val="ListParagraph"/>
              <w:numPr>
                <w:ilvl w:val="0"/>
                <w:numId w:val="7"/>
              </w:numPr>
              <w:spacing w:after="120"/>
              <w:rPr>
                <w:rFonts w:ascii="Times New Roman" w:hAnsi="Times New Roman" w:cs="Times New Roman"/>
                <w:sz w:val="20"/>
                <w:szCs w:val="20"/>
              </w:rPr>
            </w:pPr>
            <w:r w:rsidRPr="00021C06">
              <w:rPr>
                <w:rFonts w:ascii="Times New Roman" w:hAnsi="Times New Roman" w:cs="Times New Roman"/>
                <w:sz w:val="20"/>
                <w:szCs w:val="20"/>
              </w:rPr>
              <w:t xml:space="preserve">Students will also engage in </w:t>
            </w:r>
            <w:r w:rsidRPr="00021C06">
              <w:rPr>
                <w:rFonts w:ascii="Times New Roman" w:hAnsi="Times New Roman" w:cs="Times New Roman"/>
                <w:sz w:val="20"/>
                <w:szCs w:val="20"/>
                <w:u w:val="single"/>
              </w:rPr>
              <w:t xml:space="preserve">thumbs up-thumbs middle, thumbs down </w:t>
            </w:r>
            <w:r w:rsidRPr="00021C06">
              <w:rPr>
                <w:rFonts w:ascii="Times New Roman" w:hAnsi="Times New Roman" w:cs="Times New Roman"/>
                <w:sz w:val="20"/>
                <w:szCs w:val="20"/>
              </w:rPr>
              <w:t xml:space="preserve">answers throughout the lesson to determine the need for further teaching on the different concepts. </w:t>
            </w:r>
          </w:p>
          <w:p w:rsidR="00E8086F" w:rsidRPr="00021C06" w:rsidRDefault="00E8086F" w:rsidP="00B46490">
            <w:pPr>
              <w:rPr>
                <w:rFonts w:ascii="Times New Roman" w:hAnsi="Times New Roman" w:cs="Times New Roman"/>
                <w:b/>
                <w:sz w:val="20"/>
                <w:szCs w:val="20"/>
                <w:u w:val="single"/>
              </w:rPr>
            </w:pPr>
          </w:p>
          <w:p w:rsidR="00E8086F" w:rsidRPr="00021C06" w:rsidRDefault="00E8086F" w:rsidP="00B46490">
            <w:pPr>
              <w:spacing w:after="120"/>
              <w:rPr>
                <w:rFonts w:ascii="Times New Roman" w:hAnsi="Times New Roman" w:cs="Times New Roman"/>
                <w:sz w:val="20"/>
                <w:szCs w:val="20"/>
              </w:rPr>
            </w:pPr>
            <w:r w:rsidRPr="00021C06">
              <w:rPr>
                <w:rFonts w:ascii="Times New Roman" w:hAnsi="Times New Roman" w:cs="Times New Roman"/>
                <w:sz w:val="20"/>
                <w:szCs w:val="20"/>
              </w:rPr>
              <w:t xml:space="preserve">Explain if you will differentiate assessments for each of the following groups: </w:t>
            </w:r>
          </w:p>
          <w:p w:rsidR="00E8086F" w:rsidRPr="00651B5D" w:rsidRDefault="00E8086F" w:rsidP="00E8086F">
            <w:pPr>
              <w:pStyle w:val="ListParagraph"/>
              <w:numPr>
                <w:ilvl w:val="0"/>
                <w:numId w:val="5"/>
              </w:numPr>
              <w:spacing w:after="120"/>
              <w:contextualSpacing w:val="0"/>
              <w:rPr>
                <w:rFonts w:ascii="Times New Roman" w:hAnsi="Times New Roman" w:cs="Times New Roman"/>
                <w:sz w:val="20"/>
                <w:szCs w:val="20"/>
              </w:rPr>
            </w:pPr>
            <w:r w:rsidRPr="00021C06">
              <w:rPr>
                <w:rFonts w:ascii="Times New Roman" w:hAnsi="Times New Roman" w:cs="Times New Roman"/>
                <w:sz w:val="20"/>
                <w:szCs w:val="20"/>
              </w:rPr>
              <w:t xml:space="preserve">English language learners (ELL): The quality of word choice in the essay </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5"/>
              </w:numPr>
              <w:rPr>
                <w:rFonts w:ascii="Times New Roman" w:hAnsi="Times New Roman" w:cs="Times New Roman"/>
                <w:sz w:val="20"/>
                <w:szCs w:val="20"/>
              </w:rPr>
            </w:pPr>
            <w:r w:rsidRPr="00021C06">
              <w:rPr>
                <w:rFonts w:ascii="Times New Roman" w:hAnsi="Times New Roman" w:cs="Times New Roman"/>
                <w:sz w:val="20"/>
                <w:szCs w:val="20"/>
              </w:rPr>
              <w:t>Students with special needs: the ability to identify correctly the main idea in the ad, and application of at least one technique of persuasion</w:t>
            </w:r>
          </w:p>
          <w:p w:rsidR="00E8086F" w:rsidRPr="00021C06" w:rsidRDefault="00E8086F" w:rsidP="00B46490">
            <w:pPr>
              <w:rPr>
                <w:rFonts w:ascii="Times New Roman" w:hAnsi="Times New Roman" w:cs="Times New Roman"/>
                <w:sz w:val="20"/>
                <w:szCs w:val="20"/>
              </w:rPr>
            </w:pPr>
          </w:p>
          <w:p w:rsidR="00E8086F" w:rsidRPr="00651B5D" w:rsidRDefault="00E8086F" w:rsidP="00E8086F">
            <w:pPr>
              <w:pStyle w:val="ListParagraph"/>
              <w:numPr>
                <w:ilvl w:val="0"/>
                <w:numId w:val="5"/>
              </w:numPr>
              <w:rPr>
                <w:rFonts w:ascii="Times New Roman" w:hAnsi="Times New Roman" w:cs="Times New Roman"/>
                <w:sz w:val="20"/>
                <w:szCs w:val="20"/>
              </w:rPr>
            </w:pPr>
            <w:r w:rsidRPr="00021C06">
              <w:rPr>
                <w:rFonts w:ascii="Times New Roman" w:hAnsi="Times New Roman" w:cs="Times New Roman"/>
                <w:sz w:val="20"/>
                <w:szCs w:val="20"/>
              </w:rPr>
              <w:t>Students with gifted abilities: the ability to identify correctly the main idea in the ad, and application of at least three techniques of persuasion</w:t>
            </w:r>
          </w:p>
          <w:p w:rsidR="00E8086F" w:rsidRPr="00021C06" w:rsidRDefault="00E8086F" w:rsidP="00B46490">
            <w:pPr>
              <w:rPr>
                <w:rFonts w:ascii="Times New Roman" w:hAnsi="Times New Roman" w:cs="Times New Roman"/>
                <w:sz w:val="20"/>
                <w:szCs w:val="20"/>
              </w:rPr>
            </w:pPr>
          </w:p>
          <w:p w:rsidR="00E8086F" w:rsidRPr="00021C06" w:rsidRDefault="00E8086F" w:rsidP="00E8086F">
            <w:pPr>
              <w:pStyle w:val="ListParagraph"/>
              <w:numPr>
                <w:ilvl w:val="0"/>
                <w:numId w:val="5"/>
              </w:numPr>
              <w:rPr>
                <w:rFonts w:ascii="Times New Roman" w:hAnsi="Times New Roman" w:cs="Times New Roman"/>
                <w:sz w:val="20"/>
                <w:szCs w:val="20"/>
              </w:rPr>
            </w:pPr>
            <w:r w:rsidRPr="00021C06">
              <w:rPr>
                <w:rFonts w:ascii="Times New Roman" w:hAnsi="Times New Roman" w:cs="Times New Roman"/>
                <w:sz w:val="20"/>
                <w:szCs w:val="20"/>
              </w:rPr>
              <w:t>Early finishers (those students who finish early and may need additional resources/support): The learners should be in a position to identify and present the relationship between opinions and facts, and the persuasion techniques learned in class</w:t>
            </w:r>
          </w:p>
        </w:tc>
        <w:tc>
          <w:tcPr>
            <w:tcW w:w="1080" w:type="dxa"/>
            <w:tcBorders>
              <w:top w:val="single" w:sz="4" w:space="0" w:color="auto"/>
              <w:left w:val="single" w:sz="4" w:space="0" w:color="auto"/>
              <w:bottom w:val="nil"/>
              <w:right w:val="single" w:sz="4" w:space="0" w:color="auto"/>
            </w:tcBorders>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20 minutes</w:t>
            </w:r>
          </w:p>
        </w:tc>
      </w:tr>
      <w:tr w:rsidR="00E8086F" w:rsidRPr="00021C06" w:rsidTr="00B46490">
        <w:trPr>
          <w:trHeight w:val="2167"/>
        </w:trPr>
        <w:tc>
          <w:tcPr>
            <w:tcW w:w="8815" w:type="dxa"/>
            <w:vMerge/>
          </w:tcPr>
          <w:p w:rsidR="00E8086F" w:rsidRPr="00021C06" w:rsidRDefault="00E8086F" w:rsidP="00B46490">
            <w:pPr>
              <w:jc w:val="center"/>
              <w:rPr>
                <w:rFonts w:ascii="Times New Roman" w:hAnsi="Times New Roman" w:cs="Times New Roman"/>
                <w:b/>
                <w:sz w:val="20"/>
                <w:szCs w:val="20"/>
                <w:u w:val="single"/>
              </w:rPr>
            </w:pPr>
          </w:p>
        </w:tc>
        <w:tc>
          <w:tcPr>
            <w:tcW w:w="1080" w:type="dxa"/>
            <w:tcBorders>
              <w:top w:val="nil"/>
            </w:tcBorders>
          </w:tcPr>
          <w:p w:rsidR="00E8086F" w:rsidRPr="00021C06" w:rsidRDefault="00E8086F" w:rsidP="00B46490">
            <w:pPr>
              <w:jc w:val="center"/>
              <w:rPr>
                <w:rFonts w:ascii="Times New Roman" w:hAnsi="Times New Roman" w:cs="Times New Roman"/>
                <w:b/>
                <w:sz w:val="20"/>
                <w:szCs w:val="20"/>
                <w:u w:val="single"/>
              </w:rPr>
            </w:pPr>
          </w:p>
        </w:tc>
      </w:tr>
      <w:tr w:rsidR="00E8086F" w:rsidRPr="00021C06" w:rsidTr="00B46490">
        <w:trPr>
          <w:trHeight w:val="2167"/>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Extension Activity and/or Homework</w:t>
            </w:r>
          </w:p>
          <w:p w:rsidR="00E8086F" w:rsidRPr="00021C06" w:rsidRDefault="00E8086F" w:rsidP="00B46490">
            <w:pPr>
              <w:spacing w:after="120"/>
              <w:rPr>
                <w:rFonts w:ascii="Times New Roman" w:eastAsia="Times New Roman" w:hAnsi="Times New Roman" w:cs="Times New Roman"/>
                <w:sz w:val="20"/>
                <w:szCs w:val="20"/>
              </w:rPr>
            </w:pPr>
            <w:r w:rsidRPr="00021C06">
              <w:rPr>
                <w:rFonts w:ascii="Times New Roman" w:eastAsia="Times New Roman" w:hAnsi="Times New Roman" w:cs="Times New Roman"/>
                <w:sz w:val="20"/>
                <w:szCs w:val="20"/>
              </w:rPr>
              <w:t>The extension activity will include finding an interesting publication on an issue of interest over the past five years and identify the author’s success in persuading the audience</w:t>
            </w:r>
          </w:p>
          <w:p w:rsidR="00E8086F" w:rsidRPr="00021C06" w:rsidRDefault="00E8086F" w:rsidP="00B46490">
            <w:pPr>
              <w:rPr>
                <w:rFonts w:ascii="Times New Roman" w:eastAsia="Times New Roman" w:hAnsi="Times New Roman" w:cs="Times New Roman"/>
                <w:color w:val="000000"/>
                <w:sz w:val="20"/>
                <w:szCs w:val="20"/>
              </w:rPr>
            </w:pPr>
          </w:p>
          <w:p w:rsidR="00E8086F" w:rsidRPr="00021C06" w:rsidRDefault="00E8086F" w:rsidP="00B46490">
            <w:pPr>
              <w:rPr>
                <w:rFonts w:ascii="Times New Roman" w:hAnsi="Times New Roman" w:cs="Times New Roman"/>
                <w:b/>
                <w:sz w:val="20"/>
                <w:szCs w:val="20"/>
              </w:rPr>
            </w:pPr>
          </w:p>
        </w:tc>
        <w:tc>
          <w:tcPr>
            <w:tcW w:w="1080" w:type="dxa"/>
          </w:tcPr>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rPr>
                <w:rFonts w:ascii="Times New Roman" w:hAnsi="Times New Roman" w:cs="Times New Roman"/>
                <w:b/>
                <w:sz w:val="20"/>
                <w:szCs w:val="20"/>
              </w:rPr>
            </w:pPr>
          </w:p>
          <w:p w:rsidR="00E8086F" w:rsidRPr="00021C06" w:rsidRDefault="00E8086F" w:rsidP="00B46490">
            <w:pPr>
              <w:jc w:val="center"/>
              <w:rPr>
                <w:rFonts w:ascii="Times New Roman" w:hAnsi="Times New Roman" w:cs="Times New Roman"/>
                <w:b/>
                <w:sz w:val="20"/>
                <w:szCs w:val="20"/>
              </w:rPr>
            </w:pPr>
            <w:r w:rsidRPr="00021C06">
              <w:rPr>
                <w:rFonts w:ascii="Times New Roman" w:hAnsi="Times New Roman" w:cs="Times New Roman"/>
                <w:b/>
                <w:sz w:val="20"/>
                <w:szCs w:val="20"/>
              </w:rPr>
              <w:t>15 minutes</w:t>
            </w:r>
          </w:p>
        </w:tc>
      </w:tr>
      <w:tr w:rsidR="00E8086F" w:rsidRPr="00021C06" w:rsidTr="00B46490">
        <w:trPr>
          <w:trHeight w:val="2167"/>
        </w:trPr>
        <w:tc>
          <w:tcPr>
            <w:tcW w:w="8815" w:type="dxa"/>
          </w:tcPr>
          <w:p w:rsidR="00E8086F" w:rsidRPr="00021C06" w:rsidRDefault="00E8086F" w:rsidP="00B46490">
            <w:pPr>
              <w:spacing w:after="120"/>
              <w:jc w:val="center"/>
              <w:rPr>
                <w:rFonts w:ascii="Times New Roman" w:hAnsi="Times New Roman" w:cs="Times New Roman"/>
                <w:b/>
                <w:sz w:val="20"/>
                <w:szCs w:val="20"/>
              </w:rPr>
            </w:pPr>
            <w:r w:rsidRPr="00021C06">
              <w:rPr>
                <w:rFonts w:ascii="Times New Roman" w:hAnsi="Times New Roman" w:cs="Times New Roman"/>
                <w:b/>
                <w:sz w:val="20"/>
                <w:szCs w:val="20"/>
              </w:rPr>
              <w:t>Rationale/Reflection</w:t>
            </w:r>
          </w:p>
          <w:p w:rsidR="00E8086F" w:rsidRPr="00021C06" w:rsidRDefault="00E8086F" w:rsidP="00B46490">
            <w:pPr>
              <w:pStyle w:val="CommentText"/>
              <w:tabs>
                <w:tab w:val="left" w:pos="2177"/>
              </w:tabs>
              <w:rPr>
                <w:rFonts w:ascii="Times New Roman" w:hAnsi="Times New Roman" w:cs="Times New Roman"/>
              </w:rPr>
            </w:pPr>
            <w:r w:rsidRPr="00021C06">
              <w:rPr>
                <w:rFonts w:ascii="Times New Roman" w:hAnsi="Times New Roman" w:cs="Times New Roman"/>
              </w:rPr>
              <w:tab/>
            </w:r>
          </w:p>
          <w:p w:rsidR="00E8086F" w:rsidRPr="00021C06" w:rsidRDefault="00E8086F" w:rsidP="00E8086F">
            <w:pPr>
              <w:pStyle w:val="CommentText"/>
              <w:numPr>
                <w:ilvl w:val="0"/>
                <w:numId w:val="4"/>
              </w:numPr>
              <w:tabs>
                <w:tab w:val="left" w:pos="2177"/>
              </w:tabs>
              <w:rPr>
                <w:rFonts w:ascii="Times New Roman" w:hAnsi="Times New Roman" w:cs="Times New Roman"/>
              </w:rPr>
            </w:pPr>
            <w:r w:rsidRPr="00021C06">
              <w:rPr>
                <w:rFonts w:ascii="Times New Roman" w:hAnsi="Times New Roman" w:cs="Times New Roman"/>
                <w:b/>
              </w:rPr>
              <w:t xml:space="preserve">Random calling </w:t>
            </w:r>
            <w:r w:rsidRPr="00021C06">
              <w:rPr>
                <w:rFonts w:ascii="Times New Roman" w:hAnsi="Times New Roman" w:cs="Times New Roman"/>
              </w:rPr>
              <w:t>promotes concentration in the classroom, with the learners’ eager to give the most appropriate responses whenever they are called upon to do so.</w:t>
            </w:r>
          </w:p>
          <w:p w:rsidR="00E8086F" w:rsidRPr="00021C06" w:rsidRDefault="00E8086F" w:rsidP="00E8086F">
            <w:pPr>
              <w:pStyle w:val="CommentText"/>
              <w:numPr>
                <w:ilvl w:val="0"/>
                <w:numId w:val="4"/>
              </w:numPr>
              <w:tabs>
                <w:tab w:val="left" w:pos="2177"/>
              </w:tabs>
              <w:rPr>
                <w:rFonts w:ascii="Times New Roman" w:hAnsi="Times New Roman" w:cs="Times New Roman"/>
                <w:b/>
              </w:rPr>
            </w:pPr>
            <w:r w:rsidRPr="00021C06">
              <w:rPr>
                <w:rFonts w:ascii="Times New Roman" w:hAnsi="Times New Roman" w:cs="Times New Roman"/>
                <w:b/>
              </w:rPr>
              <w:t>Think-Pair-Share</w:t>
            </w:r>
            <w:r w:rsidRPr="00021C06">
              <w:rPr>
                <w:rFonts w:ascii="Times New Roman" w:hAnsi="Times New Roman" w:cs="Times New Roman"/>
              </w:rPr>
              <w:t xml:space="preserve"> promotes collaboration because the students will have the opportunity to share whatever they understand about the different concepts and application in the material under discussion</w:t>
            </w:r>
          </w:p>
          <w:p w:rsidR="00E8086F" w:rsidRPr="00021C06" w:rsidRDefault="00E8086F" w:rsidP="00E8086F">
            <w:pPr>
              <w:pStyle w:val="CommentText"/>
              <w:numPr>
                <w:ilvl w:val="0"/>
                <w:numId w:val="4"/>
              </w:numPr>
              <w:tabs>
                <w:tab w:val="left" w:pos="2177"/>
              </w:tabs>
              <w:rPr>
                <w:rFonts w:ascii="Times New Roman" w:hAnsi="Times New Roman" w:cs="Times New Roman"/>
                <w:b/>
              </w:rPr>
            </w:pPr>
            <w:r w:rsidRPr="00021C06">
              <w:rPr>
                <w:rFonts w:ascii="Times New Roman" w:hAnsi="Times New Roman" w:cs="Times New Roman"/>
                <w:b/>
              </w:rPr>
              <w:t xml:space="preserve">Word Maps </w:t>
            </w:r>
            <w:r w:rsidRPr="00021C06">
              <w:rPr>
                <w:rFonts w:ascii="Times New Roman" w:hAnsi="Times New Roman" w:cs="Times New Roman"/>
              </w:rPr>
              <w:t>are especially important in this course, helping the learners understand the relationship between purpose, thesis statement, and the different tools used by the author to arrive at the conclusion drawn regarding the thesis statement</w:t>
            </w:r>
          </w:p>
        </w:tc>
        <w:tc>
          <w:tcPr>
            <w:tcW w:w="1080" w:type="dxa"/>
          </w:tcPr>
          <w:p w:rsidR="00E8086F" w:rsidRPr="00021C06" w:rsidRDefault="00E8086F" w:rsidP="00B46490">
            <w:pPr>
              <w:jc w:val="center"/>
              <w:rPr>
                <w:rFonts w:ascii="Times New Roman" w:hAnsi="Times New Roman" w:cs="Times New Roman"/>
                <w:sz w:val="20"/>
                <w:szCs w:val="20"/>
              </w:rPr>
            </w:pPr>
          </w:p>
        </w:tc>
        <w:bookmarkStart w:id="0" w:name="_GoBack"/>
        <w:bookmarkEnd w:id="0"/>
      </w:tr>
    </w:tbl>
    <w:p w:rsidR="00E8086F" w:rsidRPr="00021C06"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r w:rsidRPr="00021C06">
        <w:rPr>
          <w:rFonts w:ascii="Times New Roman" w:hAnsi="Times New Roman" w:cs="Times New Roman"/>
          <w:sz w:val="20"/>
          <w:szCs w:val="20"/>
        </w:rPr>
        <w:t>Lesson 3</w:t>
      </w:r>
    </w:p>
    <w:p w:rsidR="00E8086F" w:rsidRPr="00021C06" w:rsidRDefault="00E8086F" w:rsidP="00E8086F">
      <w:pPr>
        <w:rPr>
          <w:rFonts w:ascii="Times New Roman" w:hAnsi="Times New Roman" w:cs="Times New Roman"/>
          <w:b/>
          <w:sz w:val="20"/>
          <w:szCs w:val="20"/>
        </w:rPr>
      </w:pPr>
      <w:r w:rsidRPr="00021C06">
        <w:rPr>
          <w:rFonts w:ascii="Times New Roman" w:hAnsi="Times New Roman" w:cs="Times New Roman"/>
          <w:b/>
          <w:sz w:val="20"/>
          <w:szCs w:val="20"/>
        </w:rPr>
        <w:t>Section 1: Lesson Preparation</w:t>
      </w:r>
    </w:p>
    <w:tbl>
      <w:tblPr>
        <w:tblStyle w:val="TableGrid"/>
        <w:tblW w:w="9904" w:type="dxa"/>
        <w:tblLook w:val="04A0" w:firstRow="1" w:lastRow="0" w:firstColumn="1" w:lastColumn="0" w:noHBand="0" w:noVBand="1"/>
      </w:tblPr>
      <w:tblGrid>
        <w:gridCol w:w="2540"/>
        <w:gridCol w:w="7364"/>
      </w:tblGrid>
      <w:tr w:rsidR="00E8086F" w:rsidRPr="00021C06" w:rsidTr="00B46490">
        <w:trPr>
          <w:trHeight w:val="288"/>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 xml:space="preserve">Teacher Candidate Name: </w:t>
            </w:r>
          </w:p>
          <w:p w:rsidR="00E8086F" w:rsidRPr="00021C06" w:rsidRDefault="00E8086F" w:rsidP="00B46490">
            <w:pPr>
              <w:rPr>
                <w:rFonts w:ascii="Times New Roman" w:hAnsi="Times New Roman" w:cs="Times New Roman"/>
                <w:b/>
                <w:sz w:val="20"/>
                <w:szCs w:val="20"/>
              </w:rPr>
            </w:pPr>
          </w:p>
          <w:p w:rsidR="00E8086F" w:rsidRPr="00021C06" w:rsidRDefault="00E8086F" w:rsidP="00B46490">
            <w:pPr>
              <w:rPr>
                <w:rFonts w:ascii="Times New Roman" w:hAnsi="Times New Roman" w:cs="Times New Roman"/>
                <w:b/>
                <w:sz w:val="20"/>
                <w:szCs w:val="20"/>
              </w:rPr>
            </w:pP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Sondra L Washington</w:t>
            </w:r>
          </w:p>
        </w:tc>
      </w:tr>
      <w:tr w:rsidR="00E8086F" w:rsidRPr="00021C06" w:rsidTr="00B46490">
        <w:trPr>
          <w:trHeight w:val="288"/>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Grade Level:</w:t>
            </w:r>
          </w:p>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 xml:space="preserve"> </w:t>
            </w: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7</w:t>
            </w:r>
            <w:r w:rsidRPr="00021C06">
              <w:rPr>
                <w:rFonts w:ascii="Times New Roman" w:hAnsi="Times New Roman" w:cs="Times New Roman"/>
                <w:b/>
                <w:sz w:val="20"/>
                <w:szCs w:val="20"/>
                <w:vertAlign w:val="superscript"/>
              </w:rPr>
              <w:t>th</w:t>
            </w:r>
            <w:r w:rsidRPr="00021C06">
              <w:rPr>
                <w:rFonts w:ascii="Times New Roman" w:hAnsi="Times New Roman" w:cs="Times New Roman"/>
                <w:b/>
                <w:sz w:val="20"/>
                <w:szCs w:val="20"/>
              </w:rPr>
              <w:t xml:space="preserve"> Grade</w:t>
            </w:r>
          </w:p>
        </w:tc>
      </w:tr>
      <w:tr w:rsidR="00E8086F" w:rsidRPr="00021C06" w:rsidTr="00B46490">
        <w:trPr>
          <w:trHeight w:val="288"/>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Date:</w:t>
            </w:r>
          </w:p>
          <w:p w:rsidR="00E8086F" w:rsidRPr="00021C06" w:rsidRDefault="00E8086F" w:rsidP="00B46490">
            <w:pPr>
              <w:rPr>
                <w:rFonts w:ascii="Times New Roman" w:hAnsi="Times New Roman" w:cs="Times New Roman"/>
                <w:b/>
                <w:sz w:val="20"/>
                <w:szCs w:val="20"/>
              </w:rPr>
            </w:pP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March 6, 2019- March 13, 2019</w:t>
            </w:r>
          </w:p>
        </w:tc>
      </w:tr>
      <w:tr w:rsidR="00E8086F" w:rsidRPr="00021C06" w:rsidTr="00B46490">
        <w:trPr>
          <w:trHeight w:val="288"/>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Unit/Subject:</w:t>
            </w:r>
          </w:p>
          <w:p w:rsidR="00E8086F" w:rsidRPr="00021C06" w:rsidRDefault="00E8086F" w:rsidP="00B46490">
            <w:pPr>
              <w:rPr>
                <w:rFonts w:ascii="Times New Roman" w:hAnsi="Times New Roman" w:cs="Times New Roman"/>
                <w:b/>
                <w:sz w:val="20"/>
                <w:szCs w:val="20"/>
              </w:rPr>
            </w:pP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Persuasive Writing/ Language Arts</w:t>
            </w:r>
          </w:p>
        </w:tc>
      </w:tr>
      <w:tr w:rsidR="00E8086F" w:rsidRPr="00021C06" w:rsidTr="00B46490">
        <w:trPr>
          <w:trHeight w:val="288"/>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Instructional Plan Title:</w:t>
            </w: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Critical Analysis and Persuasive Writing /Mini Lesson 3</w:t>
            </w:r>
          </w:p>
        </w:tc>
      </w:tr>
      <w:tr w:rsidR="00E8086F" w:rsidRPr="00021C06" w:rsidTr="00B46490">
        <w:trPr>
          <w:trHeight w:val="1757"/>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Lesson Summary and Focus:</w:t>
            </w: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This lesson will involve focusing on the previously learnt persuasive skills and applying them while working in groups. Students will be required to not only identify persuasion and persuasive techniques, they will also be required to apply these skills to demonstrate their understanding.</w:t>
            </w:r>
          </w:p>
        </w:tc>
      </w:tr>
      <w:tr w:rsidR="00E8086F" w:rsidRPr="00021C06" w:rsidTr="00B46490">
        <w:trPr>
          <w:trHeight w:val="1808"/>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Classroom and Student Factors/Grouping:</w:t>
            </w:r>
          </w:p>
        </w:tc>
        <w:tc>
          <w:tcPr>
            <w:tcW w:w="7364"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The class will contain three groups. The first group will have students with special needs and students with low learning capabilities and includes Garcia, Hernandez, Walter, Rashid, James, Queen, Olivia and Liam. The second group will encompass average students who are include Logan, Mia, Maisha, Bella, Theodore, Wyatt, Atticus, Isla, Tess, Leon, Lilly and Aurora. The last group will contain early finishers and those with gifted abilities, namely Brodgon, Dirk, Lee, Daisy, Maverick, Jermaine and Makayla, Nina, Brian and Diana.</w:t>
            </w:r>
          </w:p>
          <w:p w:rsidR="00E8086F" w:rsidRPr="00021C06" w:rsidRDefault="00E8086F" w:rsidP="00B46490">
            <w:pPr>
              <w:rPr>
                <w:rFonts w:ascii="Times New Roman" w:hAnsi="Times New Roman" w:cs="Times New Roman"/>
                <w:b/>
                <w:sz w:val="20"/>
                <w:szCs w:val="20"/>
              </w:rPr>
            </w:pPr>
          </w:p>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Group work</w:t>
            </w:r>
          </w:p>
          <w:p w:rsidR="00E8086F" w:rsidRPr="00021C06" w:rsidRDefault="00E8086F" w:rsidP="00E8086F">
            <w:pPr>
              <w:numPr>
                <w:ilvl w:val="0"/>
                <w:numId w:val="17"/>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The group with special needs students and those with low learning capabilities will be given the persuasive “Changing the way students make the grade”.</w:t>
            </w:r>
          </w:p>
          <w:p w:rsidR="00E8086F" w:rsidRPr="00021C06" w:rsidRDefault="00E8086F" w:rsidP="00E8086F">
            <w:pPr>
              <w:numPr>
                <w:ilvl w:val="0"/>
                <w:numId w:val="17"/>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Students grouped as average will read the article “Limit teens` time on texts, tweets, and online time”.</w:t>
            </w:r>
          </w:p>
          <w:p w:rsidR="00E8086F" w:rsidRPr="00021C06" w:rsidRDefault="00E8086F" w:rsidP="00E8086F">
            <w:pPr>
              <w:numPr>
                <w:ilvl w:val="0"/>
                <w:numId w:val="17"/>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The group containing early finishers and those with gifted abilities will be given an academic essay “Making the grade without getting one”</w:t>
            </w:r>
          </w:p>
          <w:p w:rsidR="00E8086F" w:rsidRPr="00021C06" w:rsidRDefault="00E8086F" w:rsidP="00B46490">
            <w:pPr>
              <w:rPr>
                <w:rFonts w:ascii="Times New Roman" w:hAnsi="Times New Roman" w:cs="Times New Roman"/>
                <w:b/>
                <w:sz w:val="20"/>
                <w:szCs w:val="20"/>
              </w:rPr>
            </w:pPr>
          </w:p>
          <w:p w:rsidR="00E8086F" w:rsidRPr="00021C06" w:rsidRDefault="00E8086F" w:rsidP="00B46490">
            <w:pPr>
              <w:rPr>
                <w:rFonts w:ascii="Times New Roman" w:hAnsi="Times New Roman" w:cs="Times New Roman"/>
                <w:b/>
                <w:sz w:val="20"/>
                <w:szCs w:val="20"/>
              </w:rPr>
            </w:pPr>
          </w:p>
        </w:tc>
      </w:tr>
      <w:tr w:rsidR="00E8086F" w:rsidRPr="00021C06" w:rsidTr="00B46490">
        <w:trPr>
          <w:trHeight w:val="1808"/>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National/State Learning Standards:</w:t>
            </w: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The standards useful in this lesson.</w:t>
            </w:r>
          </w:p>
          <w:p w:rsidR="00E8086F" w:rsidRPr="00021C06" w:rsidRDefault="00E8086F" w:rsidP="00E8086F">
            <w:pPr>
              <w:numPr>
                <w:ilvl w:val="0"/>
                <w:numId w:val="14"/>
              </w:numPr>
              <w:spacing w:after="160" w:line="259" w:lineRule="auto"/>
              <w:rPr>
                <w:rFonts w:ascii="Times New Roman" w:hAnsi="Times New Roman" w:cs="Times New Roman"/>
                <w:b/>
                <w:sz w:val="20"/>
                <w:szCs w:val="20"/>
              </w:rPr>
            </w:pPr>
            <w:hyperlink r:id="rId16" w:history="1">
              <w:r w:rsidRPr="00021C06">
                <w:rPr>
                  <w:rStyle w:val="Hyperlink"/>
                  <w:rFonts w:ascii="Times New Roman" w:hAnsi="Times New Roman" w:cs="Times New Roman"/>
                  <w:b/>
                  <w:sz w:val="20"/>
                  <w:szCs w:val="20"/>
                </w:rPr>
                <w:t>CCSS.ELA-Literacy.WHST.6-8.2.a</w:t>
              </w:r>
            </w:hyperlink>
            <w:r w:rsidRPr="00021C06">
              <w:rPr>
                <w:rFonts w:ascii="Times New Roman" w:hAnsi="Times New Roman" w:cs="Times New Roman"/>
                <w:b/>
                <w:sz w:val="20"/>
                <w:szCs w:val="20"/>
              </w:rPr>
              <w:br/>
              <w:t>Introduce a topic clearly, previewing what is to follow; organize ideas, concepts, and information into broader categories as appropriate to achieving purpose; include formatting (e.g., headings)</w:t>
            </w:r>
          </w:p>
          <w:p w:rsidR="00E8086F" w:rsidRPr="00021C06" w:rsidRDefault="00E8086F" w:rsidP="00E8086F">
            <w:pPr>
              <w:numPr>
                <w:ilvl w:val="0"/>
                <w:numId w:val="14"/>
              </w:numPr>
              <w:spacing w:after="160" w:line="259" w:lineRule="auto"/>
              <w:rPr>
                <w:rFonts w:ascii="Times New Roman" w:hAnsi="Times New Roman" w:cs="Times New Roman"/>
                <w:b/>
                <w:sz w:val="20"/>
                <w:szCs w:val="20"/>
              </w:rPr>
            </w:pPr>
          </w:p>
          <w:p w:rsidR="00E8086F" w:rsidRPr="00021C06" w:rsidRDefault="00E8086F" w:rsidP="00E8086F">
            <w:pPr>
              <w:numPr>
                <w:ilvl w:val="0"/>
                <w:numId w:val="14"/>
              </w:numPr>
              <w:spacing w:after="160" w:line="259" w:lineRule="auto"/>
              <w:rPr>
                <w:rFonts w:ascii="Times New Roman" w:hAnsi="Times New Roman" w:cs="Times New Roman"/>
                <w:b/>
                <w:sz w:val="20"/>
                <w:szCs w:val="20"/>
              </w:rPr>
            </w:pPr>
            <w:hyperlink r:id="rId17" w:history="1">
              <w:r w:rsidRPr="00021C06">
                <w:rPr>
                  <w:rStyle w:val="Hyperlink"/>
                  <w:rFonts w:ascii="Times New Roman" w:hAnsi="Times New Roman" w:cs="Times New Roman"/>
                  <w:b/>
                  <w:sz w:val="20"/>
                  <w:szCs w:val="20"/>
                </w:rPr>
                <w:t>CCSS.ELA-Literacy.WHST.6-8.2.b</w:t>
              </w:r>
            </w:hyperlink>
            <w:r w:rsidRPr="00021C06">
              <w:rPr>
                <w:rFonts w:ascii="Times New Roman" w:hAnsi="Times New Roman" w:cs="Times New Roman"/>
                <w:b/>
                <w:sz w:val="20"/>
                <w:szCs w:val="20"/>
              </w:rPr>
              <w:br/>
              <w:t>Develop a topic with relevant facts, definitions, solid details, other information and examples.</w:t>
            </w:r>
          </w:p>
          <w:p w:rsidR="00E8086F" w:rsidRPr="00021C06" w:rsidRDefault="00E8086F" w:rsidP="00B46490">
            <w:pPr>
              <w:rPr>
                <w:rFonts w:ascii="Times New Roman" w:hAnsi="Times New Roman" w:cs="Times New Roman"/>
                <w:b/>
                <w:sz w:val="20"/>
                <w:szCs w:val="20"/>
              </w:rPr>
            </w:pPr>
          </w:p>
        </w:tc>
      </w:tr>
      <w:tr w:rsidR="00E8086F" w:rsidRPr="00021C06" w:rsidTr="00B46490">
        <w:trPr>
          <w:trHeight w:val="1757"/>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Specific Learning Target(s)/Objectives:</w:t>
            </w: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Learning objective</w:t>
            </w:r>
          </w:p>
          <w:p w:rsidR="00E8086F" w:rsidRPr="00021C06" w:rsidRDefault="00E8086F" w:rsidP="00E8086F">
            <w:pPr>
              <w:numPr>
                <w:ilvl w:val="0"/>
                <w:numId w:val="15"/>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Critically analyzing persuasive articles</w:t>
            </w:r>
          </w:p>
          <w:p w:rsidR="00E8086F" w:rsidRPr="00021C06" w:rsidRDefault="00E8086F" w:rsidP="00E8086F">
            <w:pPr>
              <w:numPr>
                <w:ilvl w:val="0"/>
                <w:numId w:val="15"/>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Identifying the position of an author, the purpose of his or her persuasive article and writing a persuasive piece critically analyzing content of the article.</w:t>
            </w:r>
          </w:p>
          <w:p w:rsidR="00E8086F" w:rsidRPr="00021C06" w:rsidRDefault="00E8086F" w:rsidP="00B46490">
            <w:pPr>
              <w:rPr>
                <w:rFonts w:ascii="Times New Roman" w:hAnsi="Times New Roman" w:cs="Times New Roman"/>
                <w:b/>
                <w:sz w:val="20"/>
                <w:szCs w:val="20"/>
              </w:rPr>
            </w:pPr>
          </w:p>
          <w:p w:rsidR="00E8086F" w:rsidRPr="00021C06" w:rsidRDefault="00E8086F" w:rsidP="00B46490">
            <w:pPr>
              <w:rPr>
                <w:rFonts w:ascii="Times New Roman" w:hAnsi="Times New Roman" w:cs="Times New Roman"/>
                <w:b/>
                <w:sz w:val="20"/>
                <w:szCs w:val="20"/>
              </w:rPr>
            </w:pPr>
          </w:p>
        </w:tc>
      </w:tr>
      <w:tr w:rsidR="00E8086F" w:rsidRPr="00021C06" w:rsidTr="00B46490">
        <w:trPr>
          <w:trHeight w:val="1757"/>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Academic Language</w:t>
            </w: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Vocabulary to be learned:</w:t>
            </w:r>
          </w:p>
          <w:p w:rsidR="00E8086F" w:rsidRPr="00021C06" w:rsidRDefault="00E8086F" w:rsidP="00E8086F">
            <w:pPr>
              <w:numPr>
                <w:ilvl w:val="0"/>
                <w:numId w:val="16"/>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Critical analysis</w:t>
            </w:r>
          </w:p>
          <w:p w:rsidR="00E8086F" w:rsidRPr="00021C06" w:rsidRDefault="00E8086F" w:rsidP="00E8086F">
            <w:pPr>
              <w:numPr>
                <w:ilvl w:val="0"/>
                <w:numId w:val="16"/>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Author`s position</w:t>
            </w:r>
          </w:p>
          <w:p w:rsidR="00E8086F" w:rsidRPr="00021C06" w:rsidRDefault="00E8086F" w:rsidP="00E8086F">
            <w:pPr>
              <w:numPr>
                <w:ilvl w:val="0"/>
                <w:numId w:val="16"/>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Supporting evidence</w:t>
            </w: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For the above vocabulary, I will ask students to contribute in defining the terms by show hands. Afterwards, I will give them the definitions. The students will then to demonstrate what they understand bout those terms on graphic organizers.</w:t>
            </w:r>
          </w:p>
          <w:p w:rsidR="00E8086F" w:rsidRPr="00021C06" w:rsidRDefault="00E8086F" w:rsidP="00B46490">
            <w:pPr>
              <w:rPr>
                <w:rFonts w:ascii="Times New Roman" w:hAnsi="Times New Roman" w:cs="Times New Roman"/>
                <w:b/>
                <w:sz w:val="20"/>
                <w:szCs w:val="20"/>
              </w:rPr>
            </w:pPr>
          </w:p>
          <w:p w:rsidR="00E8086F" w:rsidRPr="00021C06" w:rsidRDefault="00E8086F" w:rsidP="00B46490">
            <w:pPr>
              <w:rPr>
                <w:rFonts w:ascii="Times New Roman" w:hAnsi="Times New Roman" w:cs="Times New Roman"/>
                <w:b/>
                <w:sz w:val="20"/>
                <w:szCs w:val="20"/>
              </w:rPr>
            </w:pPr>
          </w:p>
        </w:tc>
      </w:tr>
      <w:tr w:rsidR="00E8086F" w:rsidRPr="00021C06" w:rsidTr="00B46490">
        <w:trPr>
          <w:trHeight w:val="80"/>
        </w:trPr>
        <w:tc>
          <w:tcPr>
            <w:tcW w:w="2540"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Resources, Materials, Equipment, and Technology:</w:t>
            </w:r>
          </w:p>
        </w:tc>
        <w:tc>
          <w:tcPr>
            <w:tcW w:w="7364" w:type="dxa"/>
          </w:tcPr>
          <w:p w:rsidR="00E8086F" w:rsidRPr="00021C06" w:rsidRDefault="00E8086F" w:rsidP="00B46490">
            <w:pPr>
              <w:rPr>
                <w:rFonts w:ascii="Times New Roman" w:hAnsi="Times New Roman" w:cs="Times New Roman"/>
                <w:b/>
                <w:sz w:val="20"/>
                <w:szCs w:val="20"/>
              </w:rPr>
            </w:pPr>
            <w:r w:rsidRPr="00021C06">
              <w:rPr>
                <w:rFonts w:ascii="Times New Roman" w:hAnsi="Times New Roman" w:cs="Times New Roman"/>
                <w:b/>
                <w:sz w:val="20"/>
                <w:szCs w:val="20"/>
              </w:rPr>
              <w:t>Materials and resources.</w:t>
            </w:r>
          </w:p>
          <w:p w:rsidR="00E8086F" w:rsidRPr="00021C06" w:rsidRDefault="00E8086F" w:rsidP="00E8086F">
            <w:pPr>
              <w:numPr>
                <w:ilvl w:val="0"/>
                <w:numId w:val="17"/>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Graphic organizers</w:t>
            </w:r>
          </w:p>
          <w:p w:rsidR="00E8086F" w:rsidRPr="00021C06" w:rsidRDefault="00E8086F" w:rsidP="00E8086F">
            <w:pPr>
              <w:numPr>
                <w:ilvl w:val="0"/>
                <w:numId w:val="17"/>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Copies of a persuasive academic article, “Making the grade without getting one”. </w:t>
            </w:r>
            <w:hyperlink r:id="rId18" w:history="1">
              <w:r w:rsidRPr="00021C06">
                <w:rPr>
                  <w:rStyle w:val="Hyperlink"/>
                  <w:rFonts w:ascii="Times New Roman" w:hAnsi="Times New Roman" w:cs="Times New Roman"/>
                  <w:sz w:val="20"/>
                  <w:szCs w:val="20"/>
                </w:rPr>
                <w:t>https://newsela.com/read/school-nogrades</w:t>
              </w:r>
            </w:hyperlink>
          </w:p>
          <w:p w:rsidR="00E8086F" w:rsidRPr="00021C06" w:rsidRDefault="00E8086F" w:rsidP="00E8086F">
            <w:pPr>
              <w:numPr>
                <w:ilvl w:val="0"/>
                <w:numId w:val="17"/>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Copies of  a persuasive article “Changing the way students make the grade”</w:t>
            </w:r>
          </w:p>
          <w:p w:rsidR="00E8086F" w:rsidRPr="00021C06" w:rsidRDefault="00E8086F" w:rsidP="00B46490">
            <w:pPr>
              <w:rPr>
                <w:rFonts w:ascii="Times New Roman" w:hAnsi="Times New Roman" w:cs="Times New Roman"/>
                <w:b/>
                <w:sz w:val="20"/>
                <w:szCs w:val="20"/>
              </w:rPr>
            </w:pPr>
            <w:hyperlink r:id="rId19" w:history="1">
              <w:r w:rsidRPr="00021C06">
                <w:rPr>
                  <w:rStyle w:val="Hyperlink"/>
                  <w:rFonts w:ascii="Times New Roman" w:hAnsi="Times New Roman" w:cs="Times New Roman"/>
                  <w:b/>
                  <w:sz w:val="20"/>
                  <w:szCs w:val="20"/>
                </w:rPr>
                <w:t>https://newsela.com/read/grades-homework/id/2289/</w:t>
              </w:r>
            </w:hyperlink>
            <w:r w:rsidRPr="00021C06">
              <w:rPr>
                <w:rFonts w:ascii="Times New Roman" w:hAnsi="Times New Roman" w:cs="Times New Roman"/>
                <w:b/>
                <w:sz w:val="20"/>
                <w:szCs w:val="20"/>
              </w:rPr>
              <w:t xml:space="preserve"> </w:t>
            </w:r>
          </w:p>
          <w:p w:rsidR="00E8086F" w:rsidRPr="00021C06" w:rsidRDefault="00E8086F" w:rsidP="00E8086F">
            <w:pPr>
              <w:numPr>
                <w:ilvl w:val="0"/>
                <w:numId w:val="17"/>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Copies of a persuasive article “Limit teens` time on texts, tweets, and online time”. </w:t>
            </w:r>
            <w:hyperlink r:id="rId20" w:history="1">
              <w:r w:rsidRPr="00021C06">
                <w:rPr>
                  <w:rStyle w:val="Hyperlink"/>
                  <w:rFonts w:ascii="Times New Roman" w:hAnsi="Times New Roman" w:cs="Times New Roman"/>
                  <w:sz w:val="20"/>
                  <w:szCs w:val="20"/>
                </w:rPr>
                <w:t>https://newsela.com/read/curbing-cyberkids</w:t>
              </w:r>
            </w:hyperlink>
          </w:p>
          <w:p w:rsidR="00E8086F" w:rsidRPr="00021C06" w:rsidRDefault="00E8086F" w:rsidP="00B46490">
            <w:pPr>
              <w:rPr>
                <w:rFonts w:ascii="Times New Roman" w:hAnsi="Times New Roman" w:cs="Times New Roman"/>
                <w:b/>
                <w:sz w:val="20"/>
                <w:szCs w:val="20"/>
              </w:rPr>
            </w:pPr>
          </w:p>
        </w:tc>
      </w:tr>
    </w:tbl>
    <w:p w:rsidR="00E8086F" w:rsidRPr="00021C06"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r w:rsidRPr="00021C06">
        <w:rPr>
          <w:rFonts w:ascii="Times New Roman" w:hAnsi="Times New Roman" w:cs="Times New Roman"/>
          <w:sz w:val="20"/>
          <w:szCs w:val="20"/>
        </w:rPr>
        <w:t>Section 2: Instructional Planning</w:t>
      </w:r>
    </w:p>
    <w:tbl>
      <w:tblPr>
        <w:tblStyle w:val="TableGrid"/>
        <w:tblW w:w="9895" w:type="dxa"/>
        <w:tblLook w:val="04A0" w:firstRow="1" w:lastRow="0" w:firstColumn="1" w:lastColumn="0" w:noHBand="0" w:noVBand="1"/>
      </w:tblPr>
      <w:tblGrid>
        <w:gridCol w:w="8815"/>
        <w:gridCol w:w="1080"/>
      </w:tblGrid>
      <w:tr w:rsidR="00E8086F" w:rsidRPr="00021C06" w:rsidTr="00B46490">
        <w:trPr>
          <w:trHeight w:val="2167"/>
        </w:trPr>
        <w:tc>
          <w:tcPr>
            <w:tcW w:w="8815" w:type="dxa"/>
          </w:tcPr>
          <w:p w:rsidR="00E8086F" w:rsidRPr="00021C06" w:rsidRDefault="00E8086F" w:rsidP="00B46490">
            <w:pPr>
              <w:spacing w:after="160" w:line="259" w:lineRule="auto"/>
              <w:jc w:val="center"/>
              <w:rPr>
                <w:rFonts w:ascii="Times New Roman" w:hAnsi="Times New Roman" w:cs="Times New Roman"/>
                <w:b/>
                <w:sz w:val="20"/>
                <w:szCs w:val="20"/>
              </w:rPr>
            </w:pPr>
            <w:r w:rsidRPr="00021C06">
              <w:rPr>
                <w:rFonts w:ascii="Times New Roman" w:hAnsi="Times New Roman" w:cs="Times New Roman"/>
                <w:b/>
                <w:sz w:val="20"/>
                <w:szCs w:val="20"/>
              </w:rPr>
              <w:t>Anticipatory Set</w:t>
            </w:r>
          </w:p>
          <w:p w:rsidR="00E8086F" w:rsidRPr="00021C06" w:rsidRDefault="00E8086F" w:rsidP="00E8086F">
            <w:pPr>
              <w:numPr>
                <w:ilvl w:val="0"/>
                <w:numId w:val="2"/>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I will use t</w:t>
            </w:r>
            <w:r w:rsidRPr="00021C06">
              <w:rPr>
                <w:rFonts w:ascii="Times New Roman" w:hAnsi="Times New Roman" w:cs="Times New Roman"/>
                <w:b/>
                <w:sz w:val="20"/>
                <w:szCs w:val="20"/>
              </w:rPr>
              <w:t>he article Making the grade without getting one</w:t>
            </w:r>
            <w:r w:rsidRPr="00021C06">
              <w:rPr>
                <w:rFonts w:ascii="Times New Roman" w:hAnsi="Times New Roman" w:cs="Times New Roman"/>
                <w:sz w:val="20"/>
                <w:szCs w:val="20"/>
              </w:rPr>
              <w:t xml:space="preserve"> and ask students to suggest what they think the author intended to achieve with the article.</w:t>
            </w:r>
          </w:p>
          <w:p w:rsidR="00E8086F" w:rsidRPr="00021C06" w:rsidRDefault="00E8086F" w:rsidP="00E8086F">
            <w:pPr>
              <w:numPr>
                <w:ilvl w:val="0"/>
                <w:numId w:val="2"/>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I will record their ideas on the white board and ask for what they would think the central argument in the paper would be based on the presented purpose of writing the article. </w:t>
            </w:r>
          </w:p>
        </w:tc>
        <w:tc>
          <w:tcPr>
            <w:tcW w:w="108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    10 minutes</w:t>
            </w:r>
          </w:p>
        </w:tc>
      </w:tr>
      <w:tr w:rsidR="00E8086F" w:rsidRPr="00021C06" w:rsidTr="00B46490">
        <w:trPr>
          <w:trHeight w:val="2167"/>
        </w:trPr>
        <w:tc>
          <w:tcPr>
            <w:tcW w:w="8815" w:type="dxa"/>
          </w:tcPr>
          <w:p w:rsidR="00E8086F" w:rsidRPr="00021C06" w:rsidRDefault="00E8086F" w:rsidP="00B46490">
            <w:pPr>
              <w:spacing w:after="160" w:line="259" w:lineRule="auto"/>
              <w:jc w:val="center"/>
              <w:rPr>
                <w:rFonts w:ascii="Times New Roman" w:hAnsi="Times New Roman" w:cs="Times New Roman"/>
                <w:b/>
                <w:sz w:val="20"/>
                <w:szCs w:val="20"/>
              </w:rPr>
            </w:pPr>
            <w:r w:rsidRPr="00021C06">
              <w:rPr>
                <w:rFonts w:ascii="Times New Roman" w:hAnsi="Times New Roman" w:cs="Times New Roman"/>
                <w:b/>
                <w:sz w:val="20"/>
                <w:szCs w:val="20"/>
              </w:rPr>
              <w:t>Multiple Means of Representation</w:t>
            </w:r>
          </w:p>
          <w:p w:rsidR="00E8086F" w:rsidRPr="00021C06" w:rsidRDefault="00E8086F" w:rsidP="00B46490">
            <w:pPr>
              <w:spacing w:after="160" w:line="259" w:lineRule="auto"/>
              <w:rPr>
                <w:rFonts w:ascii="Times New Roman" w:hAnsi="Times New Roman" w:cs="Times New Roman"/>
                <w:sz w:val="20"/>
                <w:szCs w:val="20"/>
              </w:rPr>
            </w:pPr>
          </w:p>
          <w:p w:rsidR="00E8086F" w:rsidRPr="00651B5D" w:rsidRDefault="00E8086F" w:rsidP="00E8086F">
            <w:pPr>
              <w:numPr>
                <w:ilvl w:val="0"/>
                <w:numId w:val="2"/>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I will use a </w:t>
            </w:r>
            <w:r w:rsidRPr="00021C06">
              <w:rPr>
                <w:rFonts w:ascii="Times New Roman" w:hAnsi="Times New Roman" w:cs="Times New Roman"/>
                <w:b/>
                <w:sz w:val="20"/>
                <w:szCs w:val="20"/>
              </w:rPr>
              <w:t>graphical organizer</w:t>
            </w:r>
            <w:r w:rsidRPr="00021C06">
              <w:rPr>
                <w:rFonts w:ascii="Times New Roman" w:hAnsi="Times New Roman" w:cs="Times New Roman"/>
                <w:sz w:val="20"/>
                <w:szCs w:val="20"/>
              </w:rPr>
              <w:t xml:space="preserve"> to teach students how to determine the purpose of writing an article from the main arguments presented</w:t>
            </w:r>
          </w:p>
          <w:p w:rsidR="00E8086F" w:rsidRPr="00021C06" w:rsidRDefault="00E8086F" w:rsidP="00B46490">
            <w:p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Explain how you will differentiate materials for each of the following groups: </w:t>
            </w:r>
          </w:p>
          <w:p w:rsidR="00E8086F" w:rsidRPr="00651B5D" w:rsidRDefault="00E8086F" w:rsidP="00E8086F">
            <w:pPr>
              <w:numPr>
                <w:ilvl w:val="0"/>
                <w:numId w:val="1"/>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English language learners (ELL): A clearly presented table with the key features to identify the purpose and main arguments.</w:t>
            </w:r>
          </w:p>
          <w:p w:rsidR="00E8086F" w:rsidRPr="00651B5D" w:rsidRDefault="00E8086F" w:rsidP="00E8086F">
            <w:pPr>
              <w:numPr>
                <w:ilvl w:val="0"/>
                <w:numId w:val="1"/>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Students with special needs: Repetitive comparison between the purpose, against the thesis statement suggested by the learners.</w:t>
            </w:r>
          </w:p>
          <w:p w:rsidR="00E8086F" w:rsidRPr="00651B5D" w:rsidRDefault="00E8086F" w:rsidP="00E8086F">
            <w:pPr>
              <w:numPr>
                <w:ilvl w:val="0"/>
                <w:numId w:val="1"/>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Students with gifted abilities: Clear guidelines on the relationship between the main arguments and purpose of a particular publication</w:t>
            </w:r>
          </w:p>
          <w:p w:rsidR="00E8086F" w:rsidRPr="00021C06" w:rsidRDefault="00E8086F" w:rsidP="00E8086F">
            <w:pPr>
              <w:numPr>
                <w:ilvl w:val="0"/>
                <w:numId w:val="1"/>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Early finishers (those students who finish early and may need additional resources/support): Leave the table on the white board throughout the lesson</w:t>
            </w:r>
          </w:p>
        </w:tc>
        <w:tc>
          <w:tcPr>
            <w:tcW w:w="108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    20 minutes</w:t>
            </w:r>
          </w:p>
        </w:tc>
      </w:tr>
      <w:tr w:rsidR="00E8086F" w:rsidRPr="00021C06" w:rsidTr="00B46490">
        <w:trPr>
          <w:trHeight w:val="1943"/>
        </w:trPr>
        <w:tc>
          <w:tcPr>
            <w:tcW w:w="8815" w:type="dxa"/>
          </w:tcPr>
          <w:p w:rsidR="00E8086F" w:rsidRPr="00651B5D" w:rsidRDefault="00E8086F" w:rsidP="00B46490">
            <w:pPr>
              <w:spacing w:after="160" w:line="259" w:lineRule="auto"/>
              <w:jc w:val="center"/>
              <w:rPr>
                <w:rFonts w:ascii="Times New Roman" w:hAnsi="Times New Roman" w:cs="Times New Roman"/>
                <w:b/>
                <w:sz w:val="20"/>
                <w:szCs w:val="20"/>
              </w:rPr>
            </w:pPr>
            <w:r w:rsidRPr="00021C06">
              <w:rPr>
                <w:rFonts w:ascii="Times New Roman" w:hAnsi="Times New Roman" w:cs="Times New Roman"/>
                <w:b/>
                <w:sz w:val="20"/>
                <w:szCs w:val="20"/>
              </w:rPr>
              <w:t>Multiple Means of Engagement</w:t>
            </w:r>
          </w:p>
          <w:p w:rsidR="00E8086F" w:rsidRPr="00021C06" w:rsidRDefault="00E8086F" w:rsidP="00E8086F">
            <w:pPr>
              <w:numPr>
                <w:ilvl w:val="0"/>
                <w:numId w:val="3"/>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I will use a question and answer approach to derive suggestions on potential tools determined to be applicable in the text by the author.  </w:t>
            </w:r>
          </w:p>
          <w:p w:rsidR="00E8086F" w:rsidRPr="00021C06" w:rsidRDefault="00E8086F" w:rsidP="00E8086F">
            <w:pPr>
              <w:numPr>
                <w:ilvl w:val="0"/>
                <w:numId w:val="3"/>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Learners will provide examples based on the previous lesson on the use of ethos, pathos and logos in presenting their position on the thesis statement</w:t>
            </w:r>
          </w:p>
          <w:p w:rsidR="00E8086F" w:rsidRPr="00021C06" w:rsidRDefault="00E8086F" w:rsidP="00B46490">
            <w:p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Explain how you will differentiate activities for each of the following groups: </w:t>
            </w:r>
          </w:p>
          <w:p w:rsidR="00E8086F" w:rsidRPr="00651B5D" w:rsidRDefault="00E8086F" w:rsidP="00E8086F">
            <w:pPr>
              <w:numPr>
                <w:ilvl w:val="0"/>
                <w:numId w:val="6"/>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English language learners (ELL): Ask direct questions on the meaning of certain terms as used in the article</w:t>
            </w:r>
          </w:p>
          <w:p w:rsidR="00E8086F" w:rsidRPr="00651B5D" w:rsidRDefault="00E8086F" w:rsidP="00E8086F">
            <w:pPr>
              <w:numPr>
                <w:ilvl w:val="0"/>
                <w:numId w:val="6"/>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Students with special needs: Ask questions on the potential application of ethos, pathos, and logos in the material with room for correction</w:t>
            </w:r>
          </w:p>
          <w:p w:rsidR="00E8086F" w:rsidRPr="00651B5D" w:rsidRDefault="00E8086F" w:rsidP="00E8086F">
            <w:pPr>
              <w:numPr>
                <w:ilvl w:val="0"/>
                <w:numId w:val="6"/>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Students with gifted abilities: Identify the implications of the different approaches on the thesis statement</w:t>
            </w:r>
          </w:p>
          <w:p w:rsidR="00E8086F" w:rsidRPr="00021C06" w:rsidRDefault="00E8086F" w:rsidP="00E8086F">
            <w:pPr>
              <w:numPr>
                <w:ilvl w:val="0"/>
                <w:numId w:val="6"/>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Early finishers (those students who finish early and may need additional resources/support): Leave the content on the white board long enough for future reference throughout the lesson. </w:t>
            </w:r>
          </w:p>
        </w:tc>
        <w:tc>
          <w:tcPr>
            <w:tcW w:w="1080" w:type="dxa"/>
            <w:tcBorders>
              <w:bottom w:val="single" w:sz="4" w:space="0" w:color="auto"/>
            </w:tcBorders>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   20 minutes</w:t>
            </w:r>
          </w:p>
        </w:tc>
      </w:tr>
      <w:tr w:rsidR="00E8086F" w:rsidRPr="00021C06" w:rsidTr="00B46490">
        <w:trPr>
          <w:trHeight w:val="2167"/>
        </w:trPr>
        <w:tc>
          <w:tcPr>
            <w:tcW w:w="8815" w:type="dxa"/>
            <w:vMerge w:val="restart"/>
            <w:tcBorders>
              <w:right w:val="single" w:sz="4" w:space="0" w:color="auto"/>
            </w:tcBorders>
          </w:tcPr>
          <w:p w:rsidR="00E8086F" w:rsidRPr="00021C06" w:rsidRDefault="00E8086F" w:rsidP="00B46490">
            <w:pPr>
              <w:spacing w:after="160" w:line="259" w:lineRule="auto"/>
              <w:jc w:val="center"/>
              <w:rPr>
                <w:rFonts w:ascii="Times New Roman" w:hAnsi="Times New Roman" w:cs="Times New Roman"/>
                <w:b/>
                <w:sz w:val="20"/>
                <w:szCs w:val="20"/>
              </w:rPr>
            </w:pPr>
            <w:r w:rsidRPr="00021C06">
              <w:rPr>
                <w:rFonts w:ascii="Times New Roman" w:hAnsi="Times New Roman" w:cs="Times New Roman"/>
                <w:b/>
                <w:sz w:val="20"/>
                <w:szCs w:val="20"/>
              </w:rPr>
              <w:t>Multiple Means of Expression</w:t>
            </w:r>
          </w:p>
          <w:p w:rsidR="00E8086F" w:rsidRPr="00021C06" w:rsidRDefault="00E8086F" w:rsidP="00E8086F">
            <w:pPr>
              <w:numPr>
                <w:ilvl w:val="0"/>
                <w:numId w:val="7"/>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Students will complete a critical analysis </w:t>
            </w:r>
            <w:r w:rsidRPr="00021C06">
              <w:rPr>
                <w:rFonts w:ascii="Times New Roman" w:hAnsi="Times New Roman" w:cs="Times New Roman"/>
                <w:b/>
                <w:sz w:val="20"/>
                <w:szCs w:val="20"/>
              </w:rPr>
              <w:t xml:space="preserve">essay </w:t>
            </w:r>
            <w:r w:rsidRPr="00021C06">
              <w:rPr>
                <w:rFonts w:ascii="Times New Roman" w:hAnsi="Times New Roman" w:cs="Times New Roman"/>
                <w:sz w:val="20"/>
                <w:szCs w:val="20"/>
              </w:rPr>
              <w:t>on Changing the way students make the grade. It is expected that they will complete the essay taking into consideration the concepts of critical analysis taught in class.</w:t>
            </w:r>
          </w:p>
          <w:p w:rsidR="00E8086F" w:rsidRPr="00651B5D" w:rsidRDefault="00E8086F" w:rsidP="00E8086F">
            <w:pPr>
              <w:numPr>
                <w:ilvl w:val="0"/>
                <w:numId w:val="7"/>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Students will also engage in </w:t>
            </w:r>
            <w:r w:rsidRPr="00021C06">
              <w:rPr>
                <w:rFonts w:ascii="Times New Roman" w:hAnsi="Times New Roman" w:cs="Times New Roman"/>
                <w:sz w:val="20"/>
                <w:szCs w:val="20"/>
                <w:u w:val="single"/>
              </w:rPr>
              <w:t xml:space="preserve">mini-whiteboard </w:t>
            </w:r>
            <w:r w:rsidRPr="00021C06">
              <w:rPr>
                <w:rFonts w:ascii="Times New Roman" w:hAnsi="Times New Roman" w:cs="Times New Roman"/>
                <w:sz w:val="20"/>
                <w:szCs w:val="20"/>
              </w:rPr>
              <w:t xml:space="preserve">answers throughout the lesson to determine the need for further teaching on the different concepts. </w:t>
            </w:r>
          </w:p>
          <w:p w:rsidR="00E8086F" w:rsidRPr="00021C06" w:rsidRDefault="00E8086F" w:rsidP="00B46490">
            <w:p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Explain if you will differentiate assessments for each of the following groups: </w:t>
            </w:r>
          </w:p>
          <w:p w:rsidR="00E8086F" w:rsidRPr="00651B5D" w:rsidRDefault="00E8086F" w:rsidP="00E8086F">
            <w:pPr>
              <w:numPr>
                <w:ilvl w:val="0"/>
                <w:numId w:val="5"/>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English language learners (ELL): The quality of word choice in the essay </w:t>
            </w:r>
          </w:p>
          <w:p w:rsidR="00E8086F" w:rsidRPr="00651B5D" w:rsidRDefault="00E8086F" w:rsidP="00E8086F">
            <w:pPr>
              <w:numPr>
                <w:ilvl w:val="0"/>
                <w:numId w:val="5"/>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Students with special needs: the ability to identify correctly the relationship between the tools of critical analysis and the thesis statement will be an indicator of progress</w:t>
            </w:r>
          </w:p>
          <w:p w:rsidR="00E8086F" w:rsidRPr="00651B5D" w:rsidRDefault="00E8086F" w:rsidP="00E8086F">
            <w:pPr>
              <w:numPr>
                <w:ilvl w:val="0"/>
                <w:numId w:val="5"/>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Students with gifted abilities: the learners ought to not only be in a position to identify the different contents of the document with respect to effectiveness in meeting the objective, but should also write in clear coherent paragraphs</w:t>
            </w:r>
          </w:p>
          <w:p w:rsidR="00E8086F" w:rsidRPr="00651B5D" w:rsidRDefault="00E8086F" w:rsidP="00E8086F">
            <w:pPr>
              <w:numPr>
                <w:ilvl w:val="0"/>
                <w:numId w:val="5"/>
              </w:num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Early finishers (those students who finish early and may need additional resources/support): The learners should be in a position to identify and present the relationship between ethos, pathos, and logos, and the authors endeavor to pass the message according to the thesis statement identified</w:t>
            </w:r>
          </w:p>
        </w:tc>
        <w:tc>
          <w:tcPr>
            <w:tcW w:w="1080" w:type="dxa"/>
            <w:tcBorders>
              <w:top w:val="single" w:sz="4" w:space="0" w:color="auto"/>
              <w:left w:val="single" w:sz="4" w:space="0" w:color="auto"/>
              <w:bottom w:val="nil"/>
              <w:right w:val="single" w:sz="4" w:space="0" w:color="auto"/>
            </w:tcBorders>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    20 minutes</w:t>
            </w:r>
          </w:p>
        </w:tc>
      </w:tr>
      <w:tr w:rsidR="00E8086F" w:rsidRPr="00021C06" w:rsidTr="00B46490">
        <w:trPr>
          <w:trHeight w:val="2167"/>
        </w:trPr>
        <w:tc>
          <w:tcPr>
            <w:tcW w:w="8815" w:type="dxa"/>
            <w:vMerge/>
          </w:tcPr>
          <w:p w:rsidR="00E8086F" w:rsidRPr="00021C06" w:rsidRDefault="00E8086F" w:rsidP="00B46490">
            <w:pPr>
              <w:spacing w:after="160" w:line="259" w:lineRule="auto"/>
              <w:rPr>
                <w:rFonts w:ascii="Times New Roman" w:hAnsi="Times New Roman" w:cs="Times New Roman"/>
                <w:b/>
                <w:sz w:val="20"/>
                <w:szCs w:val="20"/>
                <w:u w:val="single"/>
              </w:rPr>
            </w:pPr>
          </w:p>
        </w:tc>
        <w:tc>
          <w:tcPr>
            <w:tcW w:w="1080" w:type="dxa"/>
            <w:tcBorders>
              <w:top w:val="nil"/>
            </w:tcBorders>
          </w:tcPr>
          <w:p w:rsidR="00E8086F" w:rsidRPr="00021C06" w:rsidRDefault="00E8086F" w:rsidP="00B46490">
            <w:pPr>
              <w:spacing w:after="160" w:line="259" w:lineRule="auto"/>
              <w:rPr>
                <w:rFonts w:ascii="Times New Roman" w:hAnsi="Times New Roman" w:cs="Times New Roman"/>
                <w:b/>
                <w:sz w:val="20"/>
                <w:szCs w:val="20"/>
                <w:u w:val="single"/>
              </w:rPr>
            </w:pPr>
          </w:p>
        </w:tc>
      </w:tr>
      <w:tr w:rsidR="00E8086F" w:rsidRPr="00021C06" w:rsidTr="00B46490">
        <w:trPr>
          <w:trHeight w:val="2167"/>
        </w:trPr>
        <w:tc>
          <w:tcPr>
            <w:tcW w:w="8815" w:type="dxa"/>
          </w:tcPr>
          <w:p w:rsidR="00E8086F" w:rsidRPr="00021C06" w:rsidRDefault="00E8086F" w:rsidP="00B46490">
            <w:pPr>
              <w:spacing w:after="160" w:line="259" w:lineRule="auto"/>
              <w:jc w:val="center"/>
              <w:rPr>
                <w:rFonts w:ascii="Times New Roman" w:hAnsi="Times New Roman" w:cs="Times New Roman"/>
                <w:b/>
                <w:sz w:val="20"/>
                <w:szCs w:val="20"/>
              </w:rPr>
            </w:pPr>
            <w:r w:rsidRPr="00021C06">
              <w:rPr>
                <w:rFonts w:ascii="Times New Roman" w:hAnsi="Times New Roman" w:cs="Times New Roman"/>
                <w:b/>
                <w:sz w:val="20"/>
                <w:szCs w:val="20"/>
              </w:rPr>
              <w:t>Extension Activity and/or Homework</w:t>
            </w:r>
          </w:p>
          <w:p w:rsidR="00E8086F" w:rsidRPr="00021C06" w:rsidRDefault="00E8086F" w:rsidP="00B46490">
            <w:pPr>
              <w:spacing w:after="160" w:line="259" w:lineRule="auto"/>
              <w:rPr>
                <w:rFonts w:ascii="Times New Roman" w:hAnsi="Times New Roman" w:cs="Times New Roman"/>
                <w:sz w:val="20"/>
                <w:szCs w:val="20"/>
              </w:rPr>
            </w:pPr>
            <w:r w:rsidRPr="00021C06">
              <w:rPr>
                <w:rFonts w:ascii="Times New Roman" w:hAnsi="Times New Roman" w:cs="Times New Roman"/>
                <w:sz w:val="20"/>
                <w:szCs w:val="20"/>
              </w:rPr>
              <w:t xml:space="preserve">The extension activity will include finding an interesting publication on an issue of interest over the past five years and identify the author’s success in passing the intended message using critical analysis. </w:t>
            </w:r>
          </w:p>
          <w:p w:rsidR="00E8086F" w:rsidRPr="00651B5D" w:rsidRDefault="00E8086F" w:rsidP="00B46490">
            <w:pPr>
              <w:rPr>
                <w:rFonts w:ascii="Times New Roman" w:hAnsi="Times New Roman" w:cs="Times New Roman"/>
                <w:sz w:val="20"/>
                <w:szCs w:val="20"/>
              </w:rPr>
            </w:pPr>
          </w:p>
        </w:tc>
        <w:tc>
          <w:tcPr>
            <w:tcW w:w="1080" w:type="dxa"/>
          </w:tcPr>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Time Needed</w:t>
            </w:r>
          </w:p>
          <w:p w:rsidR="00E8086F" w:rsidRPr="00021C06" w:rsidRDefault="00E8086F" w:rsidP="00B46490">
            <w:p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     15 minutes</w:t>
            </w:r>
          </w:p>
        </w:tc>
      </w:tr>
      <w:tr w:rsidR="00E8086F" w:rsidRPr="00021C06" w:rsidTr="00B46490">
        <w:trPr>
          <w:trHeight w:val="2167"/>
        </w:trPr>
        <w:tc>
          <w:tcPr>
            <w:tcW w:w="8815" w:type="dxa"/>
          </w:tcPr>
          <w:p w:rsidR="00E8086F" w:rsidRPr="00021C06" w:rsidRDefault="00E8086F" w:rsidP="00B46490">
            <w:pPr>
              <w:spacing w:after="160" w:line="259" w:lineRule="auto"/>
              <w:jc w:val="center"/>
              <w:rPr>
                <w:rFonts w:ascii="Times New Roman" w:hAnsi="Times New Roman" w:cs="Times New Roman"/>
                <w:b/>
                <w:sz w:val="20"/>
                <w:szCs w:val="20"/>
              </w:rPr>
            </w:pPr>
            <w:r w:rsidRPr="00021C06">
              <w:rPr>
                <w:rFonts w:ascii="Times New Roman" w:hAnsi="Times New Roman" w:cs="Times New Roman"/>
                <w:b/>
                <w:sz w:val="20"/>
                <w:szCs w:val="20"/>
              </w:rPr>
              <w:t>Rationale/Reflection</w:t>
            </w:r>
            <w:r w:rsidRPr="00021C06">
              <w:rPr>
                <w:rFonts w:ascii="Times New Roman" w:hAnsi="Times New Roman" w:cs="Times New Roman"/>
                <w:sz w:val="20"/>
                <w:szCs w:val="20"/>
              </w:rPr>
              <w:tab/>
            </w:r>
          </w:p>
          <w:p w:rsidR="00E8086F" w:rsidRPr="00021C06" w:rsidRDefault="00E8086F" w:rsidP="00E8086F">
            <w:pPr>
              <w:numPr>
                <w:ilvl w:val="0"/>
                <w:numId w:val="4"/>
              </w:numPr>
              <w:spacing w:after="160" w:line="259" w:lineRule="auto"/>
              <w:rPr>
                <w:rFonts w:ascii="Times New Roman" w:hAnsi="Times New Roman" w:cs="Times New Roman"/>
                <w:sz w:val="20"/>
                <w:szCs w:val="20"/>
              </w:rPr>
            </w:pPr>
            <w:r w:rsidRPr="00021C06">
              <w:rPr>
                <w:rFonts w:ascii="Times New Roman" w:hAnsi="Times New Roman" w:cs="Times New Roman"/>
                <w:b/>
                <w:sz w:val="20"/>
                <w:szCs w:val="20"/>
              </w:rPr>
              <w:t>Reciprocal teaching</w:t>
            </w:r>
            <w:r w:rsidRPr="00021C06">
              <w:rPr>
                <w:rFonts w:ascii="Times New Roman" w:hAnsi="Times New Roman" w:cs="Times New Roman"/>
                <w:sz w:val="20"/>
                <w:szCs w:val="20"/>
              </w:rPr>
              <w:t xml:space="preserve"> promotes continuous engagement between the teacher and students, and is especially beneficial to students by facilitating continuous understanding of concepts throughout the teaching process.</w:t>
            </w:r>
          </w:p>
          <w:p w:rsidR="00E8086F" w:rsidRPr="00021C06" w:rsidRDefault="00E8086F" w:rsidP="00E8086F">
            <w:pPr>
              <w:numPr>
                <w:ilvl w:val="0"/>
                <w:numId w:val="4"/>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Think-Pair-Share</w:t>
            </w:r>
            <w:r w:rsidRPr="00021C06">
              <w:rPr>
                <w:rFonts w:ascii="Times New Roman" w:hAnsi="Times New Roman" w:cs="Times New Roman"/>
                <w:sz w:val="20"/>
                <w:szCs w:val="20"/>
              </w:rPr>
              <w:t xml:space="preserve"> promotes collaboration because the students will have the opportunity to share whatever they understand about the different concepts and application in the material under discussion</w:t>
            </w:r>
          </w:p>
          <w:p w:rsidR="00E8086F" w:rsidRPr="00021C06" w:rsidRDefault="00E8086F" w:rsidP="00E8086F">
            <w:pPr>
              <w:numPr>
                <w:ilvl w:val="0"/>
                <w:numId w:val="4"/>
              </w:numPr>
              <w:spacing w:after="160" w:line="259" w:lineRule="auto"/>
              <w:rPr>
                <w:rFonts w:ascii="Times New Roman" w:hAnsi="Times New Roman" w:cs="Times New Roman"/>
                <w:b/>
                <w:sz w:val="20"/>
                <w:szCs w:val="20"/>
              </w:rPr>
            </w:pPr>
            <w:r w:rsidRPr="00021C06">
              <w:rPr>
                <w:rFonts w:ascii="Times New Roman" w:hAnsi="Times New Roman" w:cs="Times New Roman"/>
                <w:b/>
                <w:sz w:val="20"/>
                <w:szCs w:val="20"/>
              </w:rPr>
              <w:t xml:space="preserve">Word Maps </w:t>
            </w:r>
            <w:r w:rsidRPr="00021C06">
              <w:rPr>
                <w:rFonts w:ascii="Times New Roman" w:hAnsi="Times New Roman" w:cs="Times New Roman"/>
                <w:sz w:val="20"/>
                <w:szCs w:val="20"/>
              </w:rPr>
              <w:t>are especially important in this course, helping the learners understand the relationship between purpose, thesis statement, and the different tools used by the author to arrive at the conclusion drawn regarding the thesis statement</w:t>
            </w:r>
          </w:p>
          <w:p w:rsidR="00E8086F" w:rsidRPr="00021C06" w:rsidRDefault="00E8086F" w:rsidP="00B46490">
            <w:pPr>
              <w:spacing w:after="160" w:line="259" w:lineRule="auto"/>
              <w:rPr>
                <w:rFonts w:ascii="Times New Roman" w:hAnsi="Times New Roman" w:cs="Times New Roman"/>
                <w:b/>
                <w:sz w:val="20"/>
                <w:szCs w:val="20"/>
              </w:rPr>
            </w:pPr>
          </w:p>
        </w:tc>
        <w:tc>
          <w:tcPr>
            <w:tcW w:w="1080" w:type="dxa"/>
          </w:tcPr>
          <w:p w:rsidR="00E8086F" w:rsidRPr="00021C06" w:rsidRDefault="00E8086F" w:rsidP="00B46490">
            <w:pPr>
              <w:spacing w:after="160" w:line="259" w:lineRule="auto"/>
              <w:rPr>
                <w:rFonts w:ascii="Times New Roman" w:hAnsi="Times New Roman" w:cs="Times New Roman"/>
                <w:sz w:val="20"/>
                <w:szCs w:val="20"/>
              </w:rPr>
            </w:pPr>
          </w:p>
        </w:tc>
      </w:tr>
    </w:tbl>
    <w:p w:rsidR="00E8086F" w:rsidRPr="00021C06" w:rsidRDefault="00E8086F" w:rsidP="00E8086F">
      <w:pPr>
        <w:rPr>
          <w:rFonts w:ascii="Times New Roman" w:hAnsi="Times New Roman" w:cs="Times New Roman"/>
          <w:sz w:val="20"/>
          <w:szCs w:val="20"/>
        </w:rPr>
      </w:pPr>
    </w:p>
    <w:p w:rsidR="00E8086F" w:rsidRPr="00021C06" w:rsidRDefault="00E8086F" w:rsidP="00E8086F">
      <w:pPr>
        <w:rPr>
          <w:rFonts w:ascii="Times New Roman" w:hAnsi="Times New Roman" w:cs="Times New Roman"/>
          <w:sz w:val="20"/>
          <w:szCs w:val="20"/>
        </w:rPr>
      </w:pPr>
    </w:p>
    <w:p w:rsidR="00E8086F" w:rsidRPr="00E8086F" w:rsidRDefault="00E8086F" w:rsidP="00E8086F"/>
    <w:sectPr w:rsidR="00E8086F" w:rsidRPr="00E8086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30" w:rsidRDefault="001B7A30" w:rsidP="00E8086F">
      <w:pPr>
        <w:spacing w:after="0" w:line="240" w:lineRule="auto"/>
      </w:pPr>
      <w:r>
        <w:separator/>
      </w:r>
    </w:p>
  </w:endnote>
  <w:endnote w:type="continuationSeparator" w:id="0">
    <w:p w:rsidR="001B7A30" w:rsidRDefault="001B7A30" w:rsidP="00E8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016830"/>
      <w:docPartObj>
        <w:docPartGallery w:val="Page Numbers (Bottom of Page)"/>
        <w:docPartUnique/>
      </w:docPartObj>
    </w:sdtPr>
    <w:sdtEndPr>
      <w:rPr>
        <w:noProof/>
      </w:rPr>
    </w:sdtEndPr>
    <w:sdtContent>
      <w:p w:rsidR="00E26BE1" w:rsidRDefault="00E26BE1">
        <w:pPr>
          <w:pStyle w:val="Footer"/>
          <w:jc w:val="right"/>
        </w:pPr>
        <w:r>
          <w:fldChar w:fldCharType="begin"/>
        </w:r>
        <w:r>
          <w:instrText xml:space="preserve"> PAGE   \* MERGEFORMAT </w:instrText>
        </w:r>
        <w:r>
          <w:fldChar w:fldCharType="separate"/>
        </w:r>
        <w:r w:rsidR="001B7A30">
          <w:rPr>
            <w:noProof/>
          </w:rPr>
          <w:t>1</w:t>
        </w:r>
        <w:r>
          <w:rPr>
            <w:noProof/>
          </w:rPr>
          <w:fldChar w:fldCharType="end"/>
        </w:r>
      </w:p>
    </w:sdtContent>
  </w:sdt>
  <w:p w:rsidR="00E26BE1" w:rsidRDefault="00E2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30" w:rsidRDefault="001B7A30" w:rsidP="00E8086F">
      <w:pPr>
        <w:spacing w:after="0" w:line="240" w:lineRule="auto"/>
      </w:pPr>
      <w:r>
        <w:separator/>
      </w:r>
    </w:p>
  </w:footnote>
  <w:footnote w:type="continuationSeparator" w:id="0">
    <w:p w:rsidR="001B7A30" w:rsidRDefault="001B7A30" w:rsidP="00E8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86F" w:rsidRDefault="00E8086F">
    <w:pPr>
      <w:pStyle w:val="Header"/>
    </w:pPr>
    <w:r>
      <w:t xml:space="preserve">RUNNING HEAD: PERSAUSIVE MINI UNIT PART TWO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BB9"/>
    <w:multiLevelType w:val="hybridMultilevel"/>
    <w:tmpl w:val="812AB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C4DA8"/>
    <w:multiLevelType w:val="hybridMultilevel"/>
    <w:tmpl w:val="FAC4D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1086A"/>
    <w:multiLevelType w:val="hybridMultilevel"/>
    <w:tmpl w:val="D118F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65D"/>
    <w:multiLevelType w:val="hybridMultilevel"/>
    <w:tmpl w:val="35100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D5251"/>
    <w:multiLevelType w:val="hybridMultilevel"/>
    <w:tmpl w:val="6DE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A1B70"/>
    <w:multiLevelType w:val="hybridMultilevel"/>
    <w:tmpl w:val="AE34A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4F63"/>
    <w:multiLevelType w:val="hybridMultilevel"/>
    <w:tmpl w:val="8EAA8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6C64"/>
    <w:multiLevelType w:val="hybridMultilevel"/>
    <w:tmpl w:val="8D707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239FE"/>
    <w:multiLevelType w:val="hybridMultilevel"/>
    <w:tmpl w:val="04BE6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54E21"/>
    <w:multiLevelType w:val="hybridMultilevel"/>
    <w:tmpl w:val="01A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377D8"/>
    <w:multiLevelType w:val="hybridMultilevel"/>
    <w:tmpl w:val="F7C63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02067"/>
    <w:multiLevelType w:val="hybridMultilevel"/>
    <w:tmpl w:val="92EC0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73A7C"/>
    <w:multiLevelType w:val="hybridMultilevel"/>
    <w:tmpl w:val="DB108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8714A"/>
    <w:multiLevelType w:val="hybridMultilevel"/>
    <w:tmpl w:val="075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3652C"/>
    <w:multiLevelType w:val="hybridMultilevel"/>
    <w:tmpl w:val="41B07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A3B37"/>
    <w:multiLevelType w:val="hybridMultilevel"/>
    <w:tmpl w:val="DF36B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C4E40"/>
    <w:multiLevelType w:val="hybridMultilevel"/>
    <w:tmpl w:val="13889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6"/>
  </w:num>
  <w:num w:numId="4">
    <w:abstractNumId w:val="13"/>
  </w:num>
  <w:num w:numId="5">
    <w:abstractNumId w:val="15"/>
  </w:num>
  <w:num w:numId="6">
    <w:abstractNumId w:val="14"/>
  </w:num>
  <w:num w:numId="7">
    <w:abstractNumId w:val="7"/>
  </w:num>
  <w:num w:numId="8">
    <w:abstractNumId w:val="5"/>
  </w:num>
  <w:num w:numId="9">
    <w:abstractNumId w:val="2"/>
  </w:num>
  <w:num w:numId="10">
    <w:abstractNumId w:val="3"/>
  </w:num>
  <w:num w:numId="11">
    <w:abstractNumId w:val="0"/>
  </w:num>
  <w:num w:numId="12">
    <w:abstractNumId w:val="8"/>
  </w:num>
  <w:num w:numId="13">
    <w:abstractNumId w:val="4"/>
  </w:num>
  <w:num w:numId="14">
    <w:abstractNumId w:val="12"/>
  </w:num>
  <w:num w:numId="15">
    <w:abstractNumId w:val="10"/>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6F"/>
    <w:rsid w:val="001B7A30"/>
    <w:rsid w:val="008D3FF8"/>
    <w:rsid w:val="00E03A3C"/>
    <w:rsid w:val="00E26BE1"/>
    <w:rsid w:val="00E8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33DBB"/>
  <w15:chartTrackingRefBased/>
  <w15:docId w15:val="{8AB02D3A-A849-4DD7-BFE8-E7FFC76E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86F"/>
  </w:style>
  <w:style w:type="paragraph" w:styleId="Footer">
    <w:name w:val="footer"/>
    <w:basedOn w:val="Normal"/>
    <w:link w:val="FooterChar"/>
    <w:uiPriority w:val="99"/>
    <w:unhideWhenUsed/>
    <w:rsid w:val="00E8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86F"/>
  </w:style>
  <w:style w:type="table" w:styleId="TableGrid">
    <w:name w:val="Table Grid"/>
    <w:basedOn w:val="TableNormal"/>
    <w:uiPriority w:val="39"/>
    <w:rsid w:val="00E8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8086F"/>
    <w:pPr>
      <w:spacing w:line="240" w:lineRule="auto"/>
    </w:pPr>
    <w:rPr>
      <w:sz w:val="20"/>
      <w:szCs w:val="20"/>
    </w:rPr>
  </w:style>
  <w:style w:type="character" w:customStyle="1" w:styleId="CommentTextChar">
    <w:name w:val="Comment Text Char"/>
    <w:basedOn w:val="DefaultParagraphFont"/>
    <w:link w:val="CommentText"/>
    <w:uiPriority w:val="99"/>
    <w:rsid w:val="00E8086F"/>
    <w:rPr>
      <w:sz w:val="20"/>
      <w:szCs w:val="20"/>
    </w:rPr>
  </w:style>
  <w:style w:type="paragraph" w:styleId="ListParagraph">
    <w:name w:val="List Paragraph"/>
    <w:basedOn w:val="Normal"/>
    <w:uiPriority w:val="34"/>
    <w:qFormat/>
    <w:rsid w:val="00E8086F"/>
    <w:pPr>
      <w:ind w:left="720"/>
      <w:contextualSpacing/>
    </w:pPr>
  </w:style>
  <w:style w:type="character" w:styleId="Hyperlink">
    <w:name w:val="Hyperlink"/>
    <w:basedOn w:val="DefaultParagraphFont"/>
    <w:uiPriority w:val="99"/>
    <w:unhideWhenUsed/>
    <w:rsid w:val="00E80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oPmuEyP3a0" TargetMode="External"/><Relationship Id="rId13" Type="http://schemas.openxmlformats.org/officeDocument/2006/relationships/hyperlink" Target="https://www.youtube.com/watch?v=78rEdm7BQ2U" TargetMode="External"/><Relationship Id="rId18" Type="http://schemas.openxmlformats.org/officeDocument/2006/relationships/hyperlink" Target="https://newsela.com/read/school-nograd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youtube.com/watch?v=n6g2tyaQ-dw" TargetMode="External"/><Relationship Id="rId12" Type="http://schemas.openxmlformats.org/officeDocument/2006/relationships/hyperlink" Target="https://www.youtube.com/watch?v=iIaxBiEIhDs" TargetMode="External"/><Relationship Id="rId17" Type="http://schemas.openxmlformats.org/officeDocument/2006/relationships/hyperlink" Target="http://www.corestandards.org/ELA-Literacy/WHST/6-8/2/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restandards.org/ELA-Literacy/WHST/6-8/2/a/" TargetMode="External"/><Relationship Id="rId20" Type="http://schemas.openxmlformats.org/officeDocument/2006/relationships/hyperlink" Target="https://newsela.com/read/curbing-cyberki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WHST/6-8/2/d/"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youtube.com/watch?v=gEaK4TgPvvQ" TargetMode="External"/><Relationship Id="rId23" Type="http://schemas.openxmlformats.org/officeDocument/2006/relationships/fontTable" Target="fontTable.xml"/><Relationship Id="rId10" Type="http://schemas.openxmlformats.org/officeDocument/2006/relationships/hyperlink" Target="http://www.corestandards.org/ELA-Literacy/WHST/6-8/9/" TargetMode="External"/><Relationship Id="rId19" Type="http://schemas.openxmlformats.org/officeDocument/2006/relationships/hyperlink" Target="https://newsela.com/read/grades-homework/id/2289/" TargetMode="External"/><Relationship Id="rId4" Type="http://schemas.openxmlformats.org/officeDocument/2006/relationships/webSettings" Target="webSettings.xml"/><Relationship Id="rId9" Type="http://schemas.openxmlformats.org/officeDocument/2006/relationships/hyperlink" Target="https://newsela.com/read/pizza-obesity" TargetMode="External"/><Relationship Id="rId14" Type="http://schemas.openxmlformats.org/officeDocument/2006/relationships/hyperlink" Target="https://www.youtube.com/watch?v=Mt1Sp9OPfko"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6D"/>
    <w:rsid w:val="00012F6D"/>
    <w:rsid w:val="0033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3E57DC466D4C1C82CA7FE90EED7781">
    <w:name w:val="633E57DC466D4C1C82CA7FE90EED7781"/>
    <w:rsid w:val="00012F6D"/>
  </w:style>
  <w:style w:type="paragraph" w:customStyle="1" w:styleId="9834CAFB3E994664B4C343FA37EFDD83">
    <w:name w:val="9834CAFB3E994664B4C343FA37EFDD83"/>
    <w:rsid w:val="00012F6D"/>
  </w:style>
  <w:style w:type="paragraph" w:customStyle="1" w:styleId="ABF3E96116B14A6ABF900155DC43E6A6">
    <w:name w:val="ABF3E96116B14A6ABF900155DC43E6A6"/>
    <w:rsid w:val="00012F6D"/>
  </w:style>
  <w:style w:type="paragraph" w:customStyle="1" w:styleId="FF4105889E14456CB3B64F5B310B907D">
    <w:name w:val="FF4105889E14456CB3B64F5B310B907D"/>
    <w:rsid w:val="00012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Washington</dc:creator>
  <cp:keywords/>
  <dc:description/>
  <cp:lastModifiedBy>Sondra Washington</cp:lastModifiedBy>
  <cp:revision>1</cp:revision>
  <dcterms:created xsi:type="dcterms:W3CDTF">2019-03-14T02:59:00Z</dcterms:created>
  <dcterms:modified xsi:type="dcterms:W3CDTF">2019-03-14T03:11:00Z</dcterms:modified>
</cp:coreProperties>
</file>