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EE" w:rsidRPr="009D6EEE" w:rsidRDefault="009D6EEE" w:rsidP="009D6EEE">
      <w:pPr>
        <w:rPr>
          <w:rFonts w:ascii="Times New Roman" w:eastAsia="Times New Roman" w:hAnsi="Times New Roman" w:cs="Times New Roman"/>
          <w:sz w:val="24"/>
          <w:szCs w:val="24"/>
        </w:rPr>
      </w:pPr>
      <w:r w:rsidRPr="009D6EEE">
        <w:rPr>
          <w:rFonts w:ascii="UICTFontTextStyleBody" w:eastAsia="Times New Roman" w:hAnsi="UICTFontTextStyleBody" w:cs="Times New Roman"/>
          <w:color w:val="444444"/>
          <w:spacing w:val="15"/>
          <w:sz w:val="26"/>
          <w:szCs w:val="26"/>
        </w:rPr>
        <w:t>Ruth Benedict develops a school of thought called, "Ethical Relativism."  What is it?  What is the main argument?  How does she use the terms "normal and abnormal" to prove her point?  Lastly, can you give me an example in the current modern world where her point on "relativism" is clearly evident.</w:t>
      </w:r>
    </w:p>
    <w:p w:rsidR="009D6EEE" w:rsidRDefault="009D6EEE">
      <w:bookmarkStart w:id="0" w:name="_GoBack"/>
      <w:bookmarkEnd w:id="0"/>
    </w:p>
    <w:sectPr w:rsidR="009D6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ICTFontTextStyleBody">
    <w:altName w:val="Arial"/>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EE"/>
    <w:rsid w:val="009D6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23944A-3F8F-EE44-BFCA-C875C33B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alrowaily</dc:creator>
  <cp:keywords/>
  <dc:description/>
  <cp:lastModifiedBy>faisal alrowaily</cp:lastModifiedBy>
  <cp:revision>2</cp:revision>
  <dcterms:created xsi:type="dcterms:W3CDTF">2019-03-30T22:07:00Z</dcterms:created>
  <dcterms:modified xsi:type="dcterms:W3CDTF">2019-03-30T22:07:00Z</dcterms:modified>
</cp:coreProperties>
</file>