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03F" w:rsidRPr="00B1359A" w:rsidRDefault="0092203F" w:rsidP="00140181">
      <w:pPr>
        <w:spacing w:after="0" w:line="240" w:lineRule="auto"/>
        <w:jc w:val="center"/>
        <w:rPr>
          <w:rFonts w:ascii="Times New Roman" w:hAnsi="Times New Roman" w:cs="Times New Roman"/>
          <w:sz w:val="24"/>
          <w:szCs w:val="24"/>
        </w:rPr>
      </w:pPr>
    </w:p>
    <w:p w:rsidR="0092203F" w:rsidRPr="00B1359A" w:rsidRDefault="0092203F" w:rsidP="00140181">
      <w:pPr>
        <w:spacing w:after="0" w:line="240" w:lineRule="auto"/>
        <w:jc w:val="center"/>
        <w:rPr>
          <w:rFonts w:ascii="Times New Roman" w:hAnsi="Times New Roman" w:cs="Times New Roman"/>
          <w:sz w:val="24"/>
          <w:szCs w:val="24"/>
        </w:rPr>
      </w:pPr>
    </w:p>
    <w:p w:rsidR="0092203F" w:rsidRDefault="0092203F" w:rsidP="00140181">
      <w:pPr>
        <w:spacing w:after="0" w:line="240" w:lineRule="auto"/>
        <w:jc w:val="center"/>
        <w:rPr>
          <w:rFonts w:ascii="Times New Roman" w:hAnsi="Times New Roman" w:cs="Times New Roman"/>
          <w:sz w:val="24"/>
          <w:szCs w:val="24"/>
        </w:rPr>
      </w:pPr>
    </w:p>
    <w:p w:rsidR="00140181" w:rsidRDefault="00140181" w:rsidP="00140181">
      <w:pPr>
        <w:spacing w:after="0" w:line="240" w:lineRule="auto"/>
        <w:jc w:val="center"/>
        <w:rPr>
          <w:rFonts w:ascii="Times New Roman" w:hAnsi="Times New Roman" w:cs="Times New Roman"/>
          <w:sz w:val="24"/>
          <w:szCs w:val="24"/>
        </w:rPr>
      </w:pPr>
    </w:p>
    <w:p w:rsidR="00140181" w:rsidRDefault="00140181" w:rsidP="009C17D2">
      <w:pPr>
        <w:spacing w:after="0" w:line="480" w:lineRule="auto"/>
        <w:jc w:val="center"/>
        <w:rPr>
          <w:rFonts w:ascii="Times New Roman" w:hAnsi="Times New Roman" w:cs="Times New Roman"/>
          <w:sz w:val="24"/>
          <w:szCs w:val="24"/>
        </w:rPr>
      </w:pPr>
    </w:p>
    <w:p w:rsidR="00140181" w:rsidRPr="00B1359A" w:rsidRDefault="00140181" w:rsidP="009C17D2">
      <w:pPr>
        <w:spacing w:after="0" w:line="480" w:lineRule="auto"/>
        <w:jc w:val="center"/>
        <w:rPr>
          <w:rFonts w:ascii="Times New Roman" w:hAnsi="Times New Roman" w:cs="Times New Roman"/>
          <w:sz w:val="24"/>
          <w:szCs w:val="24"/>
        </w:rPr>
      </w:pPr>
    </w:p>
    <w:p w:rsidR="0092203F" w:rsidRPr="00B1359A" w:rsidRDefault="0092203F" w:rsidP="009C17D2">
      <w:pPr>
        <w:spacing w:after="0" w:line="480" w:lineRule="auto"/>
        <w:jc w:val="center"/>
        <w:rPr>
          <w:rFonts w:ascii="Times New Roman" w:hAnsi="Times New Roman" w:cs="Times New Roman"/>
          <w:sz w:val="24"/>
          <w:szCs w:val="24"/>
        </w:rPr>
      </w:pPr>
    </w:p>
    <w:p w:rsidR="0092203F" w:rsidRPr="00B1359A" w:rsidRDefault="0092203F" w:rsidP="009C17D2">
      <w:pPr>
        <w:spacing w:after="0" w:line="480" w:lineRule="auto"/>
        <w:jc w:val="center"/>
        <w:rPr>
          <w:rFonts w:ascii="Times New Roman" w:hAnsi="Times New Roman" w:cs="Times New Roman"/>
          <w:sz w:val="24"/>
          <w:szCs w:val="24"/>
        </w:rPr>
      </w:pPr>
    </w:p>
    <w:p w:rsidR="0092203F" w:rsidRPr="00B1359A" w:rsidRDefault="0092203F" w:rsidP="009C17D2">
      <w:pPr>
        <w:spacing w:after="0" w:line="480" w:lineRule="auto"/>
        <w:jc w:val="center"/>
        <w:rPr>
          <w:rFonts w:ascii="Times New Roman" w:hAnsi="Times New Roman" w:cs="Times New Roman"/>
          <w:sz w:val="24"/>
          <w:szCs w:val="24"/>
        </w:rPr>
      </w:pPr>
    </w:p>
    <w:p w:rsidR="0092203F" w:rsidRPr="00B1359A" w:rsidRDefault="0092203F" w:rsidP="009C17D2">
      <w:pPr>
        <w:spacing w:after="0" w:line="480" w:lineRule="auto"/>
        <w:jc w:val="center"/>
        <w:rPr>
          <w:rFonts w:ascii="Times New Roman" w:hAnsi="Times New Roman" w:cs="Times New Roman"/>
          <w:sz w:val="24"/>
          <w:szCs w:val="24"/>
        </w:rPr>
      </w:pPr>
    </w:p>
    <w:p w:rsidR="0092203F" w:rsidRPr="00B1359A" w:rsidRDefault="0092203F" w:rsidP="009C17D2">
      <w:pPr>
        <w:spacing w:after="0" w:line="480" w:lineRule="auto"/>
        <w:jc w:val="center"/>
        <w:rPr>
          <w:rFonts w:ascii="Times New Roman" w:hAnsi="Times New Roman" w:cs="Times New Roman"/>
          <w:sz w:val="24"/>
          <w:szCs w:val="24"/>
        </w:rPr>
      </w:pPr>
    </w:p>
    <w:p w:rsidR="0092203F" w:rsidRPr="00B1359A" w:rsidRDefault="0092203F" w:rsidP="009C17D2">
      <w:pPr>
        <w:spacing w:after="0" w:line="480" w:lineRule="auto"/>
        <w:jc w:val="center"/>
        <w:rPr>
          <w:rFonts w:ascii="Times New Roman" w:hAnsi="Times New Roman" w:cs="Times New Roman"/>
          <w:sz w:val="24"/>
          <w:szCs w:val="24"/>
        </w:rPr>
      </w:pPr>
    </w:p>
    <w:p w:rsidR="00AD7CE6" w:rsidRPr="00B1359A" w:rsidRDefault="00AD7CE6" w:rsidP="009C17D2">
      <w:pPr>
        <w:spacing w:after="0" w:line="480" w:lineRule="auto"/>
        <w:jc w:val="center"/>
        <w:rPr>
          <w:rFonts w:ascii="Times New Roman" w:hAnsi="Times New Roman" w:cs="Times New Roman"/>
          <w:sz w:val="24"/>
          <w:szCs w:val="24"/>
        </w:rPr>
      </w:pPr>
      <w:r w:rsidRPr="00B1359A">
        <w:rPr>
          <w:rFonts w:ascii="Times New Roman" w:hAnsi="Times New Roman" w:cs="Times New Roman"/>
          <w:sz w:val="24"/>
          <w:szCs w:val="24"/>
        </w:rPr>
        <w:t>Supply Chain Management</w:t>
      </w:r>
    </w:p>
    <w:p w:rsidR="0092203F" w:rsidRPr="00B1359A" w:rsidRDefault="0092203F" w:rsidP="009C17D2">
      <w:pPr>
        <w:spacing w:line="480" w:lineRule="auto"/>
        <w:rPr>
          <w:rFonts w:ascii="Times New Roman" w:hAnsi="Times New Roman" w:cs="Times New Roman"/>
          <w:sz w:val="24"/>
          <w:szCs w:val="24"/>
        </w:rPr>
      </w:pPr>
      <w:bookmarkStart w:id="0" w:name="_GoBack"/>
      <w:bookmarkEnd w:id="0"/>
      <w:r w:rsidRPr="00B1359A">
        <w:rPr>
          <w:rFonts w:ascii="Times New Roman" w:hAnsi="Times New Roman" w:cs="Times New Roman"/>
          <w:sz w:val="24"/>
          <w:szCs w:val="24"/>
        </w:rPr>
        <w:br w:type="page"/>
      </w:r>
    </w:p>
    <w:p w:rsidR="004E5EFB" w:rsidRPr="00B1359A" w:rsidRDefault="00AD7CE6" w:rsidP="009C17D2">
      <w:pPr>
        <w:spacing w:after="0" w:line="480" w:lineRule="auto"/>
        <w:jc w:val="center"/>
        <w:rPr>
          <w:rFonts w:ascii="Times New Roman" w:hAnsi="Times New Roman" w:cs="Times New Roman"/>
          <w:sz w:val="24"/>
          <w:szCs w:val="24"/>
        </w:rPr>
      </w:pPr>
      <w:r w:rsidRPr="00B1359A">
        <w:rPr>
          <w:rFonts w:ascii="Times New Roman" w:hAnsi="Times New Roman" w:cs="Times New Roman"/>
          <w:sz w:val="24"/>
          <w:szCs w:val="24"/>
        </w:rPr>
        <w:lastRenderedPageBreak/>
        <w:t>Supply Chain Management</w:t>
      </w:r>
    </w:p>
    <w:p w:rsidR="00AD7CE6" w:rsidRPr="00B1359A" w:rsidRDefault="00AD7CE6" w:rsidP="009C17D2">
      <w:pPr>
        <w:spacing w:after="0" w:line="480" w:lineRule="auto"/>
        <w:ind w:firstLine="720"/>
        <w:rPr>
          <w:rFonts w:ascii="Times New Roman" w:hAnsi="Times New Roman" w:cs="Times New Roman"/>
          <w:sz w:val="24"/>
          <w:szCs w:val="24"/>
        </w:rPr>
      </w:pPr>
      <w:r w:rsidRPr="00B1359A">
        <w:rPr>
          <w:rFonts w:ascii="Times New Roman" w:hAnsi="Times New Roman" w:cs="Times New Roman"/>
          <w:sz w:val="24"/>
          <w:szCs w:val="24"/>
        </w:rPr>
        <w:t xml:space="preserve">The supply chain for the production of a cell phone requires an assembly of some of the major components that make up a mobile phone. When producing a mobile phone, there are three major components including plastic, </w:t>
      </w:r>
      <w:r w:rsidR="00816C27" w:rsidRPr="00B1359A">
        <w:rPr>
          <w:rFonts w:ascii="Times New Roman" w:hAnsi="Times New Roman" w:cs="Times New Roman"/>
          <w:sz w:val="24"/>
          <w:szCs w:val="24"/>
        </w:rPr>
        <w:t xml:space="preserve">glass, and metallic components. On many occasions, these components do not originate from the same city or country. As a result, it is imperative that a firm develops several supply chain management </w:t>
      </w:r>
      <w:r w:rsidR="002519C5" w:rsidRPr="00B1359A">
        <w:rPr>
          <w:rFonts w:ascii="Times New Roman" w:hAnsi="Times New Roman" w:cs="Times New Roman"/>
          <w:sz w:val="24"/>
          <w:szCs w:val="24"/>
        </w:rPr>
        <w:t>strategies</w:t>
      </w:r>
      <w:r w:rsidR="00816C27" w:rsidRPr="00B1359A">
        <w:rPr>
          <w:rFonts w:ascii="Times New Roman" w:hAnsi="Times New Roman" w:cs="Times New Roman"/>
          <w:sz w:val="24"/>
          <w:szCs w:val="24"/>
        </w:rPr>
        <w:t xml:space="preserve"> to ensure that all the raw </w:t>
      </w:r>
      <w:r w:rsidR="002519C5" w:rsidRPr="00B1359A">
        <w:rPr>
          <w:rFonts w:ascii="Times New Roman" w:hAnsi="Times New Roman" w:cs="Times New Roman"/>
          <w:sz w:val="24"/>
          <w:szCs w:val="24"/>
        </w:rPr>
        <w:t>materials</w:t>
      </w:r>
      <w:r w:rsidR="00816C27" w:rsidRPr="00B1359A">
        <w:rPr>
          <w:rFonts w:ascii="Times New Roman" w:hAnsi="Times New Roman" w:cs="Times New Roman"/>
          <w:sz w:val="24"/>
          <w:szCs w:val="24"/>
        </w:rPr>
        <w:t xml:space="preserve"> are delivered to the assembling point</w:t>
      </w:r>
      <w:r w:rsidR="00B1359A" w:rsidRPr="00B1359A">
        <w:rPr>
          <w:rFonts w:ascii="Times New Roman" w:hAnsi="Times New Roman" w:cs="Times New Roman"/>
          <w:sz w:val="24"/>
          <w:szCs w:val="24"/>
        </w:rPr>
        <w:t xml:space="preserve"> (Mentzer, 2013)</w:t>
      </w:r>
      <w:r w:rsidR="00816C27" w:rsidRPr="00B1359A">
        <w:rPr>
          <w:rFonts w:ascii="Times New Roman" w:hAnsi="Times New Roman" w:cs="Times New Roman"/>
          <w:sz w:val="24"/>
          <w:szCs w:val="24"/>
        </w:rPr>
        <w:t xml:space="preserve">. In this case, the </w:t>
      </w:r>
      <w:r w:rsidR="002519C5" w:rsidRPr="00B1359A">
        <w:rPr>
          <w:rFonts w:ascii="Times New Roman" w:hAnsi="Times New Roman" w:cs="Times New Roman"/>
          <w:sz w:val="24"/>
          <w:szCs w:val="24"/>
        </w:rPr>
        <w:t>plastics</w:t>
      </w:r>
      <w:r w:rsidR="00816C27" w:rsidRPr="00B1359A">
        <w:rPr>
          <w:rFonts w:ascii="Times New Roman" w:hAnsi="Times New Roman" w:cs="Times New Roman"/>
          <w:sz w:val="24"/>
          <w:szCs w:val="24"/>
        </w:rPr>
        <w:t xml:space="preserve"> to be used for the </w:t>
      </w:r>
      <w:r w:rsidR="002519C5" w:rsidRPr="00B1359A">
        <w:rPr>
          <w:rFonts w:ascii="Times New Roman" w:hAnsi="Times New Roman" w:cs="Times New Roman"/>
          <w:sz w:val="24"/>
          <w:szCs w:val="24"/>
        </w:rPr>
        <w:t>production</w:t>
      </w:r>
      <w:r w:rsidR="00816C27" w:rsidRPr="00B1359A">
        <w:rPr>
          <w:rFonts w:ascii="Times New Roman" w:hAnsi="Times New Roman" w:cs="Times New Roman"/>
          <w:sz w:val="24"/>
          <w:szCs w:val="24"/>
        </w:rPr>
        <w:t xml:space="preserve"> of the phones originate from China. China is known as a </w:t>
      </w:r>
      <w:r w:rsidR="002519C5" w:rsidRPr="00B1359A">
        <w:rPr>
          <w:rFonts w:ascii="Times New Roman" w:hAnsi="Times New Roman" w:cs="Times New Roman"/>
          <w:sz w:val="24"/>
          <w:szCs w:val="24"/>
        </w:rPr>
        <w:t>major</w:t>
      </w:r>
      <w:r w:rsidR="00816C27" w:rsidRPr="00B1359A">
        <w:rPr>
          <w:rFonts w:ascii="Times New Roman" w:hAnsi="Times New Roman" w:cs="Times New Roman"/>
          <w:sz w:val="24"/>
          <w:szCs w:val="24"/>
        </w:rPr>
        <w:t xml:space="preserve"> supplier </w:t>
      </w:r>
      <w:r w:rsidR="002519C5" w:rsidRPr="00B1359A">
        <w:rPr>
          <w:rFonts w:ascii="Times New Roman" w:hAnsi="Times New Roman" w:cs="Times New Roman"/>
          <w:sz w:val="24"/>
          <w:szCs w:val="24"/>
        </w:rPr>
        <w:t>of</w:t>
      </w:r>
      <w:r w:rsidR="00816C27" w:rsidRPr="00B1359A">
        <w:rPr>
          <w:rFonts w:ascii="Times New Roman" w:hAnsi="Times New Roman" w:cs="Times New Roman"/>
          <w:sz w:val="24"/>
          <w:szCs w:val="24"/>
        </w:rPr>
        <w:t xml:space="preserve"> various phone components due to the reduced cost of production. Importing the plastics from China will be through water transport due to the </w:t>
      </w:r>
      <w:r w:rsidR="002519C5" w:rsidRPr="00B1359A">
        <w:rPr>
          <w:rFonts w:ascii="Times New Roman" w:hAnsi="Times New Roman" w:cs="Times New Roman"/>
          <w:sz w:val="24"/>
          <w:szCs w:val="24"/>
        </w:rPr>
        <w:t>bulkiness</w:t>
      </w:r>
      <w:r w:rsidR="00816C27" w:rsidRPr="00B1359A">
        <w:rPr>
          <w:rFonts w:ascii="Times New Roman" w:hAnsi="Times New Roman" w:cs="Times New Roman"/>
          <w:sz w:val="24"/>
          <w:szCs w:val="24"/>
        </w:rPr>
        <w:t xml:space="preserve"> of the products. </w:t>
      </w:r>
      <w:r w:rsidR="002519C5" w:rsidRPr="00B1359A">
        <w:rPr>
          <w:rFonts w:ascii="Times New Roman" w:hAnsi="Times New Roman" w:cs="Times New Roman"/>
          <w:sz w:val="24"/>
          <w:szCs w:val="24"/>
        </w:rPr>
        <w:t>Through supply chain management, the firm will have a clearer idea about the various transportation modes that can be used to transport these components.</w:t>
      </w:r>
    </w:p>
    <w:p w:rsidR="002519C5" w:rsidRPr="00B1359A" w:rsidRDefault="002519C5" w:rsidP="009C17D2">
      <w:pPr>
        <w:spacing w:after="0" w:line="480" w:lineRule="auto"/>
        <w:ind w:firstLine="720"/>
        <w:rPr>
          <w:rFonts w:ascii="Times New Roman" w:hAnsi="Times New Roman" w:cs="Times New Roman"/>
          <w:sz w:val="24"/>
          <w:szCs w:val="24"/>
        </w:rPr>
      </w:pPr>
      <w:r w:rsidRPr="00B1359A">
        <w:rPr>
          <w:rFonts w:ascii="Times New Roman" w:hAnsi="Times New Roman" w:cs="Times New Roman"/>
          <w:sz w:val="24"/>
          <w:szCs w:val="24"/>
        </w:rPr>
        <w:t xml:space="preserve">The metallic component for the production of the phones, the specific metallic component to be used </w:t>
      </w:r>
      <w:bookmarkStart w:id="1" w:name="_Hlk519947462"/>
      <w:r w:rsidRPr="00B1359A">
        <w:rPr>
          <w:rFonts w:ascii="Times New Roman" w:hAnsi="Times New Roman" w:cs="Times New Roman"/>
          <w:sz w:val="24"/>
          <w:szCs w:val="24"/>
        </w:rPr>
        <w:t>is Lithium Cobalt Oxide</w:t>
      </w:r>
      <w:bookmarkEnd w:id="1"/>
      <w:r w:rsidRPr="00B1359A">
        <w:rPr>
          <w:rFonts w:ascii="Times New Roman" w:hAnsi="Times New Roman" w:cs="Times New Roman"/>
          <w:sz w:val="24"/>
          <w:szCs w:val="24"/>
        </w:rPr>
        <w:t xml:space="preserve">. The commodity is quite expensive in the United States and will require to be imported from Brazil. Due to its bulkiness, it will also be transported via water transport. Another component that will be required is glass. From the image below, glass will be imported from Europe where it </w:t>
      </w:r>
      <w:proofErr w:type="gramStart"/>
      <w:r w:rsidRPr="00B1359A">
        <w:rPr>
          <w:rFonts w:ascii="Times New Roman" w:hAnsi="Times New Roman" w:cs="Times New Roman"/>
          <w:sz w:val="24"/>
          <w:szCs w:val="24"/>
        </w:rPr>
        <w:t>is considered to be</w:t>
      </w:r>
      <w:proofErr w:type="gramEnd"/>
      <w:r w:rsidRPr="00B1359A">
        <w:rPr>
          <w:rFonts w:ascii="Times New Roman" w:hAnsi="Times New Roman" w:cs="Times New Roman"/>
          <w:sz w:val="24"/>
          <w:szCs w:val="24"/>
        </w:rPr>
        <w:t xml:space="preserve"> cheaper than other destinations across the world. </w:t>
      </w:r>
      <w:r w:rsidR="009C17D2">
        <w:rPr>
          <w:rFonts w:ascii="Times New Roman" w:hAnsi="Times New Roman" w:cs="Times New Roman"/>
          <w:sz w:val="24"/>
          <w:szCs w:val="24"/>
        </w:rPr>
        <w:t>All three components help make a cell phone and most of the material are bought from different countries other than in the United States, prices in bulk are just highly cheaper in other Countries and with the Supply Chain and Logistics people shop around for the best deals they can get that b</w:t>
      </w:r>
      <w:r w:rsidR="00B85595">
        <w:rPr>
          <w:rFonts w:ascii="Times New Roman" w:hAnsi="Times New Roman" w:cs="Times New Roman"/>
          <w:sz w:val="24"/>
          <w:szCs w:val="24"/>
        </w:rPr>
        <w:t>enefits</w:t>
      </w:r>
      <w:r w:rsidR="009C17D2">
        <w:rPr>
          <w:rFonts w:ascii="Times New Roman" w:hAnsi="Times New Roman" w:cs="Times New Roman"/>
          <w:sz w:val="24"/>
          <w:szCs w:val="24"/>
        </w:rPr>
        <w:t>.</w:t>
      </w:r>
    </w:p>
    <w:p w:rsidR="00B1359A" w:rsidRPr="00B1359A" w:rsidRDefault="00B1359A" w:rsidP="00140181">
      <w:pPr>
        <w:spacing w:line="240" w:lineRule="auto"/>
        <w:rPr>
          <w:rFonts w:ascii="Times New Roman" w:hAnsi="Times New Roman" w:cs="Times New Roman"/>
          <w:sz w:val="24"/>
          <w:szCs w:val="24"/>
        </w:rPr>
      </w:pPr>
      <w:r w:rsidRPr="00B1359A">
        <w:rPr>
          <w:rFonts w:ascii="Times New Roman" w:hAnsi="Times New Roman" w:cs="Times New Roman"/>
          <w:sz w:val="24"/>
          <w:szCs w:val="24"/>
        </w:rPr>
        <w:br w:type="page"/>
      </w:r>
    </w:p>
    <w:p w:rsidR="004E5EFB" w:rsidRPr="00B1359A" w:rsidRDefault="004E5EFB" w:rsidP="00BF2CE5">
      <w:pPr>
        <w:spacing w:after="0" w:line="480" w:lineRule="auto"/>
        <w:rPr>
          <w:rFonts w:ascii="Times New Roman" w:hAnsi="Times New Roman" w:cs="Times New Roman"/>
          <w:sz w:val="24"/>
          <w:szCs w:val="24"/>
        </w:rPr>
      </w:pPr>
    </w:p>
    <w:p w:rsidR="00B1359A" w:rsidRPr="00B1359A" w:rsidRDefault="00B1359A" w:rsidP="00BF2CE5">
      <w:pPr>
        <w:spacing w:after="0" w:line="480" w:lineRule="auto"/>
        <w:rPr>
          <w:rFonts w:ascii="Times New Roman" w:hAnsi="Times New Roman" w:cs="Times New Roman"/>
          <w:sz w:val="24"/>
          <w:szCs w:val="24"/>
        </w:rPr>
      </w:pPr>
      <w:r w:rsidRPr="00B1359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4FE6959" wp14:editId="6F1C4B21">
                <wp:simplePos x="0" y="0"/>
                <wp:positionH relativeFrom="column">
                  <wp:posOffset>59377</wp:posOffset>
                </wp:positionH>
                <wp:positionV relativeFrom="paragraph">
                  <wp:posOffset>29490</wp:posOffset>
                </wp:positionV>
                <wp:extent cx="2089405" cy="771896"/>
                <wp:effectExtent l="0" t="0" r="25400" b="28575"/>
                <wp:wrapNone/>
                <wp:docPr id="6" name="Text Box 6"/>
                <wp:cNvGraphicFramePr/>
                <a:graphic xmlns:a="http://schemas.openxmlformats.org/drawingml/2006/main">
                  <a:graphicData uri="http://schemas.microsoft.com/office/word/2010/wordprocessingShape">
                    <wps:wsp>
                      <wps:cNvSpPr txBox="1"/>
                      <wps:spPr>
                        <a:xfrm>
                          <a:off x="0" y="0"/>
                          <a:ext cx="2089405" cy="771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59A" w:rsidRPr="00B1359A" w:rsidRDefault="00B1359A">
                            <w:pPr>
                              <w:rPr>
                                <w:rFonts w:ascii="Times New Roman" w:hAnsi="Times New Roman" w:cs="Times New Roman"/>
                                <w:sz w:val="24"/>
                                <w:szCs w:val="24"/>
                              </w:rPr>
                            </w:pPr>
                            <w:r w:rsidRPr="00B1359A">
                              <w:rPr>
                                <w:rFonts w:ascii="Times New Roman" w:hAnsi="Times New Roman" w:cs="Times New Roman"/>
                                <w:sz w:val="24"/>
                                <w:szCs w:val="24"/>
                              </w:rPr>
                              <w:t>Glass from Europe</w:t>
                            </w:r>
                          </w:p>
                          <w:p w:rsidR="00B1359A" w:rsidRDefault="00B13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FE6959" id="_x0000_t202" coordsize="21600,21600" o:spt="202" path="m,l,21600r21600,l21600,xe">
                <v:stroke joinstyle="miter"/>
                <v:path gradientshapeok="t" o:connecttype="rect"/>
              </v:shapetype>
              <v:shape id="Text Box 6" o:spid="_x0000_s1026" type="#_x0000_t202" style="position:absolute;margin-left:4.7pt;margin-top:2.3pt;width:164.5pt;height:60.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DzlAIAALIFAAAOAAAAZHJzL2Uyb0RvYy54bWysVE1v2zAMvQ/YfxB0X+1k6VcQp8hadBhQ&#10;tMXaoWdFlhKhkqhJSuzs15eSnTTpeumwi02KjxT5RHJy0RpN1sIHBbaig6OSEmE51MouKvrr8frL&#10;GSUhMlszDVZUdCMCvZh+/jRp3FgMYQm6Fp5gEBvGjavoMkY3LorAl8KwcAROWDRK8IZFVP2iqD1r&#10;MLrRxbAsT4oGfO08cBECnl51RjrN8aUUPN5JGUQkuqKYW8xfn7/z9C2mEzZeeOaWivdpsH/IwjBl&#10;8dJdqCsWGVl59Vcoo7iHADIecTAFSKm4yDVgNYPyTTUPS+ZErgXJCW5HU/h/Yfnt+t4TVVf0hBLL&#10;DD7Ro2gj+QYtOUnsNC6MEfTgEBZbPMZX3p4HPExFt9Kb9MdyCNqR582O2xSM4+GwPDsflceUcLSd&#10;ng7OznP44tXb+RC/CzAkCRX1+HaZUra+CREzQegWki4LoFV9rbTOSuoXcak9WTN8aR1zjuhxgNKW&#10;NFjo1+MyBz6wpdA7/7lm/DlVeRgBNW3TdSJ3Vp9WYqhjIktxo0XCaPtTSGQ2E/JOjoxzYXd5ZnRC&#10;SazoI449/jWrjzh3daBHvhls3DkbZcF3LB1SWz9vqZUdHknaqzuJsZ23fefMod5g43joBi84fq2Q&#10;6BsW4j3zOGnYK7g94h1+pAZ8HeglSpbg/7x3nvA4AGilpMHJrWj4vWJeUKJ/WByN88FolEY9K6Pj&#10;0yEqft8y37fYlbkEbJkB7inHs5jwUW9F6cE84ZKZpVvRxCzHuysat+Jl7PYJLikuZrMMwuF2LN7Y&#10;B8dT6ERvarDH9ol51zd4xNG4he2Ms/GbPu+wydPCbBVBqjwEieCO1Z54XAy5T/slljbPvp5Rr6t2&#10;+gIAAP//AwBQSwMEFAAGAAgAAAAhAH2PXZfZAAAABwEAAA8AAABkcnMvZG93bnJldi54bWxMjsFO&#10;wzAQRO9I/IO1SNyoQ1pFaRqnAlS4cKJFnLexa1uN7ch20/D3LCc4juZp5rXb2Q1sUjHZ4AU8Lgpg&#10;yvdBWq8FfB5eH2pgKaOXOASvBHyrBNvu9qbFRoar/1DTPmtGIz41KMDkPDacp94oh2kRRuWpO4Xo&#10;MFOMmsuIVxp3Ay+LouIOracHg6N6Mao/7y9OwO5Zr3VfYzS7Wlo7zV+nd/0mxP3d/LQBltWc/2D4&#10;1Sd16MjpGC5eJjYIWK8IFLCqgFG7XNaUj4SVVQm8a/l//+4HAAD//wMAUEsBAi0AFAAGAAgAAAAh&#10;ALaDOJL+AAAA4QEAABMAAAAAAAAAAAAAAAAAAAAAAFtDb250ZW50X1R5cGVzXS54bWxQSwECLQAU&#10;AAYACAAAACEAOP0h/9YAAACUAQAACwAAAAAAAAAAAAAAAAAvAQAAX3JlbHMvLnJlbHNQSwECLQAU&#10;AAYACAAAACEAmqVg85QCAACyBQAADgAAAAAAAAAAAAAAAAAuAgAAZHJzL2Uyb0RvYy54bWxQSwEC&#10;LQAUAAYACAAAACEAfY9dl9kAAAAHAQAADwAAAAAAAAAAAAAAAADuBAAAZHJzL2Rvd25yZXYueG1s&#10;UEsFBgAAAAAEAAQA8wAAAPQFAAAAAA==&#10;" fillcolor="white [3201]" strokeweight=".5pt">
                <v:textbox>
                  <w:txbxContent>
                    <w:p w:rsidR="00B1359A" w:rsidRPr="00B1359A" w:rsidRDefault="00B1359A">
                      <w:pPr>
                        <w:rPr>
                          <w:rFonts w:ascii="Times New Roman" w:hAnsi="Times New Roman" w:cs="Times New Roman"/>
                          <w:sz w:val="24"/>
                          <w:szCs w:val="24"/>
                        </w:rPr>
                      </w:pPr>
                      <w:r w:rsidRPr="00B1359A">
                        <w:rPr>
                          <w:rFonts w:ascii="Times New Roman" w:hAnsi="Times New Roman" w:cs="Times New Roman"/>
                          <w:sz w:val="24"/>
                          <w:szCs w:val="24"/>
                        </w:rPr>
                        <w:t>Glass from Europe</w:t>
                      </w:r>
                    </w:p>
                    <w:p w:rsidR="00B1359A" w:rsidRDefault="00B1359A"/>
                  </w:txbxContent>
                </v:textbox>
              </v:shape>
            </w:pict>
          </mc:Fallback>
        </mc:AlternateContent>
      </w:r>
      <w:r w:rsidRPr="00B1359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B7B1BFD" wp14:editId="2CED7B13">
                <wp:simplePos x="0" y="0"/>
                <wp:positionH relativeFrom="column">
                  <wp:posOffset>56515</wp:posOffset>
                </wp:positionH>
                <wp:positionV relativeFrom="paragraph">
                  <wp:posOffset>15240</wp:posOffset>
                </wp:positionV>
                <wp:extent cx="2090057" cy="760021"/>
                <wp:effectExtent l="0" t="0" r="24765" b="21590"/>
                <wp:wrapNone/>
                <wp:docPr id="3" name="Rounded Rectangle 3"/>
                <wp:cNvGraphicFramePr/>
                <a:graphic xmlns:a="http://schemas.openxmlformats.org/drawingml/2006/main">
                  <a:graphicData uri="http://schemas.microsoft.com/office/word/2010/wordprocessingShape">
                    <wps:wsp>
                      <wps:cNvSpPr/>
                      <wps:spPr>
                        <a:xfrm>
                          <a:off x="0" y="0"/>
                          <a:ext cx="2090057" cy="7600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3216BD" id="Rounded Rectangle 3" o:spid="_x0000_s1026" style="position:absolute;margin-left:4.45pt;margin-top:1.2pt;width:164.55pt;height:59.8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hdegIAAEYFAAAOAAAAZHJzL2Uyb0RvYy54bWysVE1v2zAMvQ/YfxB0X+2k30GdImjRYUDR&#10;Bm2HnlVZig1IokYpcbJfP0p23KItdhiWg0KJ5BP5/KiLy601bKMwtOAqPjkoOVNOQt26VcV/Pt18&#10;O+MsROFqYcCpiu9U4Jfzr18uOj9TU2jA1AoZgbgw63zFmxj9rCiCbJQV4QC8cuTUgFZE2uKqqFF0&#10;hG5NMS3Lk6IDrD2CVCHQ6XXv5POMr7WS8V7roCIzFafaYl4xry9pLeYXYrZC4ZtWDmWIf6jCitbR&#10;pSPUtYiCrbH9AGVbiRBAxwMJtgCtW6lyD9TNpHzXzWMjvMq9EDnBjzSF/wcr7zZLZG1d8UPOnLD0&#10;iR5g7WpVswciT7iVUeww0dT5MKPoR7/EYRfITD1vNdr0T92wbaZ2N1KrtpFJOpyW52V5fMqZJN/p&#10;SVlOJwm0eM32GOJ3BZYlo+KYqkglZFrF5jbEPn4fR8mppL6IbMWdUakO4x6Upp7StTk7q0ldGWQb&#10;QToQUioXJ72rEbXqj49L+g1FjRm5xAyYkHVrzIg9ACSlfsTuax3iU6rKYhyTy78V1iePGflmcHFM&#10;tq0D/AzAUFfDzX38nqSemsTSC9Q7+uII/SgEL29aIvxWhLgUSNqnKaF5jve0aANdxWGwOGsAf392&#10;nuJJkuTlrKNZqnj4tRaoODM/HIn1fHJ0lIYvb46OT6e0wbeel7cet7ZXQJ9pQi+Hl9lM8dHsTY1g&#10;n2nsF+lWcgkn6e6Ky4j7zVXsZ5weDqkWixxGA+dFvHWPXibwxGrS0tP2WaAfVBdJr3ewnzsxe6e7&#10;PjZlOlisI+g2i/KV14FvGtYsnOFhSa/B232Oen3+5n8AAAD//wMAUEsDBBQABgAIAAAAIQBt9GLh&#10;2gAAAAcBAAAPAAAAZHJzL2Rvd25yZXYueG1sTI8xT8MwEIV3JP6DdUhs1GkCKIQ4VaHqxERg6ebE&#10;RxyIz1Hstubfc0wwnt6n976rN8lN4oRLGD0pWK8yEEi9NyMNCt7f9jcliBA1GT15QgXfGGDTXF7U&#10;ujL+TK94auMguIRCpRXYGOdKytBbdDqs/IzE2YdfnI58LoM0iz5zuZtknmX30umReMHqGZ8t9l/t&#10;0Slwpki7T7094L5snw536WW32E6p66u0fQQRMcU/GH71WR0adur8kUwQk4LygUEF+S0IToui5M86&#10;xvJ8DbKp5X//5gcAAP//AwBQSwECLQAUAAYACAAAACEAtoM4kv4AAADhAQAAEwAAAAAAAAAAAAAA&#10;AAAAAAAAW0NvbnRlbnRfVHlwZXNdLnhtbFBLAQItABQABgAIAAAAIQA4/SH/1gAAAJQBAAALAAAA&#10;AAAAAAAAAAAAAC8BAABfcmVscy8ucmVsc1BLAQItABQABgAIAAAAIQBzp5hdegIAAEYFAAAOAAAA&#10;AAAAAAAAAAAAAC4CAABkcnMvZTJvRG9jLnhtbFBLAQItABQABgAIAAAAIQBt9GLh2gAAAAcBAAAP&#10;AAAAAAAAAAAAAAAAANQEAABkcnMvZG93bnJldi54bWxQSwUGAAAAAAQABADzAAAA2wUAAAAA&#10;" fillcolor="#5b9bd5 [3204]" strokecolor="#1f4d78 [1604]" strokeweight="1pt">
                <v:stroke joinstyle="miter"/>
              </v:roundrect>
            </w:pict>
          </mc:Fallback>
        </mc:AlternateContent>
      </w:r>
    </w:p>
    <w:p w:rsidR="00B1359A" w:rsidRPr="00B1359A" w:rsidRDefault="00B1359A" w:rsidP="00BF2CE5">
      <w:pPr>
        <w:spacing w:after="0" w:line="480" w:lineRule="auto"/>
        <w:rPr>
          <w:rFonts w:ascii="Times New Roman" w:hAnsi="Times New Roman" w:cs="Times New Roman"/>
          <w:sz w:val="24"/>
          <w:szCs w:val="24"/>
        </w:rPr>
      </w:pPr>
      <w:r w:rsidRPr="00B1359A">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D974A4A" wp14:editId="2009D02D">
                <wp:simplePos x="0" y="0"/>
                <wp:positionH relativeFrom="column">
                  <wp:posOffset>2149162</wp:posOffset>
                </wp:positionH>
                <wp:positionV relativeFrom="paragraph">
                  <wp:posOffset>23355</wp:posOffset>
                </wp:positionV>
                <wp:extent cx="2707846" cy="783771"/>
                <wp:effectExtent l="0" t="0" r="73660" b="73660"/>
                <wp:wrapNone/>
                <wp:docPr id="10" name="Straight Arrow Connector 10"/>
                <wp:cNvGraphicFramePr/>
                <a:graphic xmlns:a="http://schemas.openxmlformats.org/drawingml/2006/main">
                  <a:graphicData uri="http://schemas.microsoft.com/office/word/2010/wordprocessingShape">
                    <wps:wsp>
                      <wps:cNvCnPr/>
                      <wps:spPr>
                        <a:xfrm>
                          <a:off x="0" y="0"/>
                          <a:ext cx="2707846" cy="7837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54A067" id="_x0000_t32" coordsize="21600,21600" o:spt="32" o:oned="t" path="m,l21600,21600e" filled="f">
                <v:path arrowok="t" fillok="f" o:connecttype="none"/>
                <o:lock v:ext="edit" shapetype="t"/>
              </v:shapetype>
              <v:shape id="Straight Arrow Connector 10" o:spid="_x0000_s1026" type="#_x0000_t32" style="position:absolute;margin-left:169.25pt;margin-top:1.85pt;width:213.2pt;height:61.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U72gEAAAcEAAAOAAAAZHJzL2Uyb0RvYy54bWysU9uO0zAQfUfiHyy/06QFbauq6Qp1gRcE&#10;FQsf4HXGiSXfNDZN+/eMnTSLFoTEal8msT1n5pzj8e72bA07AUbtXcOXi5ozcNK32nUN//H945sN&#10;ZzEJ1wrjHTT8ApHf7l+/2g1hCyvfe9MCMiri4nYIDe9TCtuqirIHK+LCB3B0qDxakWiJXdWiGKi6&#10;NdWqrm+qwWMb0EuIkXbvxkO+L/WVApm+KhUhMdNw4pZKxBIfcqz2O7HtUIRey4mGeAYLK7SjpnOp&#10;O5EE+4n6j1JWS/TRq7SQ3lZeKS2haCA1y/qJmvteBChayJwYZpviy5WVX05HZLqluyN7nLB0R/cJ&#10;he76xN4j+oEdvHPko0dGKeTXEOKWYAd3xGkVwxGz+LNCm78ki52Lx5fZYzgnJmlzta7Xm3c3nEk6&#10;W2/ertfLXLR6RAeM6RN4y/JPw+PEZqaxLEaL0+eYRuAVkFsbl2MS2nxwLUuXQHoSauE6A1OfnFJl&#10;ESPt8pcuBkb4N1BkBxEd25RBhINBdhI0QkJKcOnK2DjKzjCljZmBdeH3T+CUn6FQhvR/wDOidPYu&#10;zWCrnce/dU/nK2U15l8dGHVnCx58eykXWqyhaSt3Mr2MPM6/rwv88f3ufwEAAP//AwBQSwMEFAAG&#10;AAgAAAAhADVqkTLeAAAACQEAAA8AAABkcnMvZG93bnJldi54bWxMj8FOwzAMhu9IvENkJG4sXQfr&#10;VppOCIkdQQwO2y1rvLRa41RN1haeHnOCm63/0+/PxWZyrRiwD40nBfNZAgKp8qYhq+Dz4+VuBSJE&#10;TUa3nlDBFwbYlNdXhc6NH+kdh120gkso5FpBHWOXSxmqGp0OM98hcXbyvdOR195K0+uRy10r0yRZ&#10;Sqcb4gu17vC5xuq8uzgFb3Y/uJS2jTytD99b+2rO9RiVur2Znh5BRJziHwy/+qwOJTsd/YVMEK2C&#10;xWL1wCgPGQjOs+X9GsSRwTSbgywL+f+D8gcAAP//AwBQSwECLQAUAAYACAAAACEAtoM4kv4AAADh&#10;AQAAEwAAAAAAAAAAAAAAAAAAAAAAW0NvbnRlbnRfVHlwZXNdLnhtbFBLAQItABQABgAIAAAAIQA4&#10;/SH/1gAAAJQBAAALAAAAAAAAAAAAAAAAAC8BAABfcmVscy8ucmVsc1BLAQItABQABgAIAAAAIQDg&#10;F0U72gEAAAcEAAAOAAAAAAAAAAAAAAAAAC4CAABkcnMvZTJvRG9jLnhtbFBLAQItABQABgAIAAAA&#10;IQA1apEy3gAAAAkBAAAPAAAAAAAAAAAAAAAAADQEAABkcnMvZG93bnJldi54bWxQSwUGAAAAAAQA&#10;BADzAAAAPwUAAAAA&#10;" strokecolor="#5b9bd5 [3204]" strokeweight=".5pt">
                <v:stroke endarrow="block" joinstyle="miter"/>
              </v:shape>
            </w:pict>
          </mc:Fallback>
        </mc:AlternateContent>
      </w:r>
      <w:r w:rsidRPr="00B1359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3841947" wp14:editId="6DCA84D8">
                <wp:simplePos x="0" y="0"/>
                <wp:positionH relativeFrom="column">
                  <wp:posOffset>4809358</wp:posOffset>
                </wp:positionH>
                <wp:positionV relativeFrom="paragraph">
                  <wp:posOffset>11281</wp:posOffset>
                </wp:positionV>
                <wp:extent cx="1294411" cy="2220686"/>
                <wp:effectExtent l="0" t="0" r="20320" b="27305"/>
                <wp:wrapNone/>
                <wp:docPr id="7" name="Oval 7"/>
                <wp:cNvGraphicFramePr/>
                <a:graphic xmlns:a="http://schemas.openxmlformats.org/drawingml/2006/main">
                  <a:graphicData uri="http://schemas.microsoft.com/office/word/2010/wordprocessingShape">
                    <wps:wsp>
                      <wps:cNvSpPr/>
                      <wps:spPr>
                        <a:xfrm>
                          <a:off x="0" y="0"/>
                          <a:ext cx="1294411" cy="222068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ED661A" id="Oval 7" o:spid="_x0000_s1026" style="position:absolute;margin-left:378.7pt;margin-top:.9pt;width:101.9pt;height:17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DtcAIAADgFAAAOAAAAZHJzL2Uyb0RvYy54bWysVEtvGyEQvlfqf0Dcm33IeVleR1aiVJWi&#10;JKpT5YxZyCIBQwF77f76Dux6EzVRD1V9wDPMzDeP/YbF1d5oshM+KLANrU5KSoTl0Cr70tAfT7df&#10;LigJkdmWabCioQcR6NXy86dF7+aihg50KzxBEBvmvWtoF6ObF0XgnTAsnIATFo0SvGERVf9StJ71&#10;iG50UZflWdGDb50HLkLA25vBSJcZX0rB44OUQUSiG4q1xXz6fG7SWSwXbP7imesUH8tg/1CFYcpi&#10;0gnqhkVGtl69gzKKewgg4wkHU4CUiovcA3ZTlX90s+6YE7kXHE5w05jC/4Pl97tHT1Tb0HNKLDP4&#10;iR52TJPzNJnehTk6rN2jH7WAYmpzL71J/9gA2edpHqZpin0kHC+r+nI2qypKONrqui7PLs4SavEa&#10;7nyIXwUYkoSGCq2VC6ljNme7uxAH76MXhqaKhhqyFA9aJGdtvwuJXWDWOkdn/ohr7Qk201DGubCx&#10;Gkwda8VwfVribyxpisgFZsCELJXWE/YIkLj5HnuodfRPoSLTbwou/1bYEDxF5Mxg4xRslAX/EYDG&#10;rsbMg/9xSMNo0pQ20B7wG3sYyB8cv1U47jsW4iPzyHbcC9zg+ICH1NA3FEaJkg78r4/ukz+SEK2U&#10;9Lg9DQ0/t8wLSvQ3i/S8rGaztG5ZmZ2e16j4t5bNW4vdmmvAz4RcweqymPyjPorSg3nGRV+lrGhi&#10;lmPuhvLoj8p1HLYanwouVqvshivmWLyza8cTeJpq4tLT/pl5N3IuIl3v4bhp73g3+KZIC6ttBKky&#10;KV/nOs4b1zMTZ3xK0v6/1bPX64O3/A0AAP//AwBQSwMEFAAGAAgAAAAhAC1FbuffAAAACQEAAA8A&#10;AABkcnMvZG93bnJldi54bWxMj01Pg0AQhu8m/ofNmHizC7X0A1kaY0KiJj2IeN+yI5Cys4RdWvTX&#10;O570OHnevPO82X62vTjj6DtHCuJFBAKpdqajRkH1XtxtQfigyejeESr4Qg/7/Poq06lxF3rDcxka&#10;wSXkU62gDWFIpfR1i1b7hRuQmH260erA59hIM+oLl9teLqNoLa3uiD+0esCnFutTOVkF389F1YVp&#10;V26j6vV0WL0UTnYfSt3ezI8PIALO4S8Mv/qsDjk7Hd1ExotewSbZrDjKgBcw363jJYijgvskTkDm&#10;mfy/IP8BAAD//wMAUEsBAi0AFAAGAAgAAAAhALaDOJL+AAAA4QEAABMAAAAAAAAAAAAAAAAAAAAA&#10;AFtDb250ZW50X1R5cGVzXS54bWxQSwECLQAUAAYACAAAACEAOP0h/9YAAACUAQAACwAAAAAAAAAA&#10;AAAAAAAvAQAAX3JlbHMvLnJlbHNQSwECLQAUAAYACAAAACEAwx3Q7XACAAA4BQAADgAAAAAAAAAA&#10;AAAAAAAuAgAAZHJzL2Uyb0RvYy54bWxQSwECLQAUAAYACAAAACEALUVu598AAAAJAQAADwAAAAAA&#10;AAAAAAAAAADKBAAAZHJzL2Rvd25yZXYueG1sUEsFBgAAAAAEAAQA8wAAANYFAAAAAA==&#10;" fillcolor="#5b9bd5 [3204]" strokecolor="#1f4d78 [1604]" strokeweight="1pt">
                <v:stroke joinstyle="miter"/>
              </v:oval>
            </w:pict>
          </mc:Fallback>
        </mc:AlternateContent>
      </w:r>
    </w:p>
    <w:p w:rsidR="00B1359A" w:rsidRPr="00B1359A" w:rsidRDefault="00B1359A" w:rsidP="00BF2CE5">
      <w:pPr>
        <w:spacing w:after="0" w:line="480" w:lineRule="auto"/>
        <w:rPr>
          <w:rFonts w:ascii="Times New Roman" w:hAnsi="Times New Roman" w:cs="Times New Roman"/>
          <w:sz w:val="24"/>
          <w:szCs w:val="24"/>
        </w:rPr>
      </w:pPr>
      <w:r w:rsidRPr="00B1359A">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D573A53" wp14:editId="66652C56">
                <wp:simplePos x="0" y="0"/>
                <wp:positionH relativeFrom="column">
                  <wp:posOffset>4892634</wp:posOffset>
                </wp:positionH>
                <wp:positionV relativeFrom="paragraph">
                  <wp:posOffset>207224</wp:posOffset>
                </wp:positionV>
                <wp:extent cx="1092464" cy="1045021"/>
                <wp:effectExtent l="0" t="0" r="12700" b="22225"/>
                <wp:wrapNone/>
                <wp:docPr id="9" name="Text Box 9"/>
                <wp:cNvGraphicFramePr/>
                <a:graphic xmlns:a="http://schemas.openxmlformats.org/drawingml/2006/main">
                  <a:graphicData uri="http://schemas.microsoft.com/office/word/2010/wordprocessingShape">
                    <wps:wsp>
                      <wps:cNvSpPr txBox="1"/>
                      <wps:spPr>
                        <a:xfrm>
                          <a:off x="0" y="0"/>
                          <a:ext cx="1092464" cy="10450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59A" w:rsidRPr="00B1359A" w:rsidRDefault="00B1359A">
                            <w:pPr>
                              <w:rPr>
                                <w:rFonts w:ascii="Times New Roman" w:hAnsi="Times New Roman" w:cs="Times New Roman"/>
                                <w:sz w:val="24"/>
                                <w:szCs w:val="24"/>
                              </w:rPr>
                            </w:pPr>
                            <w:r w:rsidRPr="00B1359A">
                              <w:rPr>
                                <w:rFonts w:ascii="Times New Roman" w:hAnsi="Times New Roman" w:cs="Times New Roman"/>
                                <w:sz w:val="24"/>
                                <w:szCs w:val="24"/>
                              </w:rPr>
                              <w:t>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73A53" id="Text Box 9" o:spid="_x0000_s1027" type="#_x0000_t202" style="position:absolute;margin-left:385.25pt;margin-top:16.3pt;width:86pt;height:8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xwlgIAALoFAAAOAAAAZHJzL2Uyb0RvYy54bWysVEtPGzEQvlfqf7B8L7tJA20iNigFUVVC&#10;BRUqzo7XJha2x7Wd7Ka/vmPvg0C5UPWyO/Z88/o8M6dnrdFkJ3xQYCs6OSopEZZDrexDRX/eXX74&#10;TEmIzNZMgxUV3YtAz5bv3502biGmsAFdC0/QiQ2LxlV0E6NbFEXgG2FYOAInLColeMMiHv1DUXvW&#10;oHeji2lZnhQN+Np54CIEvL3olHSZ/UspeLyWMohIdEUxt5i/Pn/X6VssT9niwTO3UbxPg/1DFoYp&#10;i0FHVxcsMrL16i9XRnEPAWQ84mAKkFJxkWvAaibli2puN8yJXAuSE9xIU/h/bvn33Y0nqq7onBLL&#10;DD7RnWgj+QItmSd2GhcWCLp1CIstXuMrD/cBL1PRrfQm/bEcgnrkeT9ym5zxZFTOp7OTGSUcdZNy&#10;dlxOs5/iydz5EL8KMCQJFfX4eJlTtrsKEVNB6ABJ0QJoVV8qrfMhNYw4157sGD61joPzZyhtSVPR&#10;k4/HZXb8TJdcj/ZrzfhjKhNjHqDwpG0KJ3Jr9WklijoqshT3WiSMtj+ERGozI6/kyDgXdswzoxNK&#10;YkVvMezxT1m9xbirAy1yZLBxNDbKgu9Yek5t/ThQKzs8knRQdxJju25zT42dsoZ6jw3koRvA4Pil&#10;Qr6vWIg3zOPEYc/gFonX+JEa8JGglyjZgP/92n3C4yCglpIGJ7ii4deWeUGJ/mZxROaT2SyNfD7M&#10;jj9N8eAPNetDjd2ac8DOmeC+cjyLCR/1IEoP5h6XzSpFRRWzHGNXNA7ieez2Ci4rLlarDMIhdyxe&#10;2VvHk+vEcuqzu/aeedf3ecQR+Q7DrLPFi3bvsMnSwmobQao8C4nnjtWef1wQuV37ZZY20OE5o55W&#10;7vIPAAAA//8DAFBLAwQUAAYACAAAACEAObZgSd0AAAAKAQAADwAAAGRycy9kb3ducmV2LnhtbEyP&#10;y07DMBBF90j8gzVI7KhDgOZBnApQYcOKgli7sWtbxOPIdtPw9wwrWM7M0Z1zu83iRzbrmFxAAder&#10;ApjGISiHRsDH+/NVDSxliUqOAbWAb51g05+fdbJV4YRvet5lwygEUysF2JynlvM0WO1lWoVJI90O&#10;IXqZaYyGqyhPFO5HXhbFmnvpkD5YOeknq4ev3dEL2D6axgy1jHZbK+fm5fPwal6EuLxYHu6BZb3k&#10;Pxh+9UkdenLahyOqxEYBVVXcESrgplwDI6C5LWmxJ7KpSuB9x/9X6H8AAAD//wMAUEsBAi0AFAAG&#10;AAgAAAAhALaDOJL+AAAA4QEAABMAAAAAAAAAAAAAAAAAAAAAAFtDb250ZW50X1R5cGVzXS54bWxQ&#10;SwECLQAUAAYACAAAACEAOP0h/9YAAACUAQAACwAAAAAAAAAAAAAAAAAvAQAAX3JlbHMvLnJlbHNQ&#10;SwECLQAUAAYACAAAACEAdrRccJYCAAC6BQAADgAAAAAAAAAAAAAAAAAuAgAAZHJzL2Uyb0RvYy54&#10;bWxQSwECLQAUAAYACAAAACEAObZgSd0AAAAKAQAADwAAAAAAAAAAAAAAAADwBAAAZHJzL2Rvd25y&#10;ZXYueG1sUEsFBgAAAAAEAAQA8wAAAPoFAAAAAA==&#10;" fillcolor="white [3201]" strokeweight=".5pt">
                <v:textbox>
                  <w:txbxContent>
                    <w:p w:rsidR="00B1359A" w:rsidRPr="00B1359A" w:rsidRDefault="00B1359A">
                      <w:pPr>
                        <w:rPr>
                          <w:rFonts w:ascii="Times New Roman" w:hAnsi="Times New Roman" w:cs="Times New Roman"/>
                          <w:sz w:val="24"/>
                          <w:szCs w:val="24"/>
                        </w:rPr>
                      </w:pPr>
                      <w:r w:rsidRPr="00B1359A">
                        <w:rPr>
                          <w:rFonts w:ascii="Times New Roman" w:hAnsi="Times New Roman" w:cs="Times New Roman"/>
                          <w:sz w:val="24"/>
                          <w:szCs w:val="24"/>
                        </w:rPr>
                        <w:t>Production</w:t>
                      </w:r>
                    </w:p>
                  </w:txbxContent>
                </v:textbox>
              </v:shape>
            </w:pict>
          </mc:Fallback>
        </mc:AlternateContent>
      </w:r>
    </w:p>
    <w:p w:rsidR="00B1359A" w:rsidRPr="00B1359A" w:rsidRDefault="00B1359A" w:rsidP="00BF2CE5">
      <w:pPr>
        <w:spacing w:after="0" w:line="480" w:lineRule="auto"/>
        <w:rPr>
          <w:rFonts w:ascii="Times New Roman" w:hAnsi="Times New Roman" w:cs="Times New Roman"/>
          <w:sz w:val="24"/>
          <w:szCs w:val="24"/>
        </w:rPr>
      </w:pPr>
      <w:r w:rsidRPr="00B1359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262C332" wp14:editId="31E73AD8">
                <wp:simplePos x="0" y="0"/>
                <wp:positionH relativeFrom="column">
                  <wp:posOffset>47501</wp:posOffset>
                </wp:positionH>
                <wp:positionV relativeFrom="paragraph">
                  <wp:posOffset>117962</wp:posOffset>
                </wp:positionV>
                <wp:extent cx="2125031" cy="783317"/>
                <wp:effectExtent l="0" t="0" r="27940" b="17145"/>
                <wp:wrapNone/>
                <wp:docPr id="5" name="Text Box 5"/>
                <wp:cNvGraphicFramePr/>
                <a:graphic xmlns:a="http://schemas.openxmlformats.org/drawingml/2006/main">
                  <a:graphicData uri="http://schemas.microsoft.com/office/word/2010/wordprocessingShape">
                    <wps:wsp>
                      <wps:cNvSpPr txBox="1"/>
                      <wps:spPr>
                        <a:xfrm>
                          <a:off x="0" y="0"/>
                          <a:ext cx="2125031" cy="7833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59A" w:rsidRPr="00B1359A" w:rsidRDefault="009C17D2">
                            <w:pPr>
                              <w:rPr>
                                <w:rFonts w:ascii="Times New Roman" w:hAnsi="Times New Roman" w:cs="Times New Roman"/>
                                <w:sz w:val="24"/>
                                <w:szCs w:val="24"/>
                              </w:rPr>
                            </w:pPr>
                            <w:r w:rsidRPr="00B1359A">
                              <w:rPr>
                                <w:rFonts w:ascii="Times New Roman" w:hAnsi="Times New Roman" w:cs="Times New Roman"/>
                                <w:sz w:val="24"/>
                                <w:szCs w:val="24"/>
                              </w:rPr>
                              <w:t>Lithium Cobalt Oxide</w:t>
                            </w:r>
                            <w:r w:rsidR="00B1359A" w:rsidRPr="00B1359A">
                              <w:rPr>
                                <w:rFonts w:ascii="Times New Roman" w:hAnsi="Times New Roman" w:cs="Times New Roman"/>
                                <w:sz w:val="24"/>
                                <w:szCs w:val="24"/>
                              </w:rPr>
                              <w:t xml:space="preserve"> from Brazil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2C332" id="Text Box 5" o:spid="_x0000_s1028" type="#_x0000_t202" style="position:absolute;margin-left:3.75pt;margin-top:9.3pt;width:167.35pt;height:6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xdlgIAALkFAAAOAAAAZHJzL2Uyb0RvYy54bWysVEtPGzEQvlfqf7B8L5sn0IgNSkFUlRCg&#10;QsXZ8dqJhe1xbSe76a9n7N0NgXKh6mV37Pnm9Xlmzs4bo8lW+KDAlnR4NKBEWA6VsquS/nq4+nJK&#10;SYjMVkyDFSXdiUDP558/ndVuJkawBl0JT9CJDbPalXQdo5sVReBrYVg4AicsKiV4wyIe/aqoPKvR&#10;u9HFaDA4LmrwlfPARQh4e9kq6Tz7l1LweCtlEJHokmJuMX99/i7Tt5ifsdnKM7dWvEuD/UMWhimL&#10;QfeuLllkZOPVX66M4h4CyHjEwRQgpeIi14DVDAdvqrlfMydyLUhOcHuawv9zy2+2d56oqqRTSiwz&#10;+EQPoonkGzRkmtipXZgh6N4hLDZ4ja/c3we8TEU30pv0x3II6pHn3Z7b5Izj5Wg4mg7GQ0o46k5O&#10;x+PhSXJTvFg7H+J3AYYkoaQe3y5TyrbXIbbQHpKCBdCqulJa50PqF3GhPdkyfGkdc47o/BVKW1KX&#10;9Hg8HWTHr3TJ9d5+qRl/6tI7QKE/bVM4kTurSysx1DKRpbjTImG0/SkkMpsJeSdHxrmw+zwzOqEk&#10;VvQRww7/ktVHjNs60CJHBhv3xkZZ8C1Lr6mtnnpqZYvHNzyoO4mxWTa5pUZ9oyyh2mH/eGjnLzh+&#10;pZDvaxbiHfM4cNgyuETiLX6kBnwk6CRK1uD/vHef8DgHqKWkxgEuafi9YV5Qon9YnJCvw8kkTXw+&#10;TKYnIzz4Q83yUGM35gKwc7BBMbssJnzUvSg9mEfcNYsUFVXMcoxd0tiLF7FdK7iruFgsMghn3LF4&#10;be8dT64Ty6nPHppH5l3X5xEn5Ab6UWezN+3eYpOlhcUmglR5FhLPLasd/7gf8jR1uywtoMNzRr1s&#10;3PkzAAAA//8DAFBLAwQUAAYACAAAACEA43sOoNsAAAAIAQAADwAAAGRycy9kb3ducmV2LnhtbEyP&#10;wU7DMBBE70j8g7VI3KhDKCWEOBWgwqUnCuK8jbd2RGxHtpuGv2c5wXFnRrNvmvXsBjFRTH3wCq4X&#10;BQjyXdC9Nwo+3l+uKhApo9c4BE8KvinBuj0/a7DW4eTfaNplI7jEpxoV2JzHWsrUWXKYFmEkz94h&#10;RIeZz2ikjnjicjfIsihW0mHv+YPFkZ4tdV+7o1OweTL3pqsw2k2l+36aPw9b86rU5cX8+AAi05z/&#10;wvCLz+jQMtM+HL1OYlBwd8tBlqsVCLZvlmUJYs/CsixAto38P6D9AQAA//8DAFBLAQItABQABgAI&#10;AAAAIQC2gziS/gAAAOEBAAATAAAAAAAAAAAAAAAAAAAAAABbQ29udGVudF9UeXBlc10ueG1sUEsB&#10;Ai0AFAAGAAgAAAAhADj9If/WAAAAlAEAAAsAAAAAAAAAAAAAAAAALwEAAF9yZWxzLy5yZWxzUEsB&#10;Ai0AFAAGAAgAAAAhAPa5TF2WAgAAuQUAAA4AAAAAAAAAAAAAAAAALgIAAGRycy9lMm9Eb2MueG1s&#10;UEsBAi0AFAAGAAgAAAAhAON7DqDbAAAACAEAAA8AAAAAAAAAAAAAAAAA8AQAAGRycy9kb3ducmV2&#10;LnhtbFBLBQYAAAAABAAEAPMAAAD4BQAAAAA=&#10;" fillcolor="white [3201]" strokeweight=".5pt">
                <v:textbox>
                  <w:txbxContent>
                    <w:p w:rsidR="00B1359A" w:rsidRPr="00B1359A" w:rsidRDefault="009C17D2">
                      <w:pPr>
                        <w:rPr>
                          <w:rFonts w:ascii="Times New Roman" w:hAnsi="Times New Roman" w:cs="Times New Roman"/>
                          <w:sz w:val="24"/>
                          <w:szCs w:val="24"/>
                        </w:rPr>
                      </w:pPr>
                      <w:r w:rsidRPr="00B1359A">
                        <w:rPr>
                          <w:rFonts w:ascii="Times New Roman" w:hAnsi="Times New Roman" w:cs="Times New Roman"/>
                          <w:sz w:val="24"/>
                          <w:szCs w:val="24"/>
                        </w:rPr>
                        <w:t>Lithium Cobalt Oxide</w:t>
                      </w:r>
                      <w:r w:rsidR="00B1359A" w:rsidRPr="00B1359A">
                        <w:rPr>
                          <w:rFonts w:ascii="Times New Roman" w:hAnsi="Times New Roman" w:cs="Times New Roman"/>
                          <w:sz w:val="24"/>
                          <w:szCs w:val="24"/>
                        </w:rPr>
                        <w:t xml:space="preserve"> from Brazil</w:t>
                      </w:r>
                    </w:p>
                  </w:txbxContent>
                </v:textbox>
              </v:shape>
            </w:pict>
          </mc:Fallback>
        </mc:AlternateContent>
      </w:r>
      <w:r w:rsidRPr="00B1359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EC9369B" wp14:editId="58408C62">
                <wp:simplePos x="0" y="0"/>
                <wp:positionH relativeFrom="column">
                  <wp:posOffset>81915</wp:posOffset>
                </wp:positionH>
                <wp:positionV relativeFrom="paragraph">
                  <wp:posOffset>112395</wp:posOffset>
                </wp:positionV>
                <wp:extent cx="2090057" cy="760021"/>
                <wp:effectExtent l="0" t="0" r="24765" b="21590"/>
                <wp:wrapNone/>
                <wp:docPr id="2" name="Rounded Rectangle 2"/>
                <wp:cNvGraphicFramePr/>
                <a:graphic xmlns:a="http://schemas.openxmlformats.org/drawingml/2006/main">
                  <a:graphicData uri="http://schemas.microsoft.com/office/word/2010/wordprocessingShape">
                    <wps:wsp>
                      <wps:cNvSpPr/>
                      <wps:spPr>
                        <a:xfrm>
                          <a:off x="0" y="0"/>
                          <a:ext cx="2090057" cy="7600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031BB" id="Rounded Rectangle 2" o:spid="_x0000_s1026" style="position:absolute;margin-left:6.45pt;margin-top:8.85pt;width:164.55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pxegIAAEYFAAAOAAAAZHJzL2Uyb0RvYy54bWysVE1v2zAMvQ/YfxB0X+0Y/ViDOkXQosOA&#10;oi36gZ5VWYoNSKJGKXGyXz9KdtyiLXYYloNCieQT+fyos/OtNWyjMHTgaj47KDlTTkLTuVXNnx6v&#10;vn3nLEThGmHAqZrvVODni69fzno/VxW0YBqFjEBcmPe+5m2Mfl4UQbbKinAAXjlyakArIm1xVTQo&#10;ekK3pqjK8rjoARuPIFUIdHo5OPki42utZLzVOqjITM2ptphXzOtLWovFmZivUPi2k2MZ4h+qsKJz&#10;dOkEdSmiYGvsPkDZTiIE0PFAgi1A606q3AN1MyvfdfPQCq9yL0RO8BNN4f/BypvNHbKuqXnFmROW&#10;PtE9rF2jGnZP5Am3MopViabehzlFP/g7HHeBzNTzVqNN/9QN22ZqdxO1ahuZpMOqPC3LoxPOJPlO&#10;jsuymiXQ4jXbY4g/FFiWjJpjqiKVkGkVm+sQh/h9HCWnkoYishV3RqU6jLtXmnpK1+bsrCZ1YZBt&#10;BOlASKlcnA2uVjRqOD4q6TcWNWXkEjNgQtadMRP2CJCU+hF7qHWMT6kqi3FKLv9W2JA8ZeSbwcUp&#10;2XYO8DMAQ12NNw/xe5IGahJLL9Ds6IsjDKMQvLzqiPBrEeKdQNI+TQnNc7ylRRvoaw6jxVkL+Puz&#10;8xRPkiQvZz3NUs3Dr7VAxZn56Uisp7PDwzR8eXN4dFLRBt96Xt563NpeAH2mGb0cXmYzxUezNzWC&#10;faaxX6ZbySWcpLtrLiPuNxdxmHF6OKRaLnMYDZwX8do9eJnAE6tJS4/bZ4F+VF0kvd7Afu7E/J3u&#10;htiU6WC5jqC7LMpXXke+aVizcMaHJb0Gb/c56vX5W/wBAAD//wMAUEsDBBQABgAIAAAAIQB38aEa&#10;2wAAAAkBAAAPAAAAZHJzL2Rvd25yZXYueG1sTE89T8MwEN2R+A/WIbFRh6SQNsSpClUnJgJLNye+&#10;xoHYjmy3Nf+eY4Lp9O49vY96k8zEzujD6KyA+0UGDG3v1GgHAR/v+7sVsBClVXJyFgV8Y4BNc31V&#10;y0q5i33DcxsHRiY2VFKAjnGuOA+9RiPDws1oiTs6b2Qk6AeuvLyQuZl4nmWP3MjRUoKWM75o7L/a&#10;kxFgVJF2n3J7wP2qfT48pNed150Qtzdp+wQsYop/YvitT9WhoU6dO1kV2EQ4X5OSblkCI75Y5rSt&#10;o0dRLoE3Nf+/oPkBAAD//wMAUEsBAi0AFAAGAAgAAAAhALaDOJL+AAAA4QEAABMAAAAAAAAAAAAA&#10;AAAAAAAAAFtDb250ZW50X1R5cGVzXS54bWxQSwECLQAUAAYACAAAACEAOP0h/9YAAACUAQAACwAA&#10;AAAAAAAAAAAAAAAvAQAAX3JlbHMvLnJlbHNQSwECLQAUAAYACAAAACEAdFaKcXoCAABGBQAADgAA&#10;AAAAAAAAAAAAAAAuAgAAZHJzL2Uyb0RvYy54bWxQSwECLQAUAAYACAAAACEAd/GhGtsAAAAJAQAA&#10;DwAAAAAAAAAAAAAAAADUBAAAZHJzL2Rvd25yZXYueG1sUEsFBgAAAAAEAAQA8wAAANwFAAAAAA==&#10;" fillcolor="#5b9bd5 [3204]" strokecolor="#1f4d78 [1604]" strokeweight="1pt">
                <v:stroke joinstyle="miter"/>
              </v:roundrect>
            </w:pict>
          </mc:Fallback>
        </mc:AlternateContent>
      </w:r>
    </w:p>
    <w:p w:rsidR="00B1359A" w:rsidRPr="00B1359A" w:rsidRDefault="00B1359A" w:rsidP="00BF2CE5">
      <w:pPr>
        <w:spacing w:after="0" w:line="480" w:lineRule="auto"/>
        <w:rPr>
          <w:rFonts w:ascii="Times New Roman" w:hAnsi="Times New Roman" w:cs="Times New Roman"/>
          <w:sz w:val="24"/>
          <w:szCs w:val="24"/>
        </w:rPr>
      </w:pPr>
      <w:r w:rsidRPr="00B1359A">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0D28C0A" wp14:editId="18532810">
                <wp:simplePos x="0" y="0"/>
                <wp:positionH relativeFrom="column">
                  <wp:posOffset>2149154</wp:posOffset>
                </wp:positionH>
                <wp:positionV relativeFrom="paragraph">
                  <wp:posOffset>111760</wp:posOffset>
                </wp:positionV>
                <wp:extent cx="2612572" cy="47501"/>
                <wp:effectExtent l="0" t="76200" r="0" b="48260"/>
                <wp:wrapNone/>
                <wp:docPr id="13" name="Straight Arrow Connector 13"/>
                <wp:cNvGraphicFramePr/>
                <a:graphic xmlns:a="http://schemas.openxmlformats.org/drawingml/2006/main">
                  <a:graphicData uri="http://schemas.microsoft.com/office/word/2010/wordprocessingShape">
                    <wps:wsp>
                      <wps:cNvCnPr/>
                      <wps:spPr>
                        <a:xfrm flipV="1">
                          <a:off x="0" y="0"/>
                          <a:ext cx="2612572" cy="475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EB5F8" id="Straight Arrow Connector 13" o:spid="_x0000_s1026" type="#_x0000_t32" style="position:absolute;margin-left:169.2pt;margin-top:8.8pt;width:205.7pt;height:3.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Nd4AEAABAEAAAOAAAAZHJzL2Uyb0RvYy54bWysU12P0zAQfEfiP1h+p0kLd4eipifUA14Q&#10;VBzHu89ZN5b8pbVp0n/P2kkDAoR0iBcrtndmZ8ab7e1oDTsBRu1dy9ermjNw0nfaHVv+8OXdi9ec&#10;xSRcJ4x30PIzRH67e/5sO4QGNr73pgNkROJiM4SW9ymFpqqi7MGKuPIBHF0qj1Yk2uKx6lAMxG5N&#10;tanr62rw2AX0EmKk07vpku8Kv1Ig0yelIiRmWk7aUlmxrI95rXZb0RxRhF7LWYb4BxVWaEdNF6o7&#10;kQT7hvo3Kqsl+uhVWklvK6+UllA8kJt1/Yub+14EKF4onBiWmOL/o5UfTwdkuqO3e8mZE5be6D6h&#10;0Mc+sTeIfmB77xzl6JFRCeU1hNgQbO8OOO9iOGA2Pyq0TBkdvhJdiYMMsrGkfV7ShjExSYeb6/Xm&#10;6mbDmaS7VzdX9TqzVxNNpgsY03vwluWPlsdZ1qJnaiFOH2KagBdABhuX1yS0ees6ls6BjCXUwh0N&#10;zH1ySZXdTPrLVzobmOCfQVEupHNqUyYS9gbZSdAsCSnBpYti46g6w5Q2ZgHWJYK/Auf6DIUyrU8B&#10;L4jS2bu0gK12Hv/UPY0XyWqqvyQw+c4RPPruXF62RENjV95k/kXyXP+8L/AfP/LuOwAAAP//AwBQ&#10;SwMEFAAGAAgAAAAhAFVLOjjhAAAACQEAAA8AAABkcnMvZG93bnJldi54bWxMj8tOwzAQRfdI/IM1&#10;SOyo0wdtEuJUPJoFXSC1RYilEw9JIB5HsduGv2dYwXJ0r86cm61H24kTDr51pGA6iUAgVc60VCt4&#10;PRQ3MQgfNBndOUIF3+hhnV9eZDo17kw7PO1DLRhCPtUKmhD6VEpfNWi1n7geibMPN1gd+BxqaQZ9&#10;Zrjt5CyKltLqlvhDo3t8bLD62h8tU56Lh2Tz+fIeb5+29q0sbL1JrFLXV+P9HYiAY/grw68+q0PO&#10;TqU7kvGiUzCfxwuucrBaguDCapHwllLB7HYKMs/k/wX5DwAAAP//AwBQSwECLQAUAAYACAAAACEA&#10;toM4kv4AAADhAQAAEwAAAAAAAAAAAAAAAAAAAAAAW0NvbnRlbnRfVHlwZXNdLnhtbFBLAQItABQA&#10;BgAIAAAAIQA4/SH/1gAAAJQBAAALAAAAAAAAAAAAAAAAAC8BAABfcmVscy8ucmVsc1BLAQItABQA&#10;BgAIAAAAIQClVsNd4AEAABAEAAAOAAAAAAAAAAAAAAAAAC4CAABkcnMvZTJvRG9jLnhtbFBLAQIt&#10;ABQABgAIAAAAIQBVSzo44QAAAAkBAAAPAAAAAAAAAAAAAAAAADoEAABkcnMvZG93bnJldi54bWxQ&#10;SwUGAAAAAAQABADzAAAASAUAAAAA&#10;" strokecolor="#5b9bd5 [3204]" strokeweight=".5pt">
                <v:stroke endarrow="block" joinstyle="miter"/>
              </v:shape>
            </w:pict>
          </mc:Fallback>
        </mc:AlternateContent>
      </w:r>
      <w:r w:rsidRPr="00B1359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A7AF1E9" wp14:editId="399F4AE4">
                <wp:simplePos x="0" y="0"/>
                <wp:positionH relativeFrom="column">
                  <wp:posOffset>2208810</wp:posOffset>
                </wp:positionH>
                <wp:positionV relativeFrom="paragraph">
                  <wp:posOffset>242455</wp:posOffset>
                </wp:positionV>
                <wp:extent cx="2612390" cy="1080654"/>
                <wp:effectExtent l="0" t="38100" r="54610" b="24765"/>
                <wp:wrapNone/>
                <wp:docPr id="14" name="Straight Arrow Connector 14"/>
                <wp:cNvGraphicFramePr/>
                <a:graphic xmlns:a="http://schemas.openxmlformats.org/drawingml/2006/main">
                  <a:graphicData uri="http://schemas.microsoft.com/office/word/2010/wordprocessingShape">
                    <wps:wsp>
                      <wps:cNvCnPr/>
                      <wps:spPr>
                        <a:xfrm flipV="1">
                          <a:off x="0" y="0"/>
                          <a:ext cx="2612390" cy="10806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3C07F" id="Straight Arrow Connector 14" o:spid="_x0000_s1026" type="#_x0000_t32" style="position:absolute;margin-left:173.9pt;margin-top:19.1pt;width:205.7pt;height:85.1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1434QEAABIEAAAOAAAAZHJzL2Uyb0RvYy54bWysU02P0zAQvSPxHyzfadIC1RI1XaEucEFQ&#10;7QJ3r2Mnlvyl8dC0/56xkwYECAnExfLHvDfz3ox3t2dn2UlBMsG3fL2qOVNehs74vuWfP719dsNZ&#10;QuE7YYNXLb+oxG/3T5/sxtioTRiC7RQwIvGpGWPLB8TYVFWSg3IirUJUnh51ACeQjtBXHYiR2J2t&#10;NnW9rcYAXYQgVUp0ezc98n3h11pJ/Kh1Ushsy6k2LCuU9TGv1X4nmh5EHIycyxD/UIUTxlPShepO&#10;oGBfwfxC5YyEkILGlQyuClobqYoGUrOuf1LzMIioihYyJ8XFpvT/aOWH0xGY6ah3LzjzwlGPHhCE&#10;6QdkrwHCyA7Be/IxAKMQ8muMqSHYwR9hPqV4hCz+rMExbU38QnTFDhLIzsXty+K2OiOTdLnZrjfP&#10;X1FTJL2t65t6+7LwVxNRJoyQ8J0KjuVNy9Nc2FLRlESc3iekUgh4BWSw9XlFYewb3zG8RJKGYITv&#10;rco6KDyHVFnPpKDs8GLVBL9XmpyhSqc0ZSbVwQI7CZomIaXyuF6YKDrDtLF2AdbFhD8C5/gMVWVe&#10;/wa8IErm4HEBO+MD/C47nq8l6yn+6sCkO1vwGLpL6W2xhgaveDV/kjzZP54L/PtX3n8DAAD//wMA&#10;UEsDBBQABgAIAAAAIQCAZd0p4QAAAAoBAAAPAAAAZHJzL2Rvd25yZXYueG1sTI9NT8MwDIbvSPyH&#10;yEjcWEoZrC1NJz7Ww3ZA2oYQx7QxbaFxqibbyr/HnOD2Wn71+HG+nGwvjjj6zpGC61kEAql2pqNG&#10;weu+vEpA+KDJ6N4RKvhGD8vi/CzXmXEn2uJxFxrBEPKZVtCGMGRS+rpFq/3MDUi8+3Cj1YHHsZFm&#10;1CeG217GUXQnre6IL7R6wKcW66/dwTJlXT6mq8+X92TzvLFvVWmbVWqVuryYHu5BBJzCXxl+9Vkd&#10;Cnaq3IGMF72Cm/mC1QOHJAbBhcVtyqFSEEfJHGSRy/8vFD8AAAD//wMAUEsBAi0AFAAGAAgAAAAh&#10;ALaDOJL+AAAA4QEAABMAAAAAAAAAAAAAAAAAAAAAAFtDb250ZW50X1R5cGVzXS54bWxQSwECLQAU&#10;AAYACAAAACEAOP0h/9YAAACUAQAACwAAAAAAAAAAAAAAAAAvAQAAX3JlbHMvLnJlbHNQSwECLQAU&#10;AAYACAAAACEANedeN+EBAAASBAAADgAAAAAAAAAAAAAAAAAuAgAAZHJzL2Uyb0RvYy54bWxQSwEC&#10;LQAUAAYACAAAACEAgGXdKeEAAAAKAQAADwAAAAAAAAAAAAAAAAA7BAAAZHJzL2Rvd25yZXYueG1s&#10;UEsFBgAAAAAEAAQA8wAAAEkFAAAAAA==&#10;" strokecolor="#5b9bd5 [3204]" strokeweight=".5pt">
                <v:stroke endarrow="block" joinstyle="miter"/>
              </v:shape>
            </w:pict>
          </mc:Fallback>
        </mc:AlternateContent>
      </w:r>
    </w:p>
    <w:p w:rsidR="00B1359A" w:rsidRPr="00B1359A" w:rsidRDefault="00B1359A" w:rsidP="00BF2CE5">
      <w:pPr>
        <w:spacing w:after="0" w:line="480" w:lineRule="auto"/>
        <w:rPr>
          <w:rFonts w:ascii="Times New Roman" w:hAnsi="Times New Roman" w:cs="Times New Roman"/>
          <w:sz w:val="24"/>
          <w:szCs w:val="24"/>
        </w:rPr>
      </w:pPr>
    </w:p>
    <w:p w:rsidR="00B1359A" w:rsidRPr="00B1359A" w:rsidRDefault="00B1359A" w:rsidP="00BF2CE5">
      <w:pPr>
        <w:spacing w:after="0" w:line="480" w:lineRule="auto"/>
        <w:rPr>
          <w:rFonts w:ascii="Times New Roman" w:hAnsi="Times New Roman" w:cs="Times New Roman"/>
          <w:sz w:val="24"/>
          <w:szCs w:val="24"/>
        </w:rPr>
      </w:pPr>
      <w:r w:rsidRPr="00B1359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6951157" wp14:editId="5FC7001C">
                <wp:simplePos x="0" y="0"/>
                <wp:positionH relativeFrom="column">
                  <wp:posOffset>59377</wp:posOffset>
                </wp:positionH>
                <wp:positionV relativeFrom="paragraph">
                  <wp:posOffset>242059</wp:posOffset>
                </wp:positionV>
                <wp:extent cx="2112966" cy="747205"/>
                <wp:effectExtent l="0" t="0" r="20955" b="15240"/>
                <wp:wrapNone/>
                <wp:docPr id="4" name="Text Box 4"/>
                <wp:cNvGraphicFramePr/>
                <a:graphic xmlns:a="http://schemas.openxmlformats.org/drawingml/2006/main">
                  <a:graphicData uri="http://schemas.microsoft.com/office/word/2010/wordprocessingShape">
                    <wps:wsp>
                      <wps:cNvSpPr txBox="1"/>
                      <wps:spPr>
                        <a:xfrm>
                          <a:off x="0" y="0"/>
                          <a:ext cx="2112966" cy="74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59A" w:rsidRPr="00B1359A" w:rsidRDefault="009C17D2">
                            <w:pPr>
                              <w:rPr>
                                <w:rFonts w:ascii="Times New Roman" w:hAnsi="Times New Roman" w:cs="Times New Roman"/>
                                <w:sz w:val="24"/>
                                <w:szCs w:val="24"/>
                              </w:rPr>
                            </w:pPr>
                            <w:r>
                              <w:rPr>
                                <w:rFonts w:ascii="Times New Roman" w:hAnsi="Times New Roman" w:cs="Times New Roman"/>
                                <w:sz w:val="24"/>
                                <w:szCs w:val="24"/>
                              </w:rPr>
                              <w:t>Plastics from China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51157" id="Text Box 4" o:spid="_x0000_s1029" type="#_x0000_t202" style="position:absolute;margin-left:4.7pt;margin-top:19.05pt;width:166.4pt;height:5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f8lwIAALkFAAAOAAAAZHJzL2Uyb0RvYy54bWysVE1PGzEQvVfqf7B8L5uEEErEBqVBVJUQ&#10;oELF2fHaiYXtcW0nu+mvZ+zdDYFyoepld+x58/U8M+cXjdFkK3xQYEs6PBpQIiyHStlVSX89XH35&#10;SkmIzFZMgxUl3YlAL2afP53XbipGsAZdCU/QiQ3T2pV0HaObFkXga2FYOAInLColeMMiHv2qqDyr&#10;0bvRxWgwmBQ1+Mp54CIEvL1slXSW/UspeLyVMohIdEkxt5i/Pn+X6VvMztl05ZlbK96lwf4hC8OU&#10;xaB7V5csMrLx6i9XRnEPAWQ84mAKkFJxkWvAaoaDN9Xcr5kTuRYkJ7g9TeH/ueU32ztPVFXSMSWW&#10;GXyiB9FE8g0aMk7s1C5MEXTvEBYbvMZX7u8DXqaiG+lN+mM5BPXI827PbXLG8XI0HI7OJhNKOOpO&#10;x6ejwUlyU7xYOx/idwGGJKGkHt8uU8q21yG20B6SggXQqrpSWudD6hex0J5sGb60jjlHdP4KpS2p&#10;Szo5Phlkx690yfXefqkZf+rSO0ChP21TOJE7q0srMdQykaW40yJhtP0pJDKbCXknR8a5sPs8Mzqh&#10;JFb0EcMO/5LVR4zbOtAiRwYb98ZGWfAtS6+prZ56amWLxzc8qDuJsVk2uaWO+0ZZQrXD/vHQzl9w&#10;/Eoh39csxDvmceCwZXCJxFv8SA34SNBJlKzB/3nvPuFxDlBLSY0DXNLwe8O8oET/sDghZ8PxOE18&#10;PoxPsOEo8Yea5aHGbswCsHOGuK4cz2LCR92L0oN5xF0zT1FRxSzH2CWNvbiI7VrBXcXFfJ5BOOOO&#10;xWt773hynVhOffbQPDLvuj6POCE30I86m75p9xabLC3MNxGkyrOQeG5Z7fjH/ZCnqdtlaQEdnjPq&#10;ZePOngEAAP//AwBQSwMEFAAGAAgAAAAhAJua7U7cAAAACAEAAA8AAABkcnMvZG93bnJldi54bWxM&#10;j8FOwzAQRO9I/IO1SNyo07RFbhqnAlS4cGpBnN14a1uN7Sh20/D3LCc4ruZp5m29nXzHRhySi0HC&#10;fFYAw9BG7YKR8Pnx+iCApayCVl0MKOEbE2yb25taVTpewx7HQzaMSkKqlASbc19xnlqLXqVZ7DFQ&#10;doqDV5nOwXA9qCuV+46XRfHIvXKBFqzq8cViez5cvITds1mbVqjB7oR2bpy+Tu/mTcr7u+lpAyzj&#10;lP9g+NUndWjI6RgvQSfWSVgvCZSwEHNgFC+WZQnsSNxqJYA3Nf//QPMDAAD//wMAUEsBAi0AFAAG&#10;AAgAAAAhALaDOJL+AAAA4QEAABMAAAAAAAAAAAAAAAAAAAAAAFtDb250ZW50X1R5cGVzXS54bWxQ&#10;SwECLQAUAAYACAAAACEAOP0h/9YAAACUAQAACwAAAAAAAAAAAAAAAAAvAQAAX3JlbHMvLnJlbHNQ&#10;SwECLQAUAAYACAAAACEAKVeH/JcCAAC5BQAADgAAAAAAAAAAAAAAAAAuAgAAZHJzL2Uyb0RvYy54&#10;bWxQSwECLQAUAAYACAAAACEAm5rtTtwAAAAIAQAADwAAAAAAAAAAAAAAAADxBAAAZHJzL2Rvd25y&#10;ZXYueG1sUEsFBgAAAAAEAAQA8wAAAPoFAAAAAA==&#10;" fillcolor="white [3201]" strokeweight=".5pt">
                <v:textbox>
                  <w:txbxContent>
                    <w:p w:rsidR="00B1359A" w:rsidRPr="00B1359A" w:rsidRDefault="009C17D2">
                      <w:pPr>
                        <w:rPr>
                          <w:rFonts w:ascii="Times New Roman" w:hAnsi="Times New Roman" w:cs="Times New Roman"/>
                          <w:sz w:val="24"/>
                          <w:szCs w:val="24"/>
                        </w:rPr>
                      </w:pPr>
                      <w:r>
                        <w:rPr>
                          <w:rFonts w:ascii="Times New Roman" w:hAnsi="Times New Roman" w:cs="Times New Roman"/>
                          <w:sz w:val="24"/>
                          <w:szCs w:val="24"/>
                        </w:rPr>
                        <w:t>Plastics from China</w:t>
                      </w:r>
                    </w:p>
                  </w:txbxContent>
                </v:textbox>
              </v:shape>
            </w:pict>
          </mc:Fallback>
        </mc:AlternateContent>
      </w:r>
      <w:r w:rsidRPr="00B1359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05C1347" wp14:editId="175C7438">
                <wp:simplePos x="0" y="0"/>
                <wp:positionH relativeFrom="column">
                  <wp:posOffset>82541</wp:posOffset>
                </wp:positionH>
                <wp:positionV relativeFrom="paragraph">
                  <wp:posOffset>230835</wp:posOffset>
                </wp:positionV>
                <wp:extent cx="2090057" cy="760021"/>
                <wp:effectExtent l="0" t="0" r="24765" b="21590"/>
                <wp:wrapNone/>
                <wp:docPr id="1" name="Rounded Rectangle 1"/>
                <wp:cNvGraphicFramePr/>
                <a:graphic xmlns:a="http://schemas.openxmlformats.org/drawingml/2006/main">
                  <a:graphicData uri="http://schemas.microsoft.com/office/word/2010/wordprocessingShape">
                    <wps:wsp>
                      <wps:cNvSpPr/>
                      <wps:spPr>
                        <a:xfrm>
                          <a:off x="0" y="0"/>
                          <a:ext cx="2090057" cy="7600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26204E" id="Rounded Rectangle 1" o:spid="_x0000_s1026" style="position:absolute;margin-left:6.5pt;margin-top:18.2pt;width:164.55pt;height:59.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0FegIAAEYFAAAOAAAAZHJzL2Uyb0RvYy54bWysVEtv2zAMvg/YfxB0X+0EfaxBnSJI0WFA&#10;0RZ9oGdFlmIDkqhRSpzs14+SHbdoix2G+SCLIvmR/ETq4nJnDdsqDC24ik+OSs6Uk1C3bl3x56fr&#10;b985C1G4WhhwquJ7Ffjl/OuXi87P1BQaMLVCRiAuzDpf8SZGPyuKIBtlRTgCrxwpNaAVkURcFzWK&#10;jtCtKaZleVp0gLVHkCoEOr3qlXye8bVWMt5pHVRkpuKUW8wr5nWV1mJ+IWZrFL5p5ZCG+IcsrGgd&#10;BR2hrkQUbIPtByjbSoQAOh5JsAVo3UqVa6BqJuW7ah4b4VWuhcgJfqQp/D9Yebu9R9bWdHecOWHp&#10;ih5g42pVswciT7i1UWySaOp8mJH1o7/HQQq0TTXvNNr0p2rYLlO7H6lVu8gkHU7L87I8OeNMku7s&#10;tCynGbR49fYY4g8FlqVNxTFlkVLItIrtTYgUluwPdiSklPok8i7ujUp5GPegNNWUwmbv3E1qaZBt&#10;BfWBkFK5OOlVjahVf3xS0pcqpSCjR5YyYELWrTEj9gCQOvUjdg8z2CdXlZtxdC7/lljvPHrkyODi&#10;6GxbB/gZgKGqhsi9/YGknprE0grqPd04Qj8Kwcvrlgi/ESHeC6TepymheY53tGgDXcVh2HHWAP7+&#10;7DzZU0uSlrOOZqni4ddGoOLM/HTUrOeT4+M0fFk4PjmbkoBvNau3GrexS6Brooak7PI22Udz2GoE&#10;+0Jjv0hRSSWcpNgVlxEPwjL2M04Ph1SLRTajgfMi3rhHLxN4YjX10tPuRaAfui5Sv97CYe7E7F3f&#10;9bbJ08FiE0G3uSlfeR34pmHNjTM8LOk1eCtnq9fnb/4HAAD//wMAUEsDBBQABgAIAAAAIQD4iIY8&#10;3AAAAAkBAAAPAAAAZHJzL2Rvd25yZXYueG1sTI8xT8MwEIV3JP6DdUhs1EnTRlWIUxWqTkwElm5O&#10;fMRpYzuy3db8e44Jxqfv9O579TaZiV3Rh9FZAfkiA4a2d2q0g4DPj8PTBliI0io5OYsCvjHAtrm/&#10;q2Wl3M2+47WNA6MSGyopQMc4V5yHXqORYeFmtMS+nDcyUvQDV17eqNxMfJllJTdytPRByxlfNfbn&#10;9mIEGFWk/UnujnjYtC/HdXrbe90J8fiQds/AIqb4dwy/+qQODTl17mJVYBPlgqZEAUW5Aka8WC1z&#10;YB2BdZkDb2r+f0HzAwAA//8DAFBLAQItABQABgAIAAAAIQC2gziS/gAAAOEBAAATAAAAAAAAAAAA&#10;AAAAAAAAAABbQ29udGVudF9UeXBlc10ueG1sUEsBAi0AFAAGAAgAAAAhADj9If/WAAAAlAEAAAsA&#10;AAAAAAAAAAAAAAAALwEAAF9yZWxzLy5yZWxzUEsBAi0AFAAGAAgAAAAhAH1FvQV6AgAARgUAAA4A&#10;AAAAAAAAAAAAAAAALgIAAGRycy9lMm9Eb2MueG1sUEsBAi0AFAAGAAgAAAAhAPiIhjzcAAAACQEA&#10;AA8AAAAAAAAAAAAAAAAA1AQAAGRycy9kb3ducmV2LnhtbFBLBQYAAAAABAAEAPMAAADdBQAAAAA=&#10;" fillcolor="#5b9bd5 [3204]" strokecolor="#1f4d78 [1604]" strokeweight="1pt">
                <v:stroke joinstyle="miter"/>
              </v:roundrect>
            </w:pict>
          </mc:Fallback>
        </mc:AlternateContent>
      </w:r>
    </w:p>
    <w:p w:rsidR="00B1359A" w:rsidRPr="00B1359A" w:rsidRDefault="00B1359A" w:rsidP="00140181">
      <w:pPr>
        <w:spacing w:line="240" w:lineRule="auto"/>
        <w:rPr>
          <w:rFonts w:ascii="Times New Roman" w:hAnsi="Times New Roman" w:cs="Times New Roman"/>
          <w:sz w:val="24"/>
          <w:szCs w:val="24"/>
        </w:rPr>
      </w:pPr>
      <w:r w:rsidRPr="00B1359A">
        <w:rPr>
          <w:rFonts w:ascii="Times New Roman" w:hAnsi="Times New Roman" w:cs="Times New Roman"/>
          <w:sz w:val="24"/>
          <w:szCs w:val="24"/>
        </w:rPr>
        <w:br w:type="page"/>
      </w:r>
    </w:p>
    <w:p w:rsidR="004E5EFB" w:rsidRPr="00B1359A" w:rsidRDefault="00B1359A" w:rsidP="00140181">
      <w:pPr>
        <w:spacing w:after="0" w:line="240" w:lineRule="auto"/>
        <w:jc w:val="center"/>
        <w:rPr>
          <w:rFonts w:ascii="Times New Roman" w:hAnsi="Times New Roman" w:cs="Times New Roman"/>
          <w:sz w:val="24"/>
          <w:szCs w:val="24"/>
        </w:rPr>
      </w:pPr>
      <w:r w:rsidRPr="00B1359A">
        <w:rPr>
          <w:rFonts w:ascii="Times New Roman" w:hAnsi="Times New Roman" w:cs="Times New Roman"/>
          <w:sz w:val="24"/>
          <w:szCs w:val="24"/>
        </w:rPr>
        <w:lastRenderedPageBreak/>
        <w:t>Reference</w:t>
      </w:r>
    </w:p>
    <w:p w:rsidR="00180E94" w:rsidRPr="00180E94" w:rsidRDefault="00B1359A" w:rsidP="00180E94">
      <w:pPr>
        <w:spacing w:after="0" w:line="240" w:lineRule="auto"/>
        <w:rPr>
          <w:rFonts w:ascii="Times New Roman" w:hAnsi="Times New Roman" w:cs="Times New Roman"/>
          <w:sz w:val="24"/>
          <w:szCs w:val="24"/>
        </w:rPr>
      </w:pPr>
      <w:r w:rsidRPr="00180E94">
        <w:rPr>
          <w:rFonts w:ascii="Times New Roman" w:hAnsi="Times New Roman" w:cs="Times New Roman"/>
          <w:sz w:val="24"/>
          <w:szCs w:val="24"/>
        </w:rPr>
        <w:t xml:space="preserve">Mentzer, J. T. (2013). </w:t>
      </w:r>
      <w:r w:rsidRPr="00180E94">
        <w:rPr>
          <w:rFonts w:ascii="Times New Roman" w:hAnsi="Times New Roman" w:cs="Times New Roman"/>
          <w:i/>
          <w:iCs/>
          <w:sz w:val="24"/>
          <w:szCs w:val="24"/>
        </w:rPr>
        <w:t>Supply chain management</w:t>
      </w:r>
      <w:r w:rsidRPr="00180E94">
        <w:rPr>
          <w:rFonts w:ascii="Times New Roman" w:hAnsi="Times New Roman" w:cs="Times New Roman"/>
          <w:sz w:val="24"/>
          <w:szCs w:val="24"/>
        </w:rPr>
        <w:t>. Thousand Oaks: Sage.</w:t>
      </w:r>
    </w:p>
    <w:sdt>
      <w:sdtPr>
        <w:rPr>
          <w:rFonts w:ascii="Times New Roman" w:hAnsi="Times New Roman" w:cs="Times New Roman"/>
          <w:sz w:val="24"/>
          <w:szCs w:val="24"/>
        </w:rPr>
        <w:id w:val="1374346713"/>
        <w:docPartObj>
          <w:docPartGallery w:val="Bibliographies"/>
          <w:docPartUnique/>
        </w:docPartObj>
      </w:sdtPr>
      <w:sdtEndPr/>
      <w:sdtContent>
        <w:p w:rsidR="00180E94" w:rsidRPr="00180E94" w:rsidRDefault="00180E94" w:rsidP="00180E94">
          <w:pPr>
            <w:spacing w:after="0" w:line="240" w:lineRule="auto"/>
            <w:rPr>
              <w:rFonts w:ascii="Times New Roman" w:hAnsi="Times New Roman" w:cs="Times New Roman"/>
              <w:sz w:val="24"/>
              <w:szCs w:val="24"/>
            </w:rPr>
          </w:pPr>
        </w:p>
        <w:sdt>
          <w:sdtPr>
            <w:rPr>
              <w:rFonts w:ascii="Times New Roman" w:hAnsi="Times New Roman" w:cs="Times New Roman"/>
              <w:sz w:val="24"/>
              <w:szCs w:val="24"/>
            </w:rPr>
            <w:id w:val="-573587230"/>
            <w:bibliography/>
          </w:sdtPr>
          <w:sdtEndPr/>
          <w:sdtContent>
            <w:p w:rsidR="00180E94" w:rsidRPr="00180E94" w:rsidRDefault="00180E94" w:rsidP="00180E94">
              <w:pPr>
                <w:pStyle w:val="Bibliography"/>
                <w:ind w:left="720" w:hanging="720"/>
                <w:rPr>
                  <w:rFonts w:ascii="Times New Roman" w:hAnsi="Times New Roman" w:cs="Times New Roman"/>
                  <w:noProof/>
                  <w:sz w:val="24"/>
                  <w:szCs w:val="24"/>
                </w:rPr>
              </w:pPr>
              <w:r w:rsidRPr="00180E94">
                <w:rPr>
                  <w:rFonts w:ascii="Times New Roman" w:hAnsi="Times New Roman" w:cs="Times New Roman"/>
                  <w:sz w:val="24"/>
                  <w:szCs w:val="24"/>
                </w:rPr>
                <w:fldChar w:fldCharType="begin"/>
              </w:r>
              <w:r w:rsidRPr="00180E94">
                <w:rPr>
                  <w:rFonts w:ascii="Times New Roman" w:hAnsi="Times New Roman" w:cs="Times New Roman"/>
                  <w:sz w:val="24"/>
                  <w:szCs w:val="24"/>
                </w:rPr>
                <w:instrText xml:space="preserve"> BIBLIOGRAPHY </w:instrText>
              </w:r>
              <w:r w:rsidRPr="00180E94">
                <w:rPr>
                  <w:rFonts w:ascii="Times New Roman" w:hAnsi="Times New Roman" w:cs="Times New Roman"/>
                  <w:sz w:val="24"/>
                  <w:szCs w:val="24"/>
                </w:rPr>
                <w:fldChar w:fldCharType="separate"/>
              </w:r>
              <w:r w:rsidRPr="00180E94">
                <w:rPr>
                  <w:rFonts w:ascii="Times New Roman" w:hAnsi="Times New Roman" w:cs="Times New Roman"/>
                  <w:i/>
                  <w:iCs/>
                  <w:noProof/>
                  <w:sz w:val="24"/>
                  <w:szCs w:val="24"/>
                </w:rPr>
                <w:t>Glass in Europe</w:t>
              </w:r>
              <w:r w:rsidRPr="00180E94">
                <w:rPr>
                  <w:rFonts w:ascii="Times New Roman" w:hAnsi="Times New Roman" w:cs="Times New Roman"/>
                  <w:noProof/>
                  <w:sz w:val="24"/>
                  <w:szCs w:val="24"/>
                </w:rPr>
                <w:t>. (n.d.). Retrieved from https://books.google.co.ke/books?id=6DgqBAAAQBAJ&amp;pg=PA41&amp;dq=glass+market+europe&amp;hl=en&amp;sa=X&amp;ved=0ahUKEwjzpc_0lLHcAhWBLewKHfh0BMAQ6AEILTAB#v=onepage&amp;q=glass%20market%20europe&amp;f=false</w:t>
              </w:r>
            </w:p>
            <w:p w:rsidR="00180E94" w:rsidRPr="00180E94" w:rsidRDefault="00180E94" w:rsidP="00180E94">
              <w:pPr>
                <w:pStyle w:val="Bibliography"/>
                <w:ind w:left="720" w:hanging="720"/>
                <w:rPr>
                  <w:rFonts w:ascii="Times New Roman" w:hAnsi="Times New Roman" w:cs="Times New Roman"/>
                  <w:noProof/>
                  <w:sz w:val="24"/>
                  <w:szCs w:val="24"/>
                </w:rPr>
              </w:pPr>
              <w:r w:rsidRPr="00180E94">
                <w:rPr>
                  <w:rFonts w:ascii="Times New Roman" w:hAnsi="Times New Roman" w:cs="Times New Roman"/>
                  <w:i/>
                  <w:iCs/>
                  <w:noProof/>
                  <w:sz w:val="24"/>
                  <w:szCs w:val="24"/>
                </w:rPr>
                <w:t>Lithium Oxide</w:t>
              </w:r>
              <w:r w:rsidRPr="00180E94">
                <w:rPr>
                  <w:rFonts w:ascii="Times New Roman" w:hAnsi="Times New Roman" w:cs="Times New Roman"/>
                  <w:noProof/>
                  <w:sz w:val="24"/>
                  <w:szCs w:val="24"/>
                </w:rPr>
                <w:t>. (n.d.). Retrieved from http://investimentos.mdic.gov.br/public/arquivo/arq1310071388.pdf</w:t>
              </w:r>
            </w:p>
            <w:p w:rsidR="00180E94" w:rsidRPr="00180E94" w:rsidRDefault="00180E94" w:rsidP="00180E94">
              <w:pPr>
                <w:pStyle w:val="Bibliography"/>
                <w:ind w:left="720" w:hanging="720"/>
                <w:rPr>
                  <w:rFonts w:ascii="Times New Roman" w:hAnsi="Times New Roman" w:cs="Times New Roman"/>
                  <w:noProof/>
                  <w:sz w:val="24"/>
                  <w:szCs w:val="24"/>
                </w:rPr>
              </w:pPr>
              <w:r w:rsidRPr="00180E94">
                <w:rPr>
                  <w:rFonts w:ascii="Times New Roman" w:hAnsi="Times New Roman" w:cs="Times New Roman"/>
                  <w:i/>
                  <w:iCs/>
                  <w:noProof/>
                  <w:sz w:val="24"/>
                  <w:szCs w:val="24"/>
                </w:rPr>
                <w:t>Plastics from China</w:t>
              </w:r>
              <w:r w:rsidRPr="00180E94">
                <w:rPr>
                  <w:rFonts w:ascii="Times New Roman" w:hAnsi="Times New Roman" w:cs="Times New Roman"/>
                  <w:noProof/>
                  <w:sz w:val="24"/>
                  <w:szCs w:val="24"/>
                </w:rPr>
                <w:t>. (n.d.). Retrieved from https://books.google.co.ke/books?id=wn4ZNRxGvBEC&amp;printsec=frontcover&amp;dq=plastics+in+china&amp;hl=en&amp;sa=X&amp;ved=0ahUKEwjNwvDrk7HcAhWisqQKHRPyBbwQ6AEIJzAA#v=onepage&amp;q=plastics%20in%20china&amp;f=false</w:t>
              </w:r>
            </w:p>
            <w:p w:rsidR="00180E94" w:rsidRDefault="00180E94" w:rsidP="00180E94">
              <w:r w:rsidRPr="00180E94">
                <w:rPr>
                  <w:rFonts w:ascii="Times New Roman" w:hAnsi="Times New Roman" w:cs="Times New Roman"/>
                  <w:b/>
                  <w:bCs/>
                  <w:noProof/>
                  <w:sz w:val="24"/>
                  <w:szCs w:val="24"/>
                </w:rPr>
                <w:fldChar w:fldCharType="end"/>
              </w:r>
            </w:p>
          </w:sdtContent>
        </w:sdt>
      </w:sdtContent>
    </w:sdt>
    <w:p w:rsidR="00180E94" w:rsidRDefault="00180E94" w:rsidP="00140181">
      <w:pPr>
        <w:spacing w:after="0" w:line="240" w:lineRule="auto"/>
        <w:rPr>
          <w:rFonts w:ascii="Times New Roman" w:hAnsi="Times New Roman" w:cs="Times New Roman"/>
          <w:sz w:val="24"/>
          <w:szCs w:val="24"/>
        </w:rPr>
      </w:pPr>
    </w:p>
    <w:p w:rsidR="00180E94" w:rsidRPr="00B1359A" w:rsidRDefault="00180E94" w:rsidP="00140181">
      <w:pPr>
        <w:spacing w:after="0" w:line="240" w:lineRule="auto"/>
        <w:rPr>
          <w:rFonts w:ascii="Times New Roman" w:hAnsi="Times New Roman" w:cs="Times New Roman"/>
          <w:sz w:val="24"/>
          <w:szCs w:val="24"/>
        </w:rPr>
      </w:pPr>
    </w:p>
    <w:sectPr w:rsidR="00180E94" w:rsidRPr="00B1359A" w:rsidSect="0026372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C01" w:rsidRDefault="00852C01" w:rsidP="00263728">
      <w:pPr>
        <w:spacing w:after="0" w:line="240" w:lineRule="auto"/>
      </w:pPr>
      <w:r>
        <w:separator/>
      </w:r>
    </w:p>
  </w:endnote>
  <w:endnote w:type="continuationSeparator" w:id="0">
    <w:p w:rsidR="00852C01" w:rsidRDefault="00852C01" w:rsidP="0026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C01" w:rsidRDefault="00852C01" w:rsidP="00263728">
      <w:pPr>
        <w:spacing w:after="0" w:line="240" w:lineRule="auto"/>
      </w:pPr>
      <w:r>
        <w:separator/>
      </w:r>
    </w:p>
  </w:footnote>
  <w:footnote w:type="continuationSeparator" w:id="0">
    <w:p w:rsidR="00852C01" w:rsidRDefault="00852C01" w:rsidP="0026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C27" w:rsidRPr="00263728" w:rsidRDefault="0092203F" w:rsidP="00490243">
    <w:pPr>
      <w:spacing w:after="0" w:line="240" w:lineRule="auto"/>
      <w:rPr>
        <w:rFonts w:ascii="Times New Roman" w:hAnsi="Times New Roman" w:cs="Times New Roman"/>
        <w:sz w:val="24"/>
        <w:szCs w:val="24"/>
      </w:rPr>
    </w:pPr>
    <w:r>
      <w:rPr>
        <w:rFonts w:ascii="Times New Roman" w:hAnsi="Times New Roman" w:cs="Times New Roman"/>
        <w:sz w:val="24"/>
        <w:szCs w:val="24"/>
      </w:rPr>
      <w:t>SUPPLY CHAIN MANAGEMENT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sdt>
      <w:sdtPr>
        <w:rPr>
          <w:rFonts w:ascii="Times New Roman" w:hAnsi="Times New Roman" w:cs="Times New Roman"/>
          <w:sz w:val="24"/>
          <w:szCs w:val="24"/>
        </w:rPr>
        <w:id w:val="837970104"/>
        <w:docPartObj>
          <w:docPartGallery w:val="Page Numbers (Top of Page)"/>
          <w:docPartUnique/>
        </w:docPartObj>
      </w:sdtPr>
      <w:sdtEndPr>
        <w:rPr>
          <w:noProof/>
        </w:rPr>
      </w:sdtEndPr>
      <w:sdtContent>
        <w:r w:rsidR="00816C27">
          <w:rPr>
            <w:rFonts w:ascii="Times New Roman" w:hAnsi="Times New Roman" w:cs="Times New Roman"/>
            <w:sz w:val="24"/>
            <w:szCs w:val="24"/>
          </w:rPr>
          <w:t xml:space="preserve">        </w:t>
        </w:r>
        <w:r w:rsidR="00816C27" w:rsidRPr="00263728">
          <w:rPr>
            <w:rFonts w:ascii="Times New Roman" w:hAnsi="Times New Roman" w:cs="Times New Roman"/>
            <w:sz w:val="24"/>
            <w:szCs w:val="24"/>
          </w:rPr>
          <w:fldChar w:fldCharType="begin"/>
        </w:r>
        <w:r w:rsidR="00816C27" w:rsidRPr="00263728">
          <w:rPr>
            <w:rFonts w:ascii="Times New Roman" w:hAnsi="Times New Roman" w:cs="Times New Roman"/>
            <w:sz w:val="24"/>
            <w:szCs w:val="24"/>
          </w:rPr>
          <w:instrText xml:space="preserve"> PAGE   \* MERGEFORMAT </w:instrText>
        </w:r>
        <w:r w:rsidR="00816C27" w:rsidRPr="00263728">
          <w:rPr>
            <w:rFonts w:ascii="Times New Roman" w:hAnsi="Times New Roman" w:cs="Times New Roman"/>
            <w:sz w:val="24"/>
            <w:szCs w:val="24"/>
          </w:rPr>
          <w:fldChar w:fldCharType="separate"/>
        </w:r>
        <w:r w:rsidR="00BF2CE5">
          <w:rPr>
            <w:rFonts w:ascii="Times New Roman" w:hAnsi="Times New Roman" w:cs="Times New Roman"/>
            <w:noProof/>
            <w:sz w:val="24"/>
            <w:szCs w:val="24"/>
          </w:rPr>
          <w:t>3</w:t>
        </w:r>
        <w:r w:rsidR="00816C27" w:rsidRPr="00263728">
          <w:rPr>
            <w:rFonts w:ascii="Times New Roman" w:hAnsi="Times New Roman" w:cs="Times New Roman"/>
            <w:noProof/>
            <w:sz w:val="24"/>
            <w:szCs w:val="24"/>
          </w:rPr>
          <w:fldChar w:fldCharType="end"/>
        </w:r>
      </w:sdtContent>
    </w:sdt>
  </w:p>
  <w:p w:rsidR="00816C27" w:rsidRPr="00263728" w:rsidRDefault="00816C27">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C27" w:rsidRPr="00490243" w:rsidRDefault="00852C01" w:rsidP="00490243">
    <w:pPr>
      <w:spacing w:after="0" w:line="480" w:lineRule="auto"/>
      <w:rPr>
        <w:rFonts w:ascii="Times New Roman" w:hAnsi="Times New Roman" w:cs="Times New Roman"/>
        <w:sz w:val="24"/>
        <w:szCs w:val="24"/>
      </w:rPr>
    </w:pPr>
    <w:sdt>
      <w:sdtPr>
        <w:rPr>
          <w:rFonts w:ascii="Times New Roman" w:hAnsi="Times New Roman" w:cs="Times New Roman"/>
          <w:sz w:val="24"/>
          <w:szCs w:val="24"/>
        </w:rPr>
        <w:id w:val="569769715"/>
        <w:docPartObj>
          <w:docPartGallery w:val="Page Numbers (Top of Page)"/>
          <w:docPartUnique/>
        </w:docPartObj>
      </w:sdtPr>
      <w:sdtEndPr>
        <w:rPr>
          <w:noProof/>
        </w:rPr>
      </w:sdtEndPr>
      <w:sdtContent>
        <w:r w:rsidR="00816C27">
          <w:rPr>
            <w:rFonts w:ascii="Times New Roman" w:hAnsi="Times New Roman" w:cs="Times New Roman"/>
            <w:sz w:val="24"/>
            <w:szCs w:val="24"/>
          </w:rPr>
          <w:t xml:space="preserve"> </w:t>
        </w:r>
        <w:r w:rsidR="0092203F">
          <w:rPr>
            <w:rFonts w:ascii="Times New Roman" w:hAnsi="Times New Roman" w:cs="Times New Roman"/>
            <w:sz w:val="24"/>
            <w:szCs w:val="24"/>
          </w:rPr>
          <w:t>SUPPLY CHAIN MANAGEMENT</w:t>
        </w:r>
        <w:r w:rsidR="0092203F">
          <w:rPr>
            <w:rFonts w:ascii="Times New Roman" w:hAnsi="Times New Roman" w:cs="Times New Roman"/>
            <w:sz w:val="24"/>
            <w:szCs w:val="24"/>
          </w:rPr>
          <w:tab/>
        </w:r>
        <w:r w:rsidR="0092203F">
          <w:rPr>
            <w:rFonts w:ascii="Times New Roman" w:hAnsi="Times New Roman" w:cs="Times New Roman"/>
            <w:sz w:val="24"/>
            <w:szCs w:val="24"/>
          </w:rPr>
          <w:tab/>
        </w:r>
        <w:r w:rsidR="0092203F">
          <w:rPr>
            <w:rFonts w:ascii="Times New Roman" w:hAnsi="Times New Roman" w:cs="Times New Roman"/>
            <w:sz w:val="24"/>
            <w:szCs w:val="24"/>
          </w:rPr>
          <w:tab/>
        </w:r>
        <w:r w:rsidR="0092203F">
          <w:rPr>
            <w:rFonts w:ascii="Times New Roman" w:hAnsi="Times New Roman" w:cs="Times New Roman"/>
            <w:sz w:val="24"/>
            <w:szCs w:val="24"/>
          </w:rPr>
          <w:tab/>
        </w:r>
        <w:r w:rsidR="0092203F">
          <w:rPr>
            <w:rFonts w:ascii="Times New Roman" w:hAnsi="Times New Roman" w:cs="Times New Roman"/>
            <w:sz w:val="24"/>
            <w:szCs w:val="24"/>
          </w:rPr>
          <w:tab/>
        </w:r>
        <w:r w:rsidR="0092203F">
          <w:rPr>
            <w:rFonts w:ascii="Times New Roman" w:hAnsi="Times New Roman" w:cs="Times New Roman"/>
            <w:sz w:val="24"/>
            <w:szCs w:val="24"/>
          </w:rPr>
          <w:tab/>
          <w:t xml:space="preserve">          </w:t>
        </w:r>
        <w:r w:rsidR="00816C27" w:rsidRPr="00263728">
          <w:rPr>
            <w:rFonts w:ascii="Times New Roman" w:hAnsi="Times New Roman" w:cs="Times New Roman"/>
            <w:sz w:val="24"/>
            <w:szCs w:val="24"/>
          </w:rPr>
          <w:fldChar w:fldCharType="begin"/>
        </w:r>
        <w:r w:rsidR="00816C27" w:rsidRPr="00263728">
          <w:rPr>
            <w:rFonts w:ascii="Times New Roman" w:hAnsi="Times New Roman" w:cs="Times New Roman"/>
            <w:sz w:val="24"/>
            <w:szCs w:val="24"/>
          </w:rPr>
          <w:instrText xml:space="preserve"> PAGE   \* MERGEFORMAT </w:instrText>
        </w:r>
        <w:r w:rsidR="00816C27" w:rsidRPr="00263728">
          <w:rPr>
            <w:rFonts w:ascii="Times New Roman" w:hAnsi="Times New Roman" w:cs="Times New Roman"/>
            <w:sz w:val="24"/>
            <w:szCs w:val="24"/>
          </w:rPr>
          <w:fldChar w:fldCharType="separate"/>
        </w:r>
        <w:r w:rsidR="00140181">
          <w:rPr>
            <w:rFonts w:ascii="Times New Roman" w:hAnsi="Times New Roman" w:cs="Times New Roman"/>
            <w:noProof/>
            <w:sz w:val="24"/>
            <w:szCs w:val="24"/>
          </w:rPr>
          <w:t>1</w:t>
        </w:r>
        <w:r w:rsidR="00816C27" w:rsidRPr="00263728">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008"/>
    <w:multiLevelType w:val="multilevel"/>
    <w:tmpl w:val="B4083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B521A"/>
    <w:multiLevelType w:val="multilevel"/>
    <w:tmpl w:val="D284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05953"/>
    <w:multiLevelType w:val="multilevel"/>
    <w:tmpl w:val="2E26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F023EE"/>
    <w:multiLevelType w:val="multilevel"/>
    <w:tmpl w:val="213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F503A8"/>
    <w:multiLevelType w:val="multilevel"/>
    <w:tmpl w:val="DFF45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2E"/>
    <w:rsid w:val="00014C38"/>
    <w:rsid w:val="0004486C"/>
    <w:rsid w:val="00074A50"/>
    <w:rsid w:val="000761F0"/>
    <w:rsid w:val="000935A6"/>
    <w:rsid w:val="000942A7"/>
    <w:rsid w:val="000F694F"/>
    <w:rsid w:val="000F6A89"/>
    <w:rsid w:val="00136B10"/>
    <w:rsid w:val="00140181"/>
    <w:rsid w:val="0014744B"/>
    <w:rsid w:val="00156299"/>
    <w:rsid w:val="00180E94"/>
    <w:rsid w:val="00184D4B"/>
    <w:rsid w:val="0018629B"/>
    <w:rsid w:val="001E3664"/>
    <w:rsid w:val="00243E0E"/>
    <w:rsid w:val="002519C5"/>
    <w:rsid w:val="0025751D"/>
    <w:rsid w:val="00263728"/>
    <w:rsid w:val="00267E55"/>
    <w:rsid w:val="00297076"/>
    <w:rsid w:val="002B7144"/>
    <w:rsid w:val="002C7C8C"/>
    <w:rsid w:val="00332813"/>
    <w:rsid w:val="003D65AC"/>
    <w:rsid w:val="004036B5"/>
    <w:rsid w:val="004065FC"/>
    <w:rsid w:val="00411D91"/>
    <w:rsid w:val="00431F02"/>
    <w:rsid w:val="00435BEA"/>
    <w:rsid w:val="00486A2E"/>
    <w:rsid w:val="00490243"/>
    <w:rsid w:val="00490D1C"/>
    <w:rsid w:val="004C47A6"/>
    <w:rsid w:val="004E5EFB"/>
    <w:rsid w:val="004E7C10"/>
    <w:rsid w:val="00503235"/>
    <w:rsid w:val="0051051D"/>
    <w:rsid w:val="00554405"/>
    <w:rsid w:val="005C0F59"/>
    <w:rsid w:val="005D1C87"/>
    <w:rsid w:val="005E4131"/>
    <w:rsid w:val="005E7ED1"/>
    <w:rsid w:val="005F5194"/>
    <w:rsid w:val="0060442E"/>
    <w:rsid w:val="00614D27"/>
    <w:rsid w:val="00670DD9"/>
    <w:rsid w:val="006A4332"/>
    <w:rsid w:val="006B39E4"/>
    <w:rsid w:val="006E12FA"/>
    <w:rsid w:val="006E60C3"/>
    <w:rsid w:val="006F4087"/>
    <w:rsid w:val="006F4800"/>
    <w:rsid w:val="00701074"/>
    <w:rsid w:val="00710738"/>
    <w:rsid w:val="00714791"/>
    <w:rsid w:val="00715D03"/>
    <w:rsid w:val="007514FF"/>
    <w:rsid w:val="00781D10"/>
    <w:rsid w:val="00792F61"/>
    <w:rsid w:val="007C1264"/>
    <w:rsid w:val="00816C27"/>
    <w:rsid w:val="00830F2E"/>
    <w:rsid w:val="00833BE1"/>
    <w:rsid w:val="00845DFA"/>
    <w:rsid w:val="00852C01"/>
    <w:rsid w:val="00853AA4"/>
    <w:rsid w:val="0086027B"/>
    <w:rsid w:val="008713B9"/>
    <w:rsid w:val="00877B4C"/>
    <w:rsid w:val="00877C81"/>
    <w:rsid w:val="00894241"/>
    <w:rsid w:val="008B5E86"/>
    <w:rsid w:val="008C2849"/>
    <w:rsid w:val="008F1BF1"/>
    <w:rsid w:val="009173A5"/>
    <w:rsid w:val="0092203F"/>
    <w:rsid w:val="009223F4"/>
    <w:rsid w:val="009535F8"/>
    <w:rsid w:val="00960B4D"/>
    <w:rsid w:val="00963EE0"/>
    <w:rsid w:val="009650B8"/>
    <w:rsid w:val="00972B28"/>
    <w:rsid w:val="00973F43"/>
    <w:rsid w:val="00982009"/>
    <w:rsid w:val="009971D9"/>
    <w:rsid w:val="009C17D2"/>
    <w:rsid w:val="009D084F"/>
    <w:rsid w:val="009F0E66"/>
    <w:rsid w:val="009F5EAC"/>
    <w:rsid w:val="00A050EC"/>
    <w:rsid w:val="00A21501"/>
    <w:rsid w:val="00A22752"/>
    <w:rsid w:val="00A42230"/>
    <w:rsid w:val="00A913C9"/>
    <w:rsid w:val="00A9539C"/>
    <w:rsid w:val="00A96B41"/>
    <w:rsid w:val="00AA32FF"/>
    <w:rsid w:val="00AB7234"/>
    <w:rsid w:val="00AC3214"/>
    <w:rsid w:val="00AC4BDB"/>
    <w:rsid w:val="00AD7CE6"/>
    <w:rsid w:val="00AE41F2"/>
    <w:rsid w:val="00AF3A02"/>
    <w:rsid w:val="00AF3C71"/>
    <w:rsid w:val="00B021D5"/>
    <w:rsid w:val="00B1359A"/>
    <w:rsid w:val="00B37797"/>
    <w:rsid w:val="00B37833"/>
    <w:rsid w:val="00B43BDB"/>
    <w:rsid w:val="00B52C77"/>
    <w:rsid w:val="00B769E0"/>
    <w:rsid w:val="00B85595"/>
    <w:rsid w:val="00BC772D"/>
    <w:rsid w:val="00BD2685"/>
    <w:rsid w:val="00BD732B"/>
    <w:rsid w:val="00BF2CE5"/>
    <w:rsid w:val="00BF3489"/>
    <w:rsid w:val="00C00E14"/>
    <w:rsid w:val="00C04FA1"/>
    <w:rsid w:val="00C15BCF"/>
    <w:rsid w:val="00C766D8"/>
    <w:rsid w:val="00C85B19"/>
    <w:rsid w:val="00C9053E"/>
    <w:rsid w:val="00C94744"/>
    <w:rsid w:val="00CA07D7"/>
    <w:rsid w:val="00CC0672"/>
    <w:rsid w:val="00CC24B2"/>
    <w:rsid w:val="00CD6385"/>
    <w:rsid w:val="00CF2075"/>
    <w:rsid w:val="00D30185"/>
    <w:rsid w:val="00D30CF4"/>
    <w:rsid w:val="00D42DEF"/>
    <w:rsid w:val="00DC419A"/>
    <w:rsid w:val="00DD5AA1"/>
    <w:rsid w:val="00DE357F"/>
    <w:rsid w:val="00E0330D"/>
    <w:rsid w:val="00E410D9"/>
    <w:rsid w:val="00E60B30"/>
    <w:rsid w:val="00E72026"/>
    <w:rsid w:val="00EB1C16"/>
    <w:rsid w:val="00ED4F88"/>
    <w:rsid w:val="00ED7BA0"/>
    <w:rsid w:val="00EE0759"/>
    <w:rsid w:val="00F12B7D"/>
    <w:rsid w:val="00F16973"/>
    <w:rsid w:val="00F27D60"/>
    <w:rsid w:val="00F51563"/>
    <w:rsid w:val="00F67104"/>
    <w:rsid w:val="00F927D2"/>
    <w:rsid w:val="00F94A8B"/>
    <w:rsid w:val="00FA780F"/>
    <w:rsid w:val="00FB5EF2"/>
    <w:rsid w:val="00FB7D70"/>
    <w:rsid w:val="00FC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24ECE"/>
  <w15:chartTrackingRefBased/>
  <w15:docId w15:val="{58A7F331-F4FD-42EC-B557-73B562F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E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902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28"/>
  </w:style>
  <w:style w:type="paragraph" w:styleId="Footer">
    <w:name w:val="footer"/>
    <w:basedOn w:val="Normal"/>
    <w:link w:val="FooterChar"/>
    <w:uiPriority w:val="99"/>
    <w:unhideWhenUsed/>
    <w:rsid w:val="0026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28"/>
  </w:style>
  <w:style w:type="character" w:styleId="Hyperlink">
    <w:name w:val="Hyperlink"/>
    <w:basedOn w:val="DefaultParagraphFont"/>
    <w:uiPriority w:val="99"/>
    <w:unhideWhenUsed/>
    <w:rsid w:val="009173A5"/>
    <w:rPr>
      <w:color w:val="0000FF"/>
      <w:u w:val="single"/>
    </w:rPr>
  </w:style>
  <w:style w:type="character" w:customStyle="1" w:styleId="table-data-cell-value">
    <w:name w:val="table-data-cell-value"/>
    <w:basedOn w:val="DefaultParagraphFont"/>
    <w:rsid w:val="006E12FA"/>
  </w:style>
  <w:style w:type="character" w:customStyle="1" w:styleId="aqj">
    <w:name w:val="aqj"/>
    <w:basedOn w:val="DefaultParagraphFont"/>
    <w:rsid w:val="00AB7234"/>
  </w:style>
  <w:style w:type="character" w:customStyle="1" w:styleId="m-8763161104186176651gmail-ml10">
    <w:name w:val="m_-8763161104186176651gmail-ml10"/>
    <w:basedOn w:val="DefaultParagraphFont"/>
    <w:rsid w:val="003D65AC"/>
  </w:style>
  <w:style w:type="table" w:styleId="TableGrid">
    <w:name w:val="Table Grid"/>
    <w:basedOn w:val="TableNormal"/>
    <w:uiPriority w:val="59"/>
    <w:rsid w:val="003D65AC"/>
    <w:pPr>
      <w:spacing w:after="0" w:line="240" w:lineRule="auto"/>
    </w:pPr>
    <w:rPr>
      <w:rFonts w:eastAsiaTheme="minorEastAsia"/>
      <w:lang w:val="en-GB" w:eastAsia="zh-C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065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57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243"/>
    <w:rPr>
      <w:b/>
      <w:bCs/>
    </w:rPr>
  </w:style>
  <w:style w:type="character" w:customStyle="1" w:styleId="Heading2Char">
    <w:name w:val="Heading 2 Char"/>
    <w:basedOn w:val="DefaultParagraphFont"/>
    <w:link w:val="Heading2"/>
    <w:uiPriority w:val="9"/>
    <w:rsid w:val="00490243"/>
    <w:rPr>
      <w:rFonts w:ascii="Times New Roman" w:eastAsia="Times New Roman" w:hAnsi="Times New Roman" w:cs="Times New Roman"/>
      <w:b/>
      <w:bCs/>
      <w:sz w:val="36"/>
      <w:szCs w:val="36"/>
    </w:rPr>
  </w:style>
  <w:style w:type="character" w:styleId="Emphasis">
    <w:name w:val="Emphasis"/>
    <w:basedOn w:val="DefaultParagraphFont"/>
    <w:uiPriority w:val="20"/>
    <w:qFormat/>
    <w:rsid w:val="00C85B19"/>
    <w:rPr>
      <w:i/>
      <w:iCs/>
    </w:rPr>
  </w:style>
  <w:style w:type="character" w:styleId="UnresolvedMention">
    <w:name w:val="Unresolved Mention"/>
    <w:basedOn w:val="DefaultParagraphFont"/>
    <w:uiPriority w:val="99"/>
    <w:semiHidden/>
    <w:unhideWhenUsed/>
    <w:rsid w:val="00180E94"/>
    <w:rPr>
      <w:color w:val="808080"/>
      <w:shd w:val="clear" w:color="auto" w:fill="E6E6E6"/>
    </w:rPr>
  </w:style>
  <w:style w:type="character" w:customStyle="1" w:styleId="Heading1Char">
    <w:name w:val="Heading 1 Char"/>
    <w:basedOn w:val="DefaultParagraphFont"/>
    <w:link w:val="Heading1"/>
    <w:uiPriority w:val="9"/>
    <w:rsid w:val="00180E9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8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245">
      <w:bodyDiv w:val="1"/>
      <w:marLeft w:val="0"/>
      <w:marRight w:val="0"/>
      <w:marTop w:val="0"/>
      <w:marBottom w:val="0"/>
      <w:divBdr>
        <w:top w:val="none" w:sz="0" w:space="0" w:color="auto"/>
        <w:left w:val="none" w:sz="0" w:space="0" w:color="auto"/>
        <w:bottom w:val="none" w:sz="0" w:space="0" w:color="auto"/>
        <w:right w:val="none" w:sz="0" w:space="0" w:color="auto"/>
      </w:divBdr>
      <w:divsChild>
        <w:div w:id="128859811">
          <w:marLeft w:val="0"/>
          <w:marRight w:val="0"/>
          <w:marTop w:val="0"/>
          <w:marBottom w:val="0"/>
          <w:divBdr>
            <w:top w:val="none" w:sz="0" w:space="0" w:color="auto"/>
            <w:left w:val="none" w:sz="0" w:space="0" w:color="auto"/>
            <w:bottom w:val="none" w:sz="0" w:space="0" w:color="auto"/>
            <w:right w:val="none" w:sz="0" w:space="0" w:color="auto"/>
          </w:divBdr>
          <w:divsChild>
            <w:div w:id="921912569">
              <w:marLeft w:val="0"/>
              <w:marRight w:val="0"/>
              <w:marTop w:val="0"/>
              <w:marBottom w:val="0"/>
              <w:divBdr>
                <w:top w:val="none" w:sz="0" w:space="0" w:color="auto"/>
                <w:left w:val="none" w:sz="0" w:space="0" w:color="auto"/>
                <w:bottom w:val="none" w:sz="0" w:space="0" w:color="auto"/>
                <w:right w:val="none" w:sz="0" w:space="0" w:color="auto"/>
              </w:divBdr>
            </w:div>
            <w:div w:id="285284414">
              <w:marLeft w:val="0"/>
              <w:marRight w:val="0"/>
              <w:marTop w:val="0"/>
              <w:marBottom w:val="0"/>
              <w:divBdr>
                <w:top w:val="none" w:sz="0" w:space="0" w:color="auto"/>
                <w:left w:val="none" w:sz="0" w:space="0" w:color="auto"/>
                <w:bottom w:val="none" w:sz="0" w:space="0" w:color="auto"/>
                <w:right w:val="none" w:sz="0" w:space="0" w:color="auto"/>
              </w:divBdr>
              <w:divsChild>
                <w:div w:id="706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1310">
      <w:bodyDiv w:val="1"/>
      <w:marLeft w:val="0"/>
      <w:marRight w:val="0"/>
      <w:marTop w:val="0"/>
      <w:marBottom w:val="0"/>
      <w:divBdr>
        <w:top w:val="none" w:sz="0" w:space="0" w:color="auto"/>
        <w:left w:val="none" w:sz="0" w:space="0" w:color="auto"/>
        <w:bottom w:val="none" w:sz="0" w:space="0" w:color="auto"/>
        <w:right w:val="none" w:sz="0" w:space="0" w:color="auto"/>
      </w:divBdr>
      <w:divsChild>
        <w:div w:id="2115244289">
          <w:marLeft w:val="0"/>
          <w:marRight w:val="0"/>
          <w:marTop w:val="0"/>
          <w:marBottom w:val="0"/>
          <w:divBdr>
            <w:top w:val="none" w:sz="0" w:space="0" w:color="auto"/>
            <w:left w:val="none" w:sz="0" w:space="0" w:color="auto"/>
            <w:bottom w:val="none" w:sz="0" w:space="0" w:color="auto"/>
            <w:right w:val="none" w:sz="0" w:space="0" w:color="auto"/>
          </w:divBdr>
        </w:div>
        <w:div w:id="851527068">
          <w:marLeft w:val="0"/>
          <w:marRight w:val="0"/>
          <w:marTop w:val="0"/>
          <w:marBottom w:val="0"/>
          <w:divBdr>
            <w:top w:val="none" w:sz="0" w:space="0" w:color="auto"/>
            <w:left w:val="none" w:sz="0" w:space="0" w:color="auto"/>
            <w:bottom w:val="none" w:sz="0" w:space="0" w:color="auto"/>
            <w:right w:val="none" w:sz="0" w:space="0" w:color="auto"/>
          </w:divBdr>
          <w:divsChild>
            <w:div w:id="942687845">
              <w:marLeft w:val="0"/>
              <w:marRight w:val="0"/>
              <w:marTop w:val="0"/>
              <w:marBottom w:val="0"/>
              <w:divBdr>
                <w:top w:val="none" w:sz="0" w:space="0" w:color="auto"/>
                <w:left w:val="none" w:sz="0" w:space="0" w:color="auto"/>
                <w:bottom w:val="none" w:sz="0" w:space="0" w:color="auto"/>
                <w:right w:val="none" w:sz="0" w:space="0" w:color="auto"/>
              </w:divBdr>
              <w:divsChild>
                <w:div w:id="14439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1766">
      <w:bodyDiv w:val="1"/>
      <w:marLeft w:val="0"/>
      <w:marRight w:val="0"/>
      <w:marTop w:val="0"/>
      <w:marBottom w:val="0"/>
      <w:divBdr>
        <w:top w:val="none" w:sz="0" w:space="0" w:color="auto"/>
        <w:left w:val="none" w:sz="0" w:space="0" w:color="auto"/>
        <w:bottom w:val="none" w:sz="0" w:space="0" w:color="auto"/>
        <w:right w:val="none" w:sz="0" w:space="0" w:color="auto"/>
      </w:divBdr>
    </w:div>
    <w:div w:id="679236968">
      <w:bodyDiv w:val="1"/>
      <w:marLeft w:val="0"/>
      <w:marRight w:val="0"/>
      <w:marTop w:val="0"/>
      <w:marBottom w:val="0"/>
      <w:divBdr>
        <w:top w:val="none" w:sz="0" w:space="0" w:color="auto"/>
        <w:left w:val="none" w:sz="0" w:space="0" w:color="auto"/>
        <w:bottom w:val="none" w:sz="0" w:space="0" w:color="auto"/>
        <w:right w:val="none" w:sz="0" w:space="0" w:color="auto"/>
      </w:divBdr>
    </w:div>
    <w:div w:id="724991029">
      <w:bodyDiv w:val="1"/>
      <w:marLeft w:val="0"/>
      <w:marRight w:val="0"/>
      <w:marTop w:val="0"/>
      <w:marBottom w:val="0"/>
      <w:divBdr>
        <w:top w:val="none" w:sz="0" w:space="0" w:color="auto"/>
        <w:left w:val="none" w:sz="0" w:space="0" w:color="auto"/>
        <w:bottom w:val="none" w:sz="0" w:space="0" w:color="auto"/>
        <w:right w:val="none" w:sz="0" w:space="0" w:color="auto"/>
      </w:divBdr>
    </w:div>
    <w:div w:id="1280526697">
      <w:bodyDiv w:val="1"/>
      <w:marLeft w:val="0"/>
      <w:marRight w:val="0"/>
      <w:marTop w:val="0"/>
      <w:marBottom w:val="0"/>
      <w:divBdr>
        <w:top w:val="none" w:sz="0" w:space="0" w:color="auto"/>
        <w:left w:val="none" w:sz="0" w:space="0" w:color="auto"/>
        <w:bottom w:val="none" w:sz="0" w:space="0" w:color="auto"/>
        <w:right w:val="none" w:sz="0" w:space="0" w:color="auto"/>
      </w:divBdr>
    </w:div>
    <w:div w:id="1282495566">
      <w:bodyDiv w:val="1"/>
      <w:marLeft w:val="0"/>
      <w:marRight w:val="0"/>
      <w:marTop w:val="0"/>
      <w:marBottom w:val="0"/>
      <w:divBdr>
        <w:top w:val="none" w:sz="0" w:space="0" w:color="auto"/>
        <w:left w:val="none" w:sz="0" w:space="0" w:color="auto"/>
        <w:bottom w:val="none" w:sz="0" w:space="0" w:color="auto"/>
        <w:right w:val="none" w:sz="0" w:space="0" w:color="auto"/>
      </w:divBdr>
    </w:div>
    <w:div w:id="1318459090">
      <w:bodyDiv w:val="1"/>
      <w:marLeft w:val="0"/>
      <w:marRight w:val="0"/>
      <w:marTop w:val="0"/>
      <w:marBottom w:val="0"/>
      <w:divBdr>
        <w:top w:val="none" w:sz="0" w:space="0" w:color="auto"/>
        <w:left w:val="none" w:sz="0" w:space="0" w:color="auto"/>
        <w:bottom w:val="none" w:sz="0" w:space="0" w:color="auto"/>
        <w:right w:val="none" w:sz="0" w:space="0" w:color="auto"/>
      </w:divBdr>
      <w:divsChild>
        <w:div w:id="923761871">
          <w:marLeft w:val="0"/>
          <w:marRight w:val="0"/>
          <w:marTop w:val="0"/>
          <w:marBottom w:val="0"/>
          <w:divBdr>
            <w:top w:val="none" w:sz="0" w:space="0" w:color="auto"/>
            <w:left w:val="none" w:sz="0" w:space="0" w:color="auto"/>
            <w:bottom w:val="none" w:sz="0" w:space="0" w:color="auto"/>
            <w:right w:val="none" w:sz="0" w:space="0" w:color="auto"/>
          </w:divBdr>
        </w:div>
        <w:div w:id="1018198747">
          <w:marLeft w:val="0"/>
          <w:marRight w:val="0"/>
          <w:marTop w:val="0"/>
          <w:marBottom w:val="0"/>
          <w:divBdr>
            <w:top w:val="none" w:sz="0" w:space="0" w:color="auto"/>
            <w:left w:val="none" w:sz="0" w:space="0" w:color="auto"/>
            <w:bottom w:val="none" w:sz="0" w:space="0" w:color="auto"/>
            <w:right w:val="none" w:sz="0" w:space="0" w:color="auto"/>
          </w:divBdr>
        </w:div>
      </w:divsChild>
    </w:div>
    <w:div w:id="1466503605">
      <w:bodyDiv w:val="1"/>
      <w:marLeft w:val="0"/>
      <w:marRight w:val="0"/>
      <w:marTop w:val="0"/>
      <w:marBottom w:val="0"/>
      <w:divBdr>
        <w:top w:val="none" w:sz="0" w:space="0" w:color="auto"/>
        <w:left w:val="none" w:sz="0" w:space="0" w:color="auto"/>
        <w:bottom w:val="none" w:sz="0" w:space="0" w:color="auto"/>
        <w:right w:val="none" w:sz="0" w:space="0" w:color="auto"/>
      </w:divBdr>
    </w:div>
    <w:div w:id="1493913682">
      <w:bodyDiv w:val="1"/>
      <w:marLeft w:val="0"/>
      <w:marRight w:val="0"/>
      <w:marTop w:val="0"/>
      <w:marBottom w:val="0"/>
      <w:divBdr>
        <w:top w:val="none" w:sz="0" w:space="0" w:color="auto"/>
        <w:left w:val="none" w:sz="0" w:space="0" w:color="auto"/>
        <w:bottom w:val="none" w:sz="0" w:space="0" w:color="auto"/>
        <w:right w:val="none" w:sz="0" w:space="0" w:color="auto"/>
      </w:divBdr>
      <w:divsChild>
        <w:div w:id="400061347">
          <w:marLeft w:val="0"/>
          <w:marRight w:val="0"/>
          <w:marTop w:val="0"/>
          <w:marBottom w:val="0"/>
          <w:divBdr>
            <w:top w:val="none" w:sz="0" w:space="0" w:color="auto"/>
            <w:left w:val="none" w:sz="0" w:space="0" w:color="auto"/>
            <w:bottom w:val="none" w:sz="0" w:space="0" w:color="auto"/>
            <w:right w:val="none" w:sz="0" w:space="0" w:color="auto"/>
          </w:divBdr>
        </w:div>
      </w:divsChild>
    </w:div>
    <w:div w:id="1576430427">
      <w:bodyDiv w:val="1"/>
      <w:marLeft w:val="0"/>
      <w:marRight w:val="0"/>
      <w:marTop w:val="0"/>
      <w:marBottom w:val="0"/>
      <w:divBdr>
        <w:top w:val="none" w:sz="0" w:space="0" w:color="auto"/>
        <w:left w:val="none" w:sz="0" w:space="0" w:color="auto"/>
        <w:bottom w:val="none" w:sz="0" w:space="0" w:color="auto"/>
        <w:right w:val="none" w:sz="0" w:space="0" w:color="auto"/>
      </w:divBdr>
    </w:div>
    <w:div w:id="1582056907">
      <w:bodyDiv w:val="1"/>
      <w:marLeft w:val="0"/>
      <w:marRight w:val="0"/>
      <w:marTop w:val="0"/>
      <w:marBottom w:val="0"/>
      <w:divBdr>
        <w:top w:val="none" w:sz="0" w:space="0" w:color="auto"/>
        <w:left w:val="none" w:sz="0" w:space="0" w:color="auto"/>
        <w:bottom w:val="none" w:sz="0" w:space="0" w:color="auto"/>
        <w:right w:val="none" w:sz="0" w:space="0" w:color="auto"/>
      </w:divBdr>
      <w:divsChild>
        <w:div w:id="1383596819">
          <w:marLeft w:val="0"/>
          <w:marRight w:val="0"/>
          <w:marTop w:val="0"/>
          <w:marBottom w:val="0"/>
          <w:divBdr>
            <w:top w:val="none" w:sz="0" w:space="0" w:color="auto"/>
            <w:left w:val="none" w:sz="0" w:space="0" w:color="auto"/>
            <w:bottom w:val="none" w:sz="0" w:space="0" w:color="auto"/>
            <w:right w:val="none" w:sz="0" w:space="0" w:color="auto"/>
          </w:divBdr>
        </w:div>
        <w:div w:id="1821074054">
          <w:marLeft w:val="0"/>
          <w:marRight w:val="0"/>
          <w:marTop w:val="0"/>
          <w:marBottom w:val="0"/>
          <w:divBdr>
            <w:top w:val="none" w:sz="0" w:space="0" w:color="auto"/>
            <w:left w:val="none" w:sz="0" w:space="0" w:color="auto"/>
            <w:bottom w:val="none" w:sz="0" w:space="0" w:color="auto"/>
            <w:right w:val="none" w:sz="0" w:space="0" w:color="auto"/>
          </w:divBdr>
        </w:div>
        <w:div w:id="1567032513">
          <w:marLeft w:val="0"/>
          <w:marRight w:val="0"/>
          <w:marTop w:val="0"/>
          <w:marBottom w:val="0"/>
          <w:divBdr>
            <w:top w:val="none" w:sz="0" w:space="0" w:color="auto"/>
            <w:left w:val="none" w:sz="0" w:space="0" w:color="auto"/>
            <w:bottom w:val="none" w:sz="0" w:space="0" w:color="auto"/>
            <w:right w:val="none" w:sz="0" w:space="0" w:color="auto"/>
          </w:divBdr>
        </w:div>
        <w:div w:id="2087602998">
          <w:marLeft w:val="0"/>
          <w:marRight w:val="0"/>
          <w:marTop w:val="0"/>
          <w:marBottom w:val="0"/>
          <w:divBdr>
            <w:top w:val="none" w:sz="0" w:space="0" w:color="auto"/>
            <w:left w:val="none" w:sz="0" w:space="0" w:color="auto"/>
            <w:bottom w:val="none" w:sz="0" w:space="0" w:color="auto"/>
            <w:right w:val="none" w:sz="0" w:space="0" w:color="auto"/>
          </w:divBdr>
        </w:div>
        <w:div w:id="1959603314">
          <w:marLeft w:val="0"/>
          <w:marRight w:val="0"/>
          <w:marTop w:val="0"/>
          <w:marBottom w:val="0"/>
          <w:divBdr>
            <w:top w:val="none" w:sz="0" w:space="0" w:color="auto"/>
            <w:left w:val="none" w:sz="0" w:space="0" w:color="auto"/>
            <w:bottom w:val="none" w:sz="0" w:space="0" w:color="auto"/>
            <w:right w:val="none" w:sz="0" w:space="0" w:color="auto"/>
          </w:divBdr>
        </w:div>
        <w:div w:id="735469130">
          <w:marLeft w:val="0"/>
          <w:marRight w:val="0"/>
          <w:marTop w:val="0"/>
          <w:marBottom w:val="0"/>
          <w:divBdr>
            <w:top w:val="none" w:sz="0" w:space="0" w:color="auto"/>
            <w:left w:val="none" w:sz="0" w:space="0" w:color="auto"/>
            <w:bottom w:val="none" w:sz="0" w:space="0" w:color="auto"/>
            <w:right w:val="none" w:sz="0" w:space="0" w:color="auto"/>
          </w:divBdr>
        </w:div>
      </w:divsChild>
    </w:div>
    <w:div w:id="1835418017">
      <w:bodyDiv w:val="1"/>
      <w:marLeft w:val="0"/>
      <w:marRight w:val="0"/>
      <w:marTop w:val="0"/>
      <w:marBottom w:val="0"/>
      <w:divBdr>
        <w:top w:val="none" w:sz="0" w:space="0" w:color="auto"/>
        <w:left w:val="none" w:sz="0" w:space="0" w:color="auto"/>
        <w:bottom w:val="none" w:sz="0" w:space="0" w:color="auto"/>
        <w:right w:val="none" w:sz="0" w:space="0" w:color="auto"/>
      </w:divBdr>
      <w:divsChild>
        <w:div w:id="2110618716">
          <w:marLeft w:val="0"/>
          <w:marRight w:val="0"/>
          <w:marTop w:val="0"/>
          <w:marBottom w:val="0"/>
          <w:divBdr>
            <w:top w:val="none" w:sz="0" w:space="0" w:color="auto"/>
            <w:left w:val="none" w:sz="0" w:space="0" w:color="auto"/>
            <w:bottom w:val="none" w:sz="0" w:space="0" w:color="auto"/>
            <w:right w:val="none" w:sz="0" w:space="0" w:color="auto"/>
          </w:divBdr>
        </w:div>
        <w:div w:id="194657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b:Tag>
    <b:SourceType>InternetSite</b:SourceType>
    <b:Guid>{366E1BB6-C7F6-4049-AD6D-DD68D7B0187C}</b:Guid>
    <b:URL>https://books.google.co.ke/books?id=wn4ZNRxGvBEC&amp;printsec=frontcover&amp;dq=plastics+in+china&amp;hl=en&amp;sa=X&amp;ved=0ahUKEwjNwvDrk7HcAhWisqQKHRPyBbwQ6AEIJzAA#v=onepage&amp;q=plastics%20in%20china&amp;f=false</b:URL>
    <b:Title>Plastics from China</b:Title>
    <b:RefOrder>1</b:RefOrder>
  </b:Source>
  <b:Source>
    <b:Tag>Gla</b:Tag>
    <b:SourceType>InternetSite</b:SourceType>
    <b:Guid>{563D6A68-9020-4F81-BAF7-0267DC09313A}</b:Guid>
    <b:Title>Glass in Europe</b:Title>
    <b:URL>https://books.google.co.ke/books?id=6DgqBAAAQBAJ&amp;pg=PA41&amp;dq=glass+market+europe&amp;hl=en&amp;sa=X&amp;ved=0ahUKEwjzpc_0lLHcAhWBLewKHfh0BMAQ6AEILTAB#v=onepage&amp;q=glass%20market%20europe&amp;f=false</b:URL>
    <b:RefOrder>2</b:RefOrder>
  </b:Source>
  <b:Source>
    <b:Tag>Lit</b:Tag>
    <b:SourceType>InternetSite</b:SourceType>
    <b:Guid>{288FB8CD-4624-4F0C-8798-A0BA97F8BB14}</b:Guid>
    <b:Title>Lithium Oxide</b:Title>
    <b:URL>http://investimentos.mdic.gov.br/public/arquivo/arq1310071388.pdf</b:URL>
    <b:RefOrder>3</b:RefOrder>
  </b:Source>
</b:Sources>
</file>

<file path=customXml/itemProps1.xml><?xml version="1.0" encoding="utf-8"?>
<ds:datastoreItem xmlns:ds="http://schemas.openxmlformats.org/officeDocument/2006/customXml" ds:itemID="{202E33F1-ECF0-45AD-900C-9EBC2271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Gidi</dc:creator>
  <cp:keywords/>
  <dc:description/>
  <cp:lastModifiedBy>timothy chantland</cp:lastModifiedBy>
  <cp:revision>2</cp:revision>
  <dcterms:created xsi:type="dcterms:W3CDTF">2018-08-04T05:58:00Z</dcterms:created>
  <dcterms:modified xsi:type="dcterms:W3CDTF">2018-08-04T05:58:00Z</dcterms:modified>
</cp:coreProperties>
</file>