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FAD90" w14:textId="77777777" w:rsidR="00670051" w:rsidRPr="009C08C2" w:rsidRDefault="00D80909" w:rsidP="008F1EB2">
      <w:pPr>
        <w:pBdr>
          <w:top w:val="single" w:sz="4" w:space="1" w:color="auto"/>
          <w:bottom w:val="single" w:sz="4" w:space="1" w:color="auto"/>
        </w:pBdr>
        <w:spacing w:after="20" w:line="240" w:lineRule="auto"/>
        <w:jc w:val="center"/>
        <w:rPr>
          <w:rFonts w:ascii="Times New Roman" w:hAnsi="Times New Roman" w:cs="Times New Roman"/>
          <w:b/>
        </w:rPr>
      </w:pPr>
      <w:r>
        <w:rPr>
          <w:rFonts w:ascii="Times New Roman" w:hAnsi="Times New Roman" w:cs="Times New Roman"/>
          <w:b/>
        </w:rPr>
        <w:t>MKG631</w:t>
      </w:r>
    </w:p>
    <w:p w14:paraId="4B921FE4" w14:textId="77777777" w:rsidR="00670051" w:rsidRDefault="005E11EA" w:rsidP="008F1EB2">
      <w:pPr>
        <w:pBdr>
          <w:top w:val="single" w:sz="4" w:space="1" w:color="auto"/>
          <w:bottom w:val="single" w:sz="4" w:space="1" w:color="auto"/>
        </w:pBdr>
        <w:spacing w:after="20" w:line="240" w:lineRule="auto"/>
        <w:jc w:val="center"/>
        <w:rPr>
          <w:rFonts w:ascii="Times New Roman" w:hAnsi="Times New Roman" w:cs="Times New Roman"/>
          <w:b/>
        </w:rPr>
      </w:pPr>
      <w:r>
        <w:rPr>
          <w:rFonts w:ascii="Times New Roman" w:hAnsi="Times New Roman" w:cs="Times New Roman"/>
          <w:b/>
        </w:rPr>
        <w:t>How to Prepare Case Analysis Summary</w:t>
      </w:r>
    </w:p>
    <w:p w14:paraId="3FDE389B" w14:textId="77777777" w:rsidR="002D3F6D" w:rsidRDefault="002D3F6D" w:rsidP="002D3F6D">
      <w:pPr>
        <w:autoSpaceDE w:val="0"/>
        <w:autoSpaceDN w:val="0"/>
        <w:adjustRightInd w:val="0"/>
        <w:spacing w:after="0" w:line="240" w:lineRule="auto"/>
        <w:jc w:val="both"/>
        <w:rPr>
          <w:rFonts w:ascii="Arial" w:hAnsi="Arial" w:cs="Arial"/>
          <w:b/>
          <w:bCs/>
          <w:i/>
          <w:iCs/>
        </w:rPr>
      </w:pPr>
    </w:p>
    <w:p w14:paraId="4B2E76C9" w14:textId="2F54D7B0" w:rsidR="00D91443" w:rsidRDefault="005E11EA" w:rsidP="00D91443">
      <w:pPr>
        <w:autoSpaceDE w:val="0"/>
        <w:autoSpaceDN w:val="0"/>
        <w:adjustRightInd w:val="0"/>
        <w:spacing w:after="0" w:line="240" w:lineRule="auto"/>
        <w:jc w:val="both"/>
        <w:rPr>
          <w:rFonts w:ascii="Times New Roman" w:hAnsi="Times New Roman" w:cs="Times New Roman"/>
          <w:bCs/>
          <w:iCs/>
        </w:rPr>
      </w:pPr>
      <w:bookmarkStart w:id="0" w:name="_GoBack"/>
      <w:bookmarkEnd w:id="0"/>
      <w:r>
        <w:rPr>
          <w:rFonts w:ascii="Times New Roman" w:hAnsi="Times New Roman" w:cs="Times New Roman"/>
          <w:bCs/>
          <w:iCs/>
        </w:rPr>
        <w:t xml:space="preserve">A key part of this class is a weekly summary and review of the Harvard Case studies you are required to read, review and summarise.  The purpose of a case study is to teach how identify the critical issues facing a company and how marketing managers make decisions in the face of </w:t>
      </w:r>
      <w:r w:rsidR="00433256">
        <w:rPr>
          <w:rFonts w:ascii="Times New Roman" w:hAnsi="Times New Roman" w:cs="Times New Roman"/>
          <w:bCs/>
          <w:iCs/>
        </w:rPr>
        <w:t xml:space="preserve">various </w:t>
      </w:r>
      <w:r>
        <w:rPr>
          <w:rFonts w:ascii="Times New Roman" w:hAnsi="Times New Roman" w:cs="Times New Roman"/>
          <w:bCs/>
          <w:iCs/>
        </w:rPr>
        <w:t xml:space="preserve">challenges and opportunities.  </w:t>
      </w:r>
    </w:p>
    <w:p w14:paraId="5DCBE264" w14:textId="77777777" w:rsidR="005B31AB" w:rsidRDefault="005B31AB" w:rsidP="00D91443">
      <w:pPr>
        <w:autoSpaceDE w:val="0"/>
        <w:autoSpaceDN w:val="0"/>
        <w:adjustRightInd w:val="0"/>
        <w:spacing w:after="0" w:line="240" w:lineRule="auto"/>
        <w:jc w:val="both"/>
        <w:rPr>
          <w:rFonts w:ascii="Times New Roman" w:hAnsi="Times New Roman" w:cs="Times New Roman"/>
          <w:bCs/>
          <w:iCs/>
        </w:rPr>
      </w:pPr>
    </w:p>
    <w:p w14:paraId="508FED1D" w14:textId="10E30DD9" w:rsidR="00D316E4" w:rsidRDefault="005B31AB" w:rsidP="00D91443">
      <w:pPr>
        <w:autoSpaceDE w:val="0"/>
        <w:autoSpaceDN w:val="0"/>
        <w:adjustRightInd w:val="0"/>
        <w:spacing w:after="0" w:line="240" w:lineRule="auto"/>
        <w:jc w:val="both"/>
        <w:rPr>
          <w:rFonts w:ascii="Times New Roman" w:hAnsi="Times New Roman" w:cs="Times New Roman"/>
          <w:bCs/>
          <w:iCs/>
        </w:rPr>
      </w:pPr>
      <w:r>
        <w:rPr>
          <w:rFonts w:ascii="Times New Roman" w:hAnsi="Times New Roman" w:cs="Times New Roman"/>
          <w:bCs/>
          <w:iCs/>
        </w:rPr>
        <w:t>Each week you have been assigned a particular case study.</w:t>
      </w:r>
      <w:r w:rsidR="0009199E">
        <w:rPr>
          <w:rFonts w:ascii="Times New Roman" w:hAnsi="Times New Roman" w:cs="Times New Roman"/>
          <w:bCs/>
          <w:iCs/>
        </w:rPr>
        <w:t xml:space="preserve">  A case study is simply a detailed </w:t>
      </w:r>
      <w:r w:rsidR="0086470E">
        <w:rPr>
          <w:rFonts w:ascii="Times New Roman" w:hAnsi="Times New Roman" w:cs="Times New Roman"/>
          <w:bCs/>
          <w:iCs/>
        </w:rPr>
        <w:t xml:space="preserve">overview of facts and figures pertaining to a company and its particular situation.  It will present third party opinions, but </w:t>
      </w:r>
      <w:r w:rsidR="000830A7">
        <w:rPr>
          <w:rFonts w:ascii="Times New Roman" w:hAnsi="Times New Roman" w:cs="Times New Roman"/>
          <w:bCs/>
          <w:iCs/>
        </w:rPr>
        <w:t xml:space="preserve">it </w:t>
      </w:r>
      <w:r w:rsidR="0086470E">
        <w:rPr>
          <w:rFonts w:ascii="Times New Roman" w:hAnsi="Times New Roman" w:cs="Times New Roman"/>
          <w:bCs/>
          <w:iCs/>
        </w:rPr>
        <w:t>is not an interpretation of the situation.  The challenge in any case analysis</w:t>
      </w:r>
      <w:r w:rsidR="00B46EF2">
        <w:rPr>
          <w:rFonts w:ascii="Times New Roman" w:hAnsi="Times New Roman" w:cs="Times New Roman"/>
          <w:bCs/>
          <w:iCs/>
        </w:rPr>
        <w:t xml:space="preserve"> </w:t>
      </w:r>
      <w:r w:rsidR="000830A7">
        <w:rPr>
          <w:rFonts w:ascii="Times New Roman" w:hAnsi="Times New Roman" w:cs="Times New Roman"/>
          <w:bCs/>
          <w:iCs/>
        </w:rPr>
        <w:t xml:space="preserve">is </w:t>
      </w:r>
      <w:r w:rsidR="00B46EF2">
        <w:rPr>
          <w:rFonts w:ascii="Times New Roman" w:hAnsi="Times New Roman" w:cs="Times New Roman"/>
          <w:bCs/>
          <w:iCs/>
        </w:rPr>
        <w:t xml:space="preserve">to interpret the contributing factors to the situation and how well placed the company is well placed to address the situation.  </w:t>
      </w:r>
    </w:p>
    <w:p w14:paraId="1E960B6B" w14:textId="77777777" w:rsidR="000246C8" w:rsidRDefault="000246C8" w:rsidP="00D91443">
      <w:pPr>
        <w:autoSpaceDE w:val="0"/>
        <w:autoSpaceDN w:val="0"/>
        <w:adjustRightInd w:val="0"/>
        <w:spacing w:after="0" w:line="240" w:lineRule="auto"/>
        <w:jc w:val="both"/>
        <w:rPr>
          <w:rFonts w:ascii="Times New Roman" w:hAnsi="Times New Roman" w:cs="Times New Roman"/>
          <w:bCs/>
          <w:iCs/>
        </w:rPr>
      </w:pPr>
    </w:p>
    <w:p w14:paraId="7D40C0AA" w14:textId="6978A42C" w:rsidR="000246C8" w:rsidRDefault="000246C8" w:rsidP="00D91443">
      <w:pPr>
        <w:autoSpaceDE w:val="0"/>
        <w:autoSpaceDN w:val="0"/>
        <w:adjustRightInd w:val="0"/>
        <w:spacing w:after="0" w:line="240" w:lineRule="auto"/>
        <w:jc w:val="both"/>
        <w:rPr>
          <w:rFonts w:ascii="Times New Roman" w:hAnsi="Times New Roman" w:cs="Times New Roman"/>
          <w:bCs/>
          <w:iCs/>
        </w:rPr>
      </w:pPr>
      <w:r>
        <w:rPr>
          <w:rFonts w:ascii="Times New Roman" w:hAnsi="Times New Roman" w:cs="Times New Roman"/>
          <w:bCs/>
          <w:iCs/>
        </w:rPr>
        <w:t>Once you have read and reviewed the case, you</w:t>
      </w:r>
      <w:r w:rsidR="00E65B55">
        <w:rPr>
          <w:rFonts w:ascii="Times New Roman" w:hAnsi="Times New Roman" w:cs="Times New Roman"/>
          <w:bCs/>
          <w:iCs/>
        </w:rPr>
        <w:t xml:space="preserve"> will prepare a</w:t>
      </w:r>
      <w:r w:rsidR="00D97A1D">
        <w:rPr>
          <w:rFonts w:ascii="Times New Roman" w:hAnsi="Times New Roman" w:cs="Times New Roman"/>
          <w:bCs/>
          <w:iCs/>
        </w:rPr>
        <w:t>n individual</w:t>
      </w:r>
      <w:r w:rsidR="00E65B55">
        <w:rPr>
          <w:rFonts w:ascii="Times New Roman" w:hAnsi="Times New Roman" w:cs="Times New Roman"/>
          <w:bCs/>
          <w:iCs/>
        </w:rPr>
        <w:t xml:space="preserve"> written summary, broken down by the four following components:</w:t>
      </w:r>
    </w:p>
    <w:p w14:paraId="52398522" w14:textId="77777777" w:rsidR="00FE79C4" w:rsidRDefault="00FE79C4" w:rsidP="00D91443">
      <w:pPr>
        <w:autoSpaceDE w:val="0"/>
        <w:autoSpaceDN w:val="0"/>
        <w:adjustRightInd w:val="0"/>
        <w:spacing w:after="0" w:line="240" w:lineRule="auto"/>
        <w:jc w:val="both"/>
        <w:rPr>
          <w:rFonts w:ascii="Times New Roman" w:hAnsi="Times New Roman" w:cs="Times New Roman"/>
          <w:bCs/>
          <w:iCs/>
        </w:rPr>
      </w:pPr>
    </w:p>
    <w:p w14:paraId="5F4F18E6" w14:textId="1EF27EF4" w:rsidR="003E05CA" w:rsidRPr="00764D39" w:rsidRDefault="00AE1B67" w:rsidP="005B31AB">
      <w:pPr>
        <w:pStyle w:val="ListParagraph"/>
        <w:numPr>
          <w:ilvl w:val="0"/>
          <w:numId w:val="6"/>
        </w:numPr>
        <w:autoSpaceDE w:val="0"/>
        <w:autoSpaceDN w:val="0"/>
        <w:adjustRightInd w:val="0"/>
        <w:spacing w:after="0" w:line="240" w:lineRule="auto"/>
        <w:jc w:val="both"/>
        <w:rPr>
          <w:rFonts w:ascii="Times New Roman" w:hAnsi="Times New Roman" w:cs="Times New Roman"/>
          <w:bCs/>
          <w:iCs/>
        </w:rPr>
      </w:pPr>
      <w:r>
        <w:rPr>
          <w:rFonts w:ascii="Times New Roman" w:hAnsi="Times New Roman" w:cs="Times New Roman"/>
          <w:b/>
          <w:bCs/>
          <w:iCs/>
        </w:rPr>
        <w:t>Situation Overview</w:t>
      </w:r>
      <w:r w:rsidR="003E05CA" w:rsidRPr="00B46EF2">
        <w:rPr>
          <w:rFonts w:ascii="Times New Roman" w:hAnsi="Times New Roman" w:cs="Times New Roman"/>
          <w:b/>
          <w:bCs/>
          <w:iCs/>
        </w:rPr>
        <w:t>.</w:t>
      </w:r>
      <w:r w:rsidR="003E05CA">
        <w:rPr>
          <w:rFonts w:ascii="Times New Roman" w:hAnsi="Times New Roman" w:cs="Times New Roman"/>
          <w:bCs/>
          <w:iCs/>
        </w:rPr>
        <w:t xml:space="preserve">  This should review and assess the corporate and marketing strategy, </w:t>
      </w:r>
      <w:r w:rsidR="0009199E">
        <w:rPr>
          <w:rFonts w:ascii="Times New Roman" w:hAnsi="Times New Roman" w:cs="Times New Roman"/>
          <w:bCs/>
          <w:iCs/>
        </w:rPr>
        <w:t xml:space="preserve">its competitive position </w:t>
      </w:r>
      <w:r w:rsidR="003E05CA">
        <w:rPr>
          <w:rFonts w:ascii="Times New Roman" w:hAnsi="Times New Roman" w:cs="Times New Roman"/>
          <w:bCs/>
          <w:iCs/>
        </w:rPr>
        <w:t xml:space="preserve">and what has made </w:t>
      </w:r>
      <w:r w:rsidR="0009199E">
        <w:rPr>
          <w:rFonts w:ascii="Times New Roman" w:hAnsi="Times New Roman" w:cs="Times New Roman"/>
          <w:bCs/>
          <w:iCs/>
        </w:rPr>
        <w:t xml:space="preserve">the company </w:t>
      </w:r>
      <w:r w:rsidR="003E05CA">
        <w:rPr>
          <w:rFonts w:ascii="Times New Roman" w:hAnsi="Times New Roman" w:cs="Times New Roman"/>
          <w:bCs/>
          <w:iCs/>
        </w:rPr>
        <w:t>successful to date</w:t>
      </w:r>
      <w:r w:rsidR="0086470E">
        <w:rPr>
          <w:rFonts w:ascii="Times New Roman" w:hAnsi="Times New Roman" w:cs="Times New Roman"/>
          <w:bCs/>
          <w:iCs/>
        </w:rPr>
        <w:t xml:space="preserve"> within the competitive context of the industry</w:t>
      </w:r>
      <w:r w:rsidR="003E05CA">
        <w:rPr>
          <w:rFonts w:ascii="Times New Roman" w:hAnsi="Times New Roman" w:cs="Times New Roman"/>
          <w:bCs/>
          <w:iCs/>
        </w:rPr>
        <w:t xml:space="preserve">. A review of the operating and financial aspects of the company </w:t>
      </w:r>
      <w:r w:rsidR="00363EBB">
        <w:rPr>
          <w:rFonts w:ascii="Times New Roman" w:hAnsi="Times New Roman" w:cs="Times New Roman"/>
          <w:bCs/>
          <w:iCs/>
        </w:rPr>
        <w:t>may also</w:t>
      </w:r>
      <w:r w:rsidR="003E05CA">
        <w:rPr>
          <w:rFonts w:ascii="Times New Roman" w:hAnsi="Times New Roman" w:cs="Times New Roman"/>
          <w:bCs/>
          <w:iCs/>
        </w:rPr>
        <w:t xml:space="preserve"> be important.</w:t>
      </w:r>
      <w:r w:rsidR="005B31AB">
        <w:rPr>
          <w:rFonts w:ascii="Times New Roman" w:hAnsi="Times New Roman" w:cs="Times New Roman"/>
          <w:bCs/>
          <w:iCs/>
        </w:rPr>
        <w:t xml:space="preserve"> (20%)</w:t>
      </w:r>
    </w:p>
    <w:p w14:paraId="787B0DE3" w14:textId="77777777" w:rsidR="00FE79C4" w:rsidRDefault="00FE79C4" w:rsidP="00FE79C4">
      <w:pPr>
        <w:autoSpaceDE w:val="0"/>
        <w:autoSpaceDN w:val="0"/>
        <w:adjustRightInd w:val="0"/>
        <w:spacing w:after="0" w:line="240" w:lineRule="auto"/>
        <w:jc w:val="both"/>
        <w:rPr>
          <w:rFonts w:ascii="Times New Roman" w:hAnsi="Times New Roman" w:cs="Times New Roman"/>
          <w:bCs/>
          <w:iCs/>
        </w:rPr>
      </w:pPr>
    </w:p>
    <w:p w14:paraId="23D0B19B" w14:textId="54928682" w:rsidR="00FE79C4" w:rsidRDefault="00517A15" w:rsidP="00FE79C4">
      <w:pPr>
        <w:pStyle w:val="ListParagraph"/>
        <w:numPr>
          <w:ilvl w:val="0"/>
          <w:numId w:val="6"/>
        </w:numPr>
        <w:autoSpaceDE w:val="0"/>
        <w:autoSpaceDN w:val="0"/>
        <w:adjustRightInd w:val="0"/>
        <w:spacing w:after="0" w:line="240" w:lineRule="auto"/>
        <w:jc w:val="both"/>
        <w:rPr>
          <w:rFonts w:ascii="Times New Roman" w:hAnsi="Times New Roman" w:cs="Times New Roman"/>
          <w:bCs/>
          <w:iCs/>
        </w:rPr>
      </w:pPr>
      <w:r>
        <w:rPr>
          <w:rFonts w:ascii="Times New Roman" w:hAnsi="Times New Roman" w:cs="Times New Roman"/>
          <w:b/>
          <w:bCs/>
          <w:iCs/>
        </w:rPr>
        <w:t>Problem Statement and C</w:t>
      </w:r>
      <w:r w:rsidR="00FE79C4" w:rsidRPr="00B46EF2">
        <w:rPr>
          <w:rFonts w:ascii="Times New Roman" w:hAnsi="Times New Roman" w:cs="Times New Roman"/>
          <w:b/>
          <w:bCs/>
          <w:iCs/>
        </w:rPr>
        <w:t xml:space="preserve">ritical </w:t>
      </w:r>
      <w:r>
        <w:rPr>
          <w:rFonts w:ascii="Times New Roman" w:hAnsi="Times New Roman" w:cs="Times New Roman"/>
          <w:b/>
          <w:bCs/>
          <w:iCs/>
        </w:rPr>
        <w:t>S</w:t>
      </w:r>
      <w:r w:rsidR="00FE79C4" w:rsidRPr="00B46EF2">
        <w:rPr>
          <w:rFonts w:ascii="Times New Roman" w:hAnsi="Times New Roman" w:cs="Times New Roman"/>
          <w:b/>
          <w:bCs/>
          <w:iCs/>
        </w:rPr>
        <w:t xml:space="preserve">uccess </w:t>
      </w:r>
      <w:r>
        <w:rPr>
          <w:rFonts w:ascii="Times New Roman" w:hAnsi="Times New Roman" w:cs="Times New Roman"/>
          <w:b/>
          <w:bCs/>
          <w:iCs/>
        </w:rPr>
        <w:t xml:space="preserve">Factors.  </w:t>
      </w:r>
      <w:r>
        <w:rPr>
          <w:rFonts w:ascii="Times New Roman" w:hAnsi="Times New Roman" w:cs="Times New Roman"/>
          <w:bCs/>
          <w:iCs/>
        </w:rPr>
        <w:t xml:space="preserve">The problem statement is a brief summary of the key opportunity or challenge the company faces, based upon the discussion in the situation overview.  </w:t>
      </w:r>
      <w:r w:rsidR="0086470E">
        <w:rPr>
          <w:rFonts w:ascii="Times New Roman" w:hAnsi="Times New Roman" w:cs="Times New Roman"/>
          <w:bCs/>
          <w:iCs/>
        </w:rPr>
        <w:t xml:space="preserve">Critical </w:t>
      </w:r>
      <w:r>
        <w:rPr>
          <w:rFonts w:ascii="Times New Roman" w:hAnsi="Times New Roman" w:cs="Times New Roman"/>
          <w:bCs/>
          <w:iCs/>
        </w:rPr>
        <w:t>S</w:t>
      </w:r>
      <w:r w:rsidR="0086470E">
        <w:rPr>
          <w:rFonts w:ascii="Times New Roman" w:hAnsi="Times New Roman" w:cs="Times New Roman"/>
          <w:bCs/>
          <w:iCs/>
        </w:rPr>
        <w:t xml:space="preserve">uccess </w:t>
      </w:r>
      <w:r>
        <w:rPr>
          <w:rFonts w:ascii="Times New Roman" w:hAnsi="Times New Roman" w:cs="Times New Roman"/>
          <w:bCs/>
          <w:iCs/>
        </w:rPr>
        <w:t>F</w:t>
      </w:r>
      <w:r w:rsidR="0086470E">
        <w:rPr>
          <w:rFonts w:ascii="Times New Roman" w:hAnsi="Times New Roman" w:cs="Times New Roman"/>
          <w:bCs/>
          <w:iCs/>
        </w:rPr>
        <w:t xml:space="preserve">actors </w:t>
      </w:r>
      <w:r>
        <w:rPr>
          <w:rFonts w:ascii="Times New Roman" w:hAnsi="Times New Roman" w:cs="Times New Roman"/>
          <w:bCs/>
          <w:iCs/>
        </w:rPr>
        <w:t xml:space="preserve">are the </w:t>
      </w:r>
      <w:r w:rsidRPr="00517A15">
        <w:rPr>
          <w:rFonts w:ascii="Times New Roman" w:hAnsi="Times New Roman" w:cs="Times New Roman"/>
          <w:bCs/>
          <w:iCs/>
        </w:rPr>
        <w:t>necessary condit</w:t>
      </w:r>
      <w:r>
        <w:rPr>
          <w:rFonts w:ascii="Times New Roman" w:hAnsi="Times New Roman" w:cs="Times New Roman"/>
          <w:bCs/>
          <w:iCs/>
        </w:rPr>
        <w:t>ions</w:t>
      </w:r>
      <w:r w:rsidRPr="00517A15">
        <w:rPr>
          <w:rFonts w:ascii="Times New Roman" w:hAnsi="Times New Roman" w:cs="Times New Roman"/>
          <w:bCs/>
          <w:iCs/>
        </w:rPr>
        <w:t xml:space="preserve"> to ensure the company can succeed in the future</w:t>
      </w:r>
      <w:r w:rsidRPr="00B46EF2">
        <w:rPr>
          <w:rFonts w:ascii="Times New Roman" w:hAnsi="Times New Roman" w:cs="Times New Roman"/>
          <w:b/>
          <w:bCs/>
          <w:iCs/>
        </w:rPr>
        <w:t>.</w:t>
      </w:r>
      <w:r>
        <w:rPr>
          <w:rFonts w:ascii="Times New Roman" w:hAnsi="Times New Roman" w:cs="Times New Roman"/>
          <w:b/>
          <w:bCs/>
          <w:iCs/>
        </w:rPr>
        <w:t xml:space="preserve"> </w:t>
      </w:r>
      <w:r w:rsidRPr="00517A15">
        <w:rPr>
          <w:rFonts w:ascii="Times New Roman" w:hAnsi="Times New Roman" w:cs="Times New Roman"/>
          <w:bCs/>
          <w:iCs/>
        </w:rPr>
        <w:t>They</w:t>
      </w:r>
      <w:r>
        <w:rPr>
          <w:rFonts w:ascii="Times New Roman" w:hAnsi="Times New Roman" w:cs="Times New Roman"/>
          <w:bCs/>
          <w:iCs/>
        </w:rPr>
        <w:t xml:space="preserve"> </w:t>
      </w:r>
      <w:r w:rsidR="0086470E">
        <w:rPr>
          <w:rFonts w:ascii="Times New Roman" w:hAnsi="Times New Roman" w:cs="Times New Roman"/>
          <w:bCs/>
          <w:iCs/>
        </w:rPr>
        <w:t xml:space="preserve">reflect the strengths and weaknesses of the company, and which of these are </w:t>
      </w:r>
      <w:r w:rsidR="00C0012C">
        <w:rPr>
          <w:rFonts w:ascii="Times New Roman" w:hAnsi="Times New Roman" w:cs="Times New Roman"/>
          <w:bCs/>
          <w:iCs/>
        </w:rPr>
        <w:t>most important</w:t>
      </w:r>
      <w:r w:rsidR="0086470E">
        <w:rPr>
          <w:rFonts w:ascii="Times New Roman" w:hAnsi="Times New Roman" w:cs="Times New Roman"/>
          <w:bCs/>
          <w:iCs/>
        </w:rPr>
        <w:t xml:space="preserve"> to capitalize on </w:t>
      </w:r>
      <w:r w:rsidR="00C0012C">
        <w:rPr>
          <w:rFonts w:ascii="Times New Roman" w:hAnsi="Times New Roman" w:cs="Times New Roman"/>
          <w:bCs/>
          <w:iCs/>
        </w:rPr>
        <w:t>opportunities</w:t>
      </w:r>
      <w:r w:rsidR="0086470E">
        <w:rPr>
          <w:rFonts w:ascii="Times New Roman" w:hAnsi="Times New Roman" w:cs="Times New Roman"/>
          <w:bCs/>
          <w:iCs/>
        </w:rPr>
        <w:t xml:space="preserve"> and ward off threats.  These could include, for example, maintaining brand equity, channel relationships, etc. </w:t>
      </w:r>
      <w:r w:rsidR="00764D39">
        <w:rPr>
          <w:rFonts w:ascii="Times New Roman" w:hAnsi="Times New Roman" w:cs="Times New Roman"/>
          <w:bCs/>
          <w:iCs/>
        </w:rPr>
        <w:t>(10%)</w:t>
      </w:r>
    </w:p>
    <w:p w14:paraId="183A4FC4" w14:textId="77777777" w:rsidR="00353874" w:rsidRPr="00353874" w:rsidRDefault="00353874" w:rsidP="00353874">
      <w:pPr>
        <w:pStyle w:val="ListParagraph"/>
        <w:rPr>
          <w:rFonts w:ascii="Times New Roman" w:hAnsi="Times New Roman" w:cs="Times New Roman"/>
          <w:bCs/>
          <w:iCs/>
        </w:rPr>
      </w:pPr>
    </w:p>
    <w:p w14:paraId="3EEDEB14" w14:textId="3CD7EB10" w:rsidR="00353874" w:rsidRDefault="00AE1B67" w:rsidP="00353874">
      <w:pPr>
        <w:pStyle w:val="ListParagraph"/>
        <w:numPr>
          <w:ilvl w:val="0"/>
          <w:numId w:val="6"/>
        </w:numPr>
        <w:autoSpaceDE w:val="0"/>
        <w:autoSpaceDN w:val="0"/>
        <w:adjustRightInd w:val="0"/>
        <w:spacing w:after="0" w:line="240" w:lineRule="auto"/>
        <w:jc w:val="both"/>
        <w:rPr>
          <w:rFonts w:ascii="Times New Roman" w:hAnsi="Times New Roman" w:cs="Times New Roman"/>
          <w:bCs/>
          <w:iCs/>
        </w:rPr>
      </w:pPr>
      <w:r>
        <w:rPr>
          <w:rFonts w:ascii="Times New Roman" w:hAnsi="Times New Roman" w:cs="Times New Roman"/>
          <w:b/>
          <w:bCs/>
          <w:iCs/>
        </w:rPr>
        <w:t>Assessment of Decision Options</w:t>
      </w:r>
      <w:r w:rsidR="0009199E">
        <w:rPr>
          <w:rFonts w:ascii="Times New Roman" w:hAnsi="Times New Roman" w:cs="Times New Roman"/>
          <w:bCs/>
          <w:iCs/>
        </w:rPr>
        <w:t xml:space="preserve"> – normally 2 or 3 different </w:t>
      </w:r>
      <w:r>
        <w:rPr>
          <w:rFonts w:ascii="Times New Roman" w:hAnsi="Times New Roman" w:cs="Times New Roman"/>
          <w:bCs/>
          <w:iCs/>
        </w:rPr>
        <w:t xml:space="preserve">marketing </w:t>
      </w:r>
      <w:r w:rsidR="0009199E">
        <w:rPr>
          <w:rFonts w:ascii="Times New Roman" w:hAnsi="Times New Roman" w:cs="Times New Roman"/>
          <w:bCs/>
          <w:iCs/>
        </w:rPr>
        <w:t>decision options</w:t>
      </w:r>
      <w:r>
        <w:rPr>
          <w:rFonts w:ascii="Times New Roman" w:hAnsi="Times New Roman" w:cs="Times New Roman"/>
          <w:bCs/>
          <w:iCs/>
        </w:rPr>
        <w:t xml:space="preserve"> the company could consider</w:t>
      </w:r>
      <w:r w:rsidR="00353874" w:rsidRPr="0009199E">
        <w:rPr>
          <w:rFonts w:ascii="Times New Roman" w:hAnsi="Times New Roman" w:cs="Times New Roman"/>
          <w:bCs/>
          <w:iCs/>
        </w:rPr>
        <w:t>.  Consider both strategic and financial assessment and implications</w:t>
      </w:r>
      <w:r w:rsidR="001529E6">
        <w:rPr>
          <w:rFonts w:ascii="Times New Roman" w:hAnsi="Times New Roman" w:cs="Times New Roman"/>
          <w:bCs/>
          <w:iCs/>
        </w:rPr>
        <w:t>, and are the decisions compatible with the companies core competencies and competitive pos</w:t>
      </w:r>
      <w:r w:rsidR="00585F3C">
        <w:rPr>
          <w:rFonts w:ascii="Times New Roman" w:hAnsi="Times New Roman" w:cs="Times New Roman"/>
          <w:bCs/>
          <w:iCs/>
        </w:rPr>
        <w:t>i</w:t>
      </w:r>
      <w:r w:rsidR="001529E6">
        <w:rPr>
          <w:rFonts w:ascii="Times New Roman" w:hAnsi="Times New Roman" w:cs="Times New Roman"/>
          <w:bCs/>
          <w:iCs/>
        </w:rPr>
        <w:t>tion</w:t>
      </w:r>
      <w:r w:rsidR="00910394" w:rsidRPr="0009199E">
        <w:rPr>
          <w:rFonts w:ascii="Times New Roman" w:hAnsi="Times New Roman" w:cs="Times New Roman"/>
          <w:bCs/>
          <w:iCs/>
        </w:rPr>
        <w:t xml:space="preserve">.  </w:t>
      </w:r>
      <w:r w:rsidR="00764D39" w:rsidRPr="0009199E">
        <w:rPr>
          <w:rFonts w:ascii="Times New Roman" w:hAnsi="Times New Roman" w:cs="Times New Roman"/>
          <w:bCs/>
          <w:iCs/>
        </w:rPr>
        <w:t xml:space="preserve">(50%) </w:t>
      </w:r>
    </w:p>
    <w:p w14:paraId="2EA2EDE6" w14:textId="77777777" w:rsidR="0009199E" w:rsidRPr="0009199E" w:rsidRDefault="0009199E" w:rsidP="0009199E">
      <w:pPr>
        <w:autoSpaceDE w:val="0"/>
        <w:autoSpaceDN w:val="0"/>
        <w:adjustRightInd w:val="0"/>
        <w:spacing w:after="0" w:line="240" w:lineRule="auto"/>
        <w:jc w:val="both"/>
        <w:rPr>
          <w:rFonts w:ascii="Times New Roman" w:hAnsi="Times New Roman" w:cs="Times New Roman"/>
          <w:bCs/>
          <w:iCs/>
        </w:rPr>
      </w:pPr>
    </w:p>
    <w:p w14:paraId="4860224D" w14:textId="4B096BFC" w:rsidR="00353874" w:rsidRDefault="00AE1B67" w:rsidP="00FE79C4">
      <w:pPr>
        <w:pStyle w:val="ListParagraph"/>
        <w:numPr>
          <w:ilvl w:val="0"/>
          <w:numId w:val="6"/>
        </w:numPr>
        <w:autoSpaceDE w:val="0"/>
        <w:autoSpaceDN w:val="0"/>
        <w:adjustRightInd w:val="0"/>
        <w:spacing w:after="0" w:line="240" w:lineRule="auto"/>
        <w:jc w:val="both"/>
        <w:rPr>
          <w:rFonts w:ascii="Times New Roman" w:hAnsi="Times New Roman" w:cs="Times New Roman"/>
          <w:bCs/>
          <w:iCs/>
        </w:rPr>
      </w:pPr>
      <w:r>
        <w:rPr>
          <w:rFonts w:ascii="Times New Roman" w:hAnsi="Times New Roman" w:cs="Times New Roman"/>
          <w:b/>
          <w:bCs/>
          <w:iCs/>
        </w:rPr>
        <w:t>Decision Option and Implementation</w:t>
      </w:r>
      <w:r w:rsidR="00B46EF2">
        <w:rPr>
          <w:rFonts w:ascii="Times New Roman" w:hAnsi="Times New Roman" w:cs="Times New Roman"/>
          <w:bCs/>
          <w:iCs/>
        </w:rPr>
        <w:t xml:space="preserve"> – justify why</w:t>
      </w:r>
      <w:r w:rsidR="00E65B55">
        <w:rPr>
          <w:rFonts w:ascii="Times New Roman" w:hAnsi="Times New Roman" w:cs="Times New Roman"/>
          <w:bCs/>
          <w:iCs/>
        </w:rPr>
        <w:t xml:space="preserve"> you have selected </w:t>
      </w:r>
      <w:r w:rsidR="00585F3C">
        <w:rPr>
          <w:rFonts w:ascii="Times New Roman" w:hAnsi="Times New Roman" w:cs="Times New Roman"/>
          <w:bCs/>
          <w:iCs/>
        </w:rPr>
        <w:t>one of the decision options above</w:t>
      </w:r>
      <w:r w:rsidR="00B46EF2">
        <w:rPr>
          <w:rFonts w:ascii="Times New Roman" w:hAnsi="Times New Roman" w:cs="Times New Roman"/>
          <w:bCs/>
          <w:iCs/>
        </w:rPr>
        <w:t xml:space="preserve">, especially in comparison to the other options. </w:t>
      </w:r>
      <w:r w:rsidR="0043573C">
        <w:rPr>
          <w:rFonts w:ascii="Times New Roman" w:hAnsi="Times New Roman" w:cs="Times New Roman"/>
          <w:bCs/>
          <w:iCs/>
        </w:rPr>
        <w:t>You should discuss in detail why the chosen strategy is appropriate</w:t>
      </w:r>
      <w:r w:rsidR="00812D19">
        <w:rPr>
          <w:rFonts w:ascii="Times New Roman" w:hAnsi="Times New Roman" w:cs="Times New Roman"/>
          <w:bCs/>
          <w:iCs/>
        </w:rPr>
        <w:t xml:space="preserve"> and details of how it may be implemented</w:t>
      </w:r>
      <w:r w:rsidR="0043573C">
        <w:rPr>
          <w:rFonts w:ascii="Times New Roman" w:hAnsi="Times New Roman" w:cs="Times New Roman"/>
          <w:bCs/>
          <w:iCs/>
        </w:rPr>
        <w:t xml:space="preserve">. </w:t>
      </w:r>
      <w:r w:rsidR="00764D39">
        <w:rPr>
          <w:rFonts w:ascii="Times New Roman" w:hAnsi="Times New Roman" w:cs="Times New Roman"/>
          <w:bCs/>
          <w:iCs/>
        </w:rPr>
        <w:t xml:space="preserve"> (20%)</w:t>
      </w:r>
      <w:r w:rsidR="0043573C">
        <w:rPr>
          <w:rFonts w:ascii="Times New Roman" w:hAnsi="Times New Roman" w:cs="Times New Roman"/>
          <w:bCs/>
          <w:iCs/>
        </w:rPr>
        <w:t xml:space="preserve"> </w:t>
      </w:r>
      <w:r w:rsidR="00D9449D">
        <w:rPr>
          <w:rFonts w:ascii="Times New Roman" w:hAnsi="Times New Roman" w:cs="Times New Roman"/>
          <w:bCs/>
          <w:iCs/>
        </w:rPr>
        <w:t xml:space="preserve">Consider in your </w:t>
      </w:r>
      <w:r w:rsidR="0043573C">
        <w:rPr>
          <w:rFonts w:ascii="Times New Roman" w:hAnsi="Times New Roman" w:cs="Times New Roman"/>
          <w:bCs/>
          <w:iCs/>
        </w:rPr>
        <w:t>justification</w:t>
      </w:r>
      <w:r w:rsidR="00A570C2">
        <w:rPr>
          <w:rFonts w:ascii="Times New Roman" w:hAnsi="Times New Roman" w:cs="Times New Roman"/>
          <w:bCs/>
          <w:iCs/>
        </w:rPr>
        <w:t xml:space="preserve"> (but not limited to)</w:t>
      </w:r>
      <w:r w:rsidR="00D9449D">
        <w:rPr>
          <w:rFonts w:ascii="Times New Roman" w:hAnsi="Times New Roman" w:cs="Times New Roman"/>
          <w:bCs/>
          <w:iCs/>
        </w:rPr>
        <w:t>:</w:t>
      </w:r>
    </w:p>
    <w:p w14:paraId="2B10BB1E" w14:textId="77777777" w:rsidR="00A570C2" w:rsidRPr="00A570C2" w:rsidRDefault="00A570C2" w:rsidP="00A570C2">
      <w:pPr>
        <w:pStyle w:val="ListParagraph"/>
        <w:rPr>
          <w:rFonts w:ascii="Times New Roman" w:hAnsi="Times New Roman" w:cs="Times New Roman"/>
          <w:bCs/>
          <w:iCs/>
        </w:rPr>
      </w:pPr>
    </w:p>
    <w:p w14:paraId="3BE72AE4" w14:textId="77777777" w:rsidR="00A570C2" w:rsidRDefault="00A570C2" w:rsidP="00A570C2">
      <w:pPr>
        <w:pStyle w:val="ListParagraph"/>
        <w:numPr>
          <w:ilvl w:val="1"/>
          <w:numId w:val="6"/>
        </w:numPr>
        <w:autoSpaceDE w:val="0"/>
        <w:autoSpaceDN w:val="0"/>
        <w:adjustRightInd w:val="0"/>
        <w:spacing w:after="0" w:line="240" w:lineRule="auto"/>
        <w:jc w:val="both"/>
        <w:rPr>
          <w:rFonts w:ascii="Times New Roman" w:hAnsi="Times New Roman" w:cs="Times New Roman"/>
          <w:bCs/>
          <w:iCs/>
        </w:rPr>
      </w:pPr>
      <w:r>
        <w:rPr>
          <w:rFonts w:ascii="Times New Roman" w:hAnsi="Times New Roman" w:cs="Times New Roman"/>
          <w:bCs/>
          <w:iCs/>
        </w:rPr>
        <w:t>Financial implications</w:t>
      </w:r>
    </w:p>
    <w:p w14:paraId="2E654120" w14:textId="77777777" w:rsidR="00A570C2" w:rsidRDefault="00A570C2" w:rsidP="00A570C2">
      <w:pPr>
        <w:pStyle w:val="ListParagraph"/>
        <w:numPr>
          <w:ilvl w:val="1"/>
          <w:numId w:val="6"/>
        </w:numPr>
        <w:autoSpaceDE w:val="0"/>
        <w:autoSpaceDN w:val="0"/>
        <w:adjustRightInd w:val="0"/>
        <w:spacing w:after="0" w:line="240" w:lineRule="auto"/>
        <w:jc w:val="both"/>
        <w:rPr>
          <w:rFonts w:ascii="Times New Roman" w:hAnsi="Times New Roman" w:cs="Times New Roman"/>
          <w:bCs/>
          <w:iCs/>
        </w:rPr>
      </w:pPr>
      <w:r>
        <w:rPr>
          <w:rFonts w:ascii="Times New Roman" w:hAnsi="Times New Roman" w:cs="Times New Roman"/>
          <w:bCs/>
          <w:iCs/>
        </w:rPr>
        <w:t>Competitive position</w:t>
      </w:r>
    </w:p>
    <w:p w14:paraId="7D80295C" w14:textId="77777777" w:rsidR="00A570C2" w:rsidRDefault="00A570C2" w:rsidP="00A570C2">
      <w:pPr>
        <w:pStyle w:val="ListParagraph"/>
        <w:numPr>
          <w:ilvl w:val="1"/>
          <w:numId w:val="6"/>
        </w:numPr>
        <w:autoSpaceDE w:val="0"/>
        <w:autoSpaceDN w:val="0"/>
        <w:adjustRightInd w:val="0"/>
        <w:spacing w:after="0" w:line="240" w:lineRule="auto"/>
        <w:jc w:val="both"/>
        <w:rPr>
          <w:rFonts w:ascii="Times New Roman" w:hAnsi="Times New Roman" w:cs="Times New Roman"/>
          <w:bCs/>
          <w:iCs/>
        </w:rPr>
      </w:pPr>
      <w:r>
        <w:rPr>
          <w:rFonts w:ascii="Times New Roman" w:hAnsi="Times New Roman" w:cs="Times New Roman"/>
          <w:bCs/>
          <w:iCs/>
        </w:rPr>
        <w:t>Strategic implications – growth opportunities</w:t>
      </w:r>
    </w:p>
    <w:p w14:paraId="38BFAC3A" w14:textId="77777777" w:rsidR="00A570C2" w:rsidRDefault="00A570C2" w:rsidP="00A570C2">
      <w:pPr>
        <w:pStyle w:val="ListParagraph"/>
        <w:numPr>
          <w:ilvl w:val="1"/>
          <w:numId w:val="6"/>
        </w:numPr>
        <w:autoSpaceDE w:val="0"/>
        <w:autoSpaceDN w:val="0"/>
        <w:adjustRightInd w:val="0"/>
        <w:spacing w:after="0" w:line="240" w:lineRule="auto"/>
        <w:jc w:val="both"/>
        <w:rPr>
          <w:rFonts w:ascii="Times New Roman" w:hAnsi="Times New Roman" w:cs="Times New Roman"/>
          <w:bCs/>
          <w:iCs/>
        </w:rPr>
      </w:pPr>
      <w:r>
        <w:rPr>
          <w:rFonts w:ascii="Times New Roman" w:hAnsi="Times New Roman" w:cs="Times New Roman"/>
          <w:bCs/>
          <w:iCs/>
        </w:rPr>
        <w:t>Corporate culture and management philosophy</w:t>
      </w:r>
    </w:p>
    <w:p w14:paraId="1036716C" w14:textId="77777777" w:rsidR="00D97A1D" w:rsidRDefault="00D97A1D" w:rsidP="00D97A1D">
      <w:pPr>
        <w:rPr>
          <w:rFonts w:ascii="Times New Roman" w:hAnsi="Times New Roman" w:cs="Times New Roman"/>
          <w:bCs/>
          <w:iCs/>
        </w:rPr>
      </w:pPr>
    </w:p>
    <w:p w14:paraId="36BCE00C" w14:textId="66ABCAC8" w:rsidR="00D97A1D" w:rsidRDefault="00D97A1D" w:rsidP="000830A7">
      <w:pPr>
        <w:jc w:val="both"/>
        <w:rPr>
          <w:rFonts w:ascii="Times New Roman" w:hAnsi="Times New Roman" w:cs="Times New Roman"/>
          <w:b/>
          <w:bCs/>
          <w:iCs/>
        </w:rPr>
      </w:pPr>
      <w:r w:rsidRPr="00D97A1D">
        <w:rPr>
          <w:rFonts w:ascii="Times New Roman" w:hAnsi="Times New Roman" w:cs="Times New Roman"/>
          <w:b/>
          <w:bCs/>
          <w:iCs/>
        </w:rPr>
        <w:t>Specific Requirements</w:t>
      </w:r>
      <w:r w:rsidR="006D69A1">
        <w:rPr>
          <w:rFonts w:ascii="Times New Roman" w:hAnsi="Times New Roman" w:cs="Times New Roman"/>
          <w:b/>
          <w:bCs/>
          <w:iCs/>
        </w:rPr>
        <w:t xml:space="preserve"> and Guidelines</w:t>
      </w:r>
    </w:p>
    <w:p w14:paraId="2615D6F4" w14:textId="7C6B2A37" w:rsidR="00D97A1D" w:rsidRDefault="00D97A1D" w:rsidP="000830A7">
      <w:pPr>
        <w:jc w:val="both"/>
        <w:rPr>
          <w:rFonts w:ascii="Times New Roman" w:hAnsi="Times New Roman" w:cs="Times New Roman"/>
          <w:bCs/>
          <w:iCs/>
        </w:rPr>
      </w:pPr>
      <w:r>
        <w:rPr>
          <w:rFonts w:ascii="Times New Roman" w:hAnsi="Times New Roman" w:cs="Times New Roman"/>
          <w:bCs/>
          <w:iCs/>
        </w:rPr>
        <w:t xml:space="preserve">The case study summary should be 5 pages, 11 </w:t>
      </w:r>
      <w:proofErr w:type="gramStart"/>
      <w:r>
        <w:rPr>
          <w:rFonts w:ascii="Times New Roman" w:hAnsi="Times New Roman" w:cs="Times New Roman"/>
          <w:bCs/>
          <w:iCs/>
        </w:rPr>
        <w:t>font</w:t>
      </w:r>
      <w:proofErr w:type="gramEnd"/>
      <w:r>
        <w:rPr>
          <w:rFonts w:ascii="Times New Roman" w:hAnsi="Times New Roman" w:cs="Times New Roman"/>
          <w:bCs/>
          <w:iCs/>
        </w:rPr>
        <w:t>, 1 ½ spaced.  This is required to ensure fair grading to all students.  Subtitling the report according to the four components above is not necessary, though the flow of the report should reflect these.</w:t>
      </w:r>
    </w:p>
    <w:p w14:paraId="21D70BAD" w14:textId="51E7B786" w:rsidR="00463E81" w:rsidRDefault="00463E81" w:rsidP="00602F79">
      <w:pPr>
        <w:jc w:val="both"/>
        <w:rPr>
          <w:rFonts w:ascii="Times New Roman" w:hAnsi="Times New Roman" w:cs="Times New Roman"/>
          <w:bCs/>
          <w:iCs/>
        </w:rPr>
      </w:pPr>
      <w:r>
        <w:rPr>
          <w:rFonts w:ascii="Times New Roman" w:hAnsi="Times New Roman" w:cs="Times New Roman"/>
          <w:bCs/>
          <w:iCs/>
        </w:rPr>
        <w:lastRenderedPageBreak/>
        <w:t>Case summaries should be submitted at the beginning of class in hard copy form.  Electronic copies will not be accepted.  Please ensure you have a copy for class discussions on the case, which will take place at the beginning of the class when summaries are due.</w:t>
      </w:r>
    </w:p>
    <w:p w14:paraId="5E624E85" w14:textId="4E2F425D" w:rsidR="00D97A1D" w:rsidRDefault="00D97A1D" w:rsidP="00602F79">
      <w:pPr>
        <w:jc w:val="both"/>
        <w:rPr>
          <w:rFonts w:ascii="Times New Roman" w:hAnsi="Times New Roman" w:cs="Times New Roman"/>
          <w:bCs/>
          <w:iCs/>
        </w:rPr>
      </w:pPr>
      <w:r>
        <w:rPr>
          <w:rFonts w:ascii="Times New Roman" w:hAnsi="Times New Roman" w:cs="Times New Roman"/>
          <w:bCs/>
          <w:iCs/>
        </w:rPr>
        <w:t xml:space="preserve">Many students tend to, especially in the situation overview section, simply repeat or quote </w:t>
      </w:r>
      <w:r w:rsidR="00463E81">
        <w:rPr>
          <w:rFonts w:ascii="Times New Roman" w:hAnsi="Times New Roman" w:cs="Times New Roman"/>
          <w:bCs/>
          <w:iCs/>
        </w:rPr>
        <w:t xml:space="preserve">directly </w:t>
      </w:r>
      <w:r>
        <w:rPr>
          <w:rFonts w:ascii="Times New Roman" w:hAnsi="Times New Roman" w:cs="Times New Roman"/>
          <w:bCs/>
          <w:iCs/>
        </w:rPr>
        <w:t>what was stated in the case study.  Please avoid this. The objective of the repor</w:t>
      </w:r>
      <w:r w:rsidR="000830A7">
        <w:rPr>
          <w:rFonts w:ascii="Times New Roman" w:hAnsi="Times New Roman" w:cs="Times New Roman"/>
          <w:bCs/>
          <w:iCs/>
        </w:rPr>
        <w:t xml:space="preserve">t is to present your interpretation and understanding, in your own words.  Simply repeating the facts of the case does not qualify for </w:t>
      </w:r>
      <w:r w:rsidR="00610D34">
        <w:rPr>
          <w:rFonts w:ascii="Times New Roman" w:hAnsi="Times New Roman" w:cs="Times New Roman"/>
          <w:bCs/>
          <w:iCs/>
        </w:rPr>
        <w:t>grades.</w:t>
      </w:r>
    </w:p>
    <w:p w14:paraId="13E31FDC" w14:textId="5F71EAFB" w:rsidR="006D69A1" w:rsidRDefault="006D69A1" w:rsidP="00602F79">
      <w:pPr>
        <w:jc w:val="both"/>
        <w:rPr>
          <w:rFonts w:ascii="Times New Roman" w:hAnsi="Times New Roman" w:cs="Times New Roman"/>
          <w:bCs/>
          <w:iCs/>
        </w:rPr>
      </w:pPr>
      <w:r>
        <w:rPr>
          <w:rFonts w:ascii="Times New Roman" w:hAnsi="Times New Roman" w:cs="Times New Roman"/>
          <w:bCs/>
          <w:iCs/>
        </w:rPr>
        <w:t>Excellent reports will undertake quantitative or basic financial analysis to highlight situations or justify decision options</w:t>
      </w:r>
      <w:r w:rsidR="005D72F4">
        <w:rPr>
          <w:rFonts w:ascii="Times New Roman" w:hAnsi="Times New Roman" w:cs="Times New Roman"/>
          <w:bCs/>
          <w:iCs/>
        </w:rPr>
        <w:t>, when appropriate</w:t>
      </w:r>
      <w:r>
        <w:rPr>
          <w:rFonts w:ascii="Times New Roman" w:hAnsi="Times New Roman" w:cs="Times New Roman"/>
          <w:bCs/>
          <w:iCs/>
        </w:rPr>
        <w:t>.  Well prepared and presented analysis underpins A+ papers.  Such analysis should be included in an appendix, and not within the required 5 pages of the summary.</w:t>
      </w:r>
    </w:p>
    <w:p w14:paraId="5B281EC6" w14:textId="5FEE48F9" w:rsidR="00BD03DD" w:rsidRDefault="00BD03DD" w:rsidP="00602F79">
      <w:pPr>
        <w:jc w:val="both"/>
        <w:rPr>
          <w:rFonts w:ascii="Times New Roman" w:hAnsi="Times New Roman" w:cs="Times New Roman"/>
          <w:bCs/>
          <w:iCs/>
        </w:rPr>
      </w:pPr>
      <w:r>
        <w:rPr>
          <w:rFonts w:ascii="Times New Roman" w:hAnsi="Times New Roman" w:cs="Times New Roman"/>
          <w:bCs/>
          <w:iCs/>
        </w:rPr>
        <w:t>Grading criteria for each of the four components of the summary is as follows:</w:t>
      </w:r>
    </w:p>
    <w:p w14:paraId="6A569134" w14:textId="3FC03A8F" w:rsidR="00C76506" w:rsidRPr="00B31B39" w:rsidRDefault="00C76506" w:rsidP="00602F79">
      <w:pPr>
        <w:spacing w:after="20"/>
        <w:jc w:val="both"/>
        <w:rPr>
          <w:rFonts w:ascii="Times New Roman" w:hAnsi="Times New Roman"/>
        </w:rPr>
      </w:pPr>
      <w:r w:rsidRPr="00B31B39">
        <w:rPr>
          <w:rFonts w:ascii="Times New Roman" w:hAnsi="Times New Roman"/>
          <w:b/>
        </w:rPr>
        <w:t>C- and below</w:t>
      </w:r>
      <w:r w:rsidRPr="00B31B39">
        <w:rPr>
          <w:rFonts w:ascii="Times New Roman" w:hAnsi="Times New Roman"/>
        </w:rPr>
        <w:t xml:space="preserve"> - Addresses the </w:t>
      </w:r>
      <w:r>
        <w:rPr>
          <w:rFonts w:ascii="Times New Roman" w:hAnsi="Times New Roman"/>
        </w:rPr>
        <w:t xml:space="preserve">topic </w:t>
      </w:r>
      <w:r w:rsidRPr="00B31B39">
        <w:rPr>
          <w:rFonts w:ascii="Times New Roman" w:hAnsi="Times New Roman"/>
        </w:rPr>
        <w:t xml:space="preserve">minimally, with </w:t>
      </w:r>
      <w:r w:rsidR="00F51F0F">
        <w:rPr>
          <w:rFonts w:ascii="Times New Roman" w:hAnsi="Times New Roman"/>
        </w:rPr>
        <w:t>virtually</w:t>
      </w:r>
      <w:r w:rsidRPr="00B31B39">
        <w:rPr>
          <w:rFonts w:ascii="Times New Roman" w:hAnsi="Times New Roman"/>
        </w:rPr>
        <w:t xml:space="preserve"> no support offered for the answer</w:t>
      </w:r>
    </w:p>
    <w:p w14:paraId="160D69C9" w14:textId="565F5666" w:rsidR="00C76506" w:rsidRPr="00B31B39" w:rsidRDefault="00C76506" w:rsidP="00602F79">
      <w:pPr>
        <w:spacing w:after="20"/>
        <w:jc w:val="both"/>
        <w:rPr>
          <w:rFonts w:ascii="Times New Roman" w:hAnsi="Times New Roman"/>
        </w:rPr>
      </w:pPr>
      <w:r w:rsidRPr="00B31B39">
        <w:rPr>
          <w:rFonts w:ascii="Times New Roman" w:hAnsi="Times New Roman"/>
          <w:b/>
        </w:rPr>
        <w:t>C/C+</w:t>
      </w:r>
      <w:r w:rsidRPr="00B31B39">
        <w:rPr>
          <w:rFonts w:ascii="Times New Roman" w:hAnsi="Times New Roman"/>
        </w:rPr>
        <w:t xml:space="preserve"> - Addresses the </w:t>
      </w:r>
      <w:r>
        <w:rPr>
          <w:rFonts w:ascii="Times New Roman" w:hAnsi="Times New Roman"/>
        </w:rPr>
        <w:t>topic</w:t>
      </w:r>
      <w:r w:rsidRPr="00B31B39">
        <w:rPr>
          <w:rFonts w:ascii="Times New Roman" w:hAnsi="Times New Roman"/>
        </w:rPr>
        <w:t xml:space="preserve"> fairly, but offers little support from facts</w:t>
      </w:r>
      <w:r>
        <w:rPr>
          <w:rFonts w:ascii="Times New Roman" w:hAnsi="Times New Roman"/>
        </w:rPr>
        <w:t>, theory</w:t>
      </w:r>
      <w:r w:rsidRPr="00B31B39">
        <w:rPr>
          <w:rFonts w:ascii="Times New Roman" w:hAnsi="Times New Roman"/>
        </w:rPr>
        <w:t xml:space="preserve"> or </w:t>
      </w:r>
      <w:r>
        <w:rPr>
          <w:rFonts w:ascii="Times New Roman" w:hAnsi="Times New Roman"/>
        </w:rPr>
        <w:t>interpretation</w:t>
      </w:r>
    </w:p>
    <w:p w14:paraId="1B9FFB18" w14:textId="7084E417" w:rsidR="00C76506" w:rsidRPr="00B31B39" w:rsidRDefault="00C76506" w:rsidP="00602F79">
      <w:pPr>
        <w:spacing w:after="20"/>
        <w:jc w:val="both"/>
        <w:rPr>
          <w:rFonts w:ascii="Times New Roman" w:hAnsi="Times New Roman"/>
        </w:rPr>
      </w:pPr>
      <w:r w:rsidRPr="00B31B39">
        <w:rPr>
          <w:rFonts w:ascii="Times New Roman" w:hAnsi="Times New Roman"/>
          <w:b/>
        </w:rPr>
        <w:t>B/B-</w:t>
      </w:r>
      <w:r w:rsidRPr="00B31B39">
        <w:rPr>
          <w:rFonts w:ascii="Times New Roman" w:hAnsi="Times New Roman"/>
        </w:rPr>
        <w:t xml:space="preserve"> - Addresses the topic sufficiently, with some support from facts and theory, </w:t>
      </w:r>
      <w:r>
        <w:rPr>
          <w:rFonts w:ascii="Times New Roman" w:hAnsi="Times New Roman"/>
        </w:rPr>
        <w:t>and offers</w:t>
      </w:r>
      <w:r w:rsidRPr="00B31B39">
        <w:rPr>
          <w:rFonts w:ascii="Times New Roman" w:hAnsi="Times New Roman"/>
        </w:rPr>
        <w:t xml:space="preserve"> reasonable insight</w:t>
      </w:r>
      <w:r w:rsidR="007651B9">
        <w:rPr>
          <w:rFonts w:ascii="Times New Roman" w:hAnsi="Times New Roman"/>
        </w:rPr>
        <w:t xml:space="preserve"> and interpretation</w:t>
      </w:r>
    </w:p>
    <w:p w14:paraId="63708E99" w14:textId="2BDCFFBD" w:rsidR="00C76506" w:rsidRPr="00B31B39" w:rsidRDefault="00C76506" w:rsidP="00602F79">
      <w:pPr>
        <w:spacing w:after="20"/>
        <w:jc w:val="both"/>
        <w:rPr>
          <w:rFonts w:ascii="Times New Roman" w:hAnsi="Times New Roman"/>
        </w:rPr>
      </w:pPr>
      <w:r w:rsidRPr="00B31B39">
        <w:rPr>
          <w:rFonts w:ascii="Times New Roman" w:hAnsi="Times New Roman"/>
          <w:b/>
        </w:rPr>
        <w:t>A-/B+</w:t>
      </w:r>
      <w:r w:rsidRPr="00B31B39">
        <w:rPr>
          <w:rFonts w:ascii="Times New Roman" w:hAnsi="Times New Roman"/>
        </w:rPr>
        <w:t xml:space="preserve"> - Addresses the topic well with complete and sufficient support from fac</w:t>
      </w:r>
      <w:r w:rsidR="00AF4B41">
        <w:rPr>
          <w:rFonts w:ascii="Times New Roman" w:hAnsi="Times New Roman"/>
        </w:rPr>
        <w:t xml:space="preserve">ts and theory with good insight, </w:t>
      </w:r>
      <w:r w:rsidRPr="00B31B39">
        <w:rPr>
          <w:rFonts w:ascii="Times New Roman" w:hAnsi="Times New Roman"/>
        </w:rPr>
        <w:t>understanding</w:t>
      </w:r>
      <w:r w:rsidR="007651B9">
        <w:rPr>
          <w:rFonts w:ascii="Times New Roman" w:hAnsi="Times New Roman"/>
        </w:rPr>
        <w:t xml:space="preserve"> and interpretation</w:t>
      </w:r>
    </w:p>
    <w:p w14:paraId="701B7D57" w14:textId="106DB869" w:rsidR="00C76506" w:rsidRPr="00B31B39" w:rsidRDefault="00C76506" w:rsidP="00602F79">
      <w:pPr>
        <w:spacing w:after="20"/>
        <w:jc w:val="both"/>
        <w:rPr>
          <w:rFonts w:ascii="Times New Roman" w:hAnsi="Times New Roman"/>
        </w:rPr>
      </w:pPr>
      <w:r w:rsidRPr="00B31B39">
        <w:rPr>
          <w:rFonts w:ascii="Times New Roman" w:hAnsi="Times New Roman"/>
          <w:b/>
        </w:rPr>
        <w:t>A/A+</w:t>
      </w:r>
      <w:r w:rsidR="00036AB3">
        <w:rPr>
          <w:rFonts w:ascii="Times New Roman" w:hAnsi="Times New Roman"/>
        </w:rPr>
        <w:t xml:space="preserve"> - As above but offers a unique </w:t>
      </w:r>
      <w:r w:rsidRPr="00B31B39">
        <w:rPr>
          <w:rFonts w:ascii="Times New Roman" w:hAnsi="Times New Roman"/>
        </w:rPr>
        <w:t>insight and personal interpretation beyond the facts researched.  Shows an exceptional understanding of the concepts in marketing</w:t>
      </w:r>
      <w:r w:rsidR="00036AB3">
        <w:rPr>
          <w:rFonts w:ascii="Times New Roman" w:hAnsi="Times New Roman"/>
        </w:rPr>
        <w:t>, and undertakes own analysis and logic to justify opinions and recommendations</w:t>
      </w:r>
    </w:p>
    <w:p w14:paraId="2D3185FF" w14:textId="77777777" w:rsidR="00BD03DD" w:rsidRPr="00D97A1D" w:rsidRDefault="00BD03DD" w:rsidP="00602F79">
      <w:pPr>
        <w:rPr>
          <w:rFonts w:ascii="Times New Roman" w:hAnsi="Times New Roman" w:cs="Times New Roman"/>
          <w:bCs/>
          <w:iCs/>
        </w:rPr>
      </w:pPr>
    </w:p>
    <w:sectPr w:rsidR="00BD03DD" w:rsidRPr="00D97A1D" w:rsidSect="000B01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D16"/>
    <w:multiLevelType w:val="hybridMultilevel"/>
    <w:tmpl w:val="667E62CC"/>
    <w:lvl w:ilvl="0" w:tplc="5E50ACD8">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E074241"/>
    <w:multiLevelType w:val="hybridMultilevel"/>
    <w:tmpl w:val="39C6D450"/>
    <w:lvl w:ilvl="0" w:tplc="AE3251C4">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BB7294"/>
    <w:multiLevelType w:val="hybridMultilevel"/>
    <w:tmpl w:val="F446B68E"/>
    <w:lvl w:ilvl="0" w:tplc="DBEEC0EE">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42866E9"/>
    <w:multiLevelType w:val="hybridMultilevel"/>
    <w:tmpl w:val="3E662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847E22"/>
    <w:multiLevelType w:val="hybridMultilevel"/>
    <w:tmpl w:val="F124B116"/>
    <w:lvl w:ilvl="0" w:tplc="4BF43C6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AA4141C"/>
    <w:multiLevelType w:val="hybridMultilevel"/>
    <w:tmpl w:val="7736B0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4D87ECA"/>
    <w:multiLevelType w:val="hybridMultilevel"/>
    <w:tmpl w:val="9F003270"/>
    <w:lvl w:ilvl="0" w:tplc="65F26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FA"/>
    <w:rsid w:val="000007C8"/>
    <w:rsid w:val="000036E6"/>
    <w:rsid w:val="000050C3"/>
    <w:rsid w:val="00011316"/>
    <w:rsid w:val="00021962"/>
    <w:rsid w:val="000246C8"/>
    <w:rsid w:val="000276E0"/>
    <w:rsid w:val="00030F01"/>
    <w:rsid w:val="00034473"/>
    <w:rsid w:val="00036AB3"/>
    <w:rsid w:val="000473F4"/>
    <w:rsid w:val="000572B1"/>
    <w:rsid w:val="000606FB"/>
    <w:rsid w:val="00065ED8"/>
    <w:rsid w:val="000662E6"/>
    <w:rsid w:val="0006735F"/>
    <w:rsid w:val="00071DAD"/>
    <w:rsid w:val="000748E1"/>
    <w:rsid w:val="00077CD2"/>
    <w:rsid w:val="00081A48"/>
    <w:rsid w:val="00082C84"/>
    <w:rsid w:val="00082DBD"/>
    <w:rsid w:val="00082FC0"/>
    <w:rsid w:val="000830A7"/>
    <w:rsid w:val="0009199E"/>
    <w:rsid w:val="00093E6F"/>
    <w:rsid w:val="00094562"/>
    <w:rsid w:val="000A01AE"/>
    <w:rsid w:val="000A057B"/>
    <w:rsid w:val="000A126F"/>
    <w:rsid w:val="000A247A"/>
    <w:rsid w:val="000A2907"/>
    <w:rsid w:val="000A2D99"/>
    <w:rsid w:val="000A6947"/>
    <w:rsid w:val="000B0116"/>
    <w:rsid w:val="000B28CA"/>
    <w:rsid w:val="000C01B7"/>
    <w:rsid w:val="000C0A16"/>
    <w:rsid w:val="000D1793"/>
    <w:rsid w:val="000D1EF2"/>
    <w:rsid w:val="000D3B77"/>
    <w:rsid w:val="000E30E1"/>
    <w:rsid w:val="000E3C70"/>
    <w:rsid w:val="000F29D7"/>
    <w:rsid w:val="000F3ECC"/>
    <w:rsid w:val="000F6F72"/>
    <w:rsid w:val="000F6FA0"/>
    <w:rsid w:val="00104A09"/>
    <w:rsid w:val="00105E73"/>
    <w:rsid w:val="00107389"/>
    <w:rsid w:val="00114F0C"/>
    <w:rsid w:val="00116B4F"/>
    <w:rsid w:val="00131072"/>
    <w:rsid w:val="0013462C"/>
    <w:rsid w:val="0013478C"/>
    <w:rsid w:val="00135E32"/>
    <w:rsid w:val="00140917"/>
    <w:rsid w:val="00145F1F"/>
    <w:rsid w:val="00147506"/>
    <w:rsid w:val="001504EF"/>
    <w:rsid w:val="00150A42"/>
    <w:rsid w:val="001529D4"/>
    <w:rsid w:val="001529E6"/>
    <w:rsid w:val="00152D8F"/>
    <w:rsid w:val="00154DC5"/>
    <w:rsid w:val="0015718F"/>
    <w:rsid w:val="00164B48"/>
    <w:rsid w:val="00170898"/>
    <w:rsid w:val="001757E9"/>
    <w:rsid w:val="00183237"/>
    <w:rsid w:val="00184F49"/>
    <w:rsid w:val="001925CA"/>
    <w:rsid w:val="001951F6"/>
    <w:rsid w:val="00196521"/>
    <w:rsid w:val="001A3D83"/>
    <w:rsid w:val="001A5E72"/>
    <w:rsid w:val="001B40F5"/>
    <w:rsid w:val="001B4ECB"/>
    <w:rsid w:val="001C0159"/>
    <w:rsid w:val="001C450A"/>
    <w:rsid w:val="001C6C8A"/>
    <w:rsid w:val="001D0681"/>
    <w:rsid w:val="001D798F"/>
    <w:rsid w:val="001E292C"/>
    <w:rsid w:val="001F0B63"/>
    <w:rsid w:val="001F15DC"/>
    <w:rsid w:val="001F2905"/>
    <w:rsid w:val="001F2C7D"/>
    <w:rsid w:val="0020542C"/>
    <w:rsid w:val="00205B94"/>
    <w:rsid w:val="00206882"/>
    <w:rsid w:val="00207C5B"/>
    <w:rsid w:val="00212BD9"/>
    <w:rsid w:val="00215CF5"/>
    <w:rsid w:val="002211C8"/>
    <w:rsid w:val="0022396D"/>
    <w:rsid w:val="00233D7D"/>
    <w:rsid w:val="00234839"/>
    <w:rsid w:val="002357FD"/>
    <w:rsid w:val="002424AD"/>
    <w:rsid w:val="00251F73"/>
    <w:rsid w:val="002539AD"/>
    <w:rsid w:val="00253CEC"/>
    <w:rsid w:val="00254638"/>
    <w:rsid w:val="00254ECA"/>
    <w:rsid w:val="00257C3F"/>
    <w:rsid w:val="0026141D"/>
    <w:rsid w:val="00261639"/>
    <w:rsid w:val="00261FAE"/>
    <w:rsid w:val="002748FA"/>
    <w:rsid w:val="00276000"/>
    <w:rsid w:val="00283A56"/>
    <w:rsid w:val="002940A4"/>
    <w:rsid w:val="0029467B"/>
    <w:rsid w:val="00297578"/>
    <w:rsid w:val="002A3CFA"/>
    <w:rsid w:val="002A3F13"/>
    <w:rsid w:val="002B02F6"/>
    <w:rsid w:val="002B2D19"/>
    <w:rsid w:val="002B2E95"/>
    <w:rsid w:val="002B3431"/>
    <w:rsid w:val="002B6693"/>
    <w:rsid w:val="002C18EF"/>
    <w:rsid w:val="002C760A"/>
    <w:rsid w:val="002D3F6D"/>
    <w:rsid w:val="002D69C1"/>
    <w:rsid w:val="002D7031"/>
    <w:rsid w:val="002D7332"/>
    <w:rsid w:val="002E7CAB"/>
    <w:rsid w:val="002F7396"/>
    <w:rsid w:val="003059C6"/>
    <w:rsid w:val="00305D31"/>
    <w:rsid w:val="003075D1"/>
    <w:rsid w:val="0031146C"/>
    <w:rsid w:val="00317D25"/>
    <w:rsid w:val="0032372E"/>
    <w:rsid w:val="00331751"/>
    <w:rsid w:val="00333663"/>
    <w:rsid w:val="00335936"/>
    <w:rsid w:val="00346322"/>
    <w:rsid w:val="00347767"/>
    <w:rsid w:val="00353874"/>
    <w:rsid w:val="00362C10"/>
    <w:rsid w:val="00363EBB"/>
    <w:rsid w:val="00365EF6"/>
    <w:rsid w:val="003712E1"/>
    <w:rsid w:val="003733A8"/>
    <w:rsid w:val="00375C38"/>
    <w:rsid w:val="003805F1"/>
    <w:rsid w:val="003820B7"/>
    <w:rsid w:val="003827EE"/>
    <w:rsid w:val="003839A6"/>
    <w:rsid w:val="00385598"/>
    <w:rsid w:val="00395638"/>
    <w:rsid w:val="003960AD"/>
    <w:rsid w:val="003B1297"/>
    <w:rsid w:val="003B523A"/>
    <w:rsid w:val="003B54E4"/>
    <w:rsid w:val="003C1F13"/>
    <w:rsid w:val="003C3030"/>
    <w:rsid w:val="003C752F"/>
    <w:rsid w:val="003D1E4E"/>
    <w:rsid w:val="003D22D4"/>
    <w:rsid w:val="003D309D"/>
    <w:rsid w:val="003E05CA"/>
    <w:rsid w:val="003E390E"/>
    <w:rsid w:val="003E739D"/>
    <w:rsid w:val="003F1D91"/>
    <w:rsid w:val="003F5D78"/>
    <w:rsid w:val="00410C92"/>
    <w:rsid w:val="004117C6"/>
    <w:rsid w:val="00411B4C"/>
    <w:rsid w:val="00413048"/>
    <w:rsid w:val="00423EA8"/>
    <w:rsid w:val="004252B5"/>
    <w:rsid w:val="004259F6"/>
    <w:rsid w:val="00426CA8"/>
    <w:rsid w:val="00431FC4"/>
    <w:rsid w:val="00433256"/>
    <w:rsid w:val="00434316"/>
    <w:rsid w:val="0043573C"/>
    <w:rsid w:val="00436B91"/>
    <w:rsid w:val="00440453"/>
    <w:rsid w:val="00441705"/>
    <w:rsid w:val="00441E8E"/>
    <w:rsid w:val="00443D00"/>
    <w:rsid w:val="004465EB"/>
    <w:rsid w:val="0045676D"/>
    <w:rsid w:val="00456AA9"/>
    <w:rsid w:val="0046269F"/>
    <w:rsid w:val="00463E81"/>
    <w:rsid w:val="00466859"/>
    <w:rsid w:val="00466D83"/>
    <w:rsid w:val="004758EA"/>
    <w:rsid w:val="00485459"/>
    <w:rsid w:val="00485D64"/>
    <w:rsid w:val="00491846"/>
    <w:rsid w:val="00492F80"/>
    <w:rsid w:val="004957B0"/>
    <w:rsid w:val="00495AF9"/>
    <w:rsid w:val="004972EA"/>
    <w:rsid w:val="004A41C6"/>
    <w:rsid w:val="004A56BF"/>
    <w:rsid w:val="004B0A9C"/>
    <w:rsid w:val="004B1035"/>
    <w:rsid w:val="004B53DA"/>
    <w:rsid w:val="004C15B3"/>
    <w:rsid w:val="004C6611"/>
    <w:rsid w:val="004D1EDC"/>
    <w:rsid w:val="004D46A5"/>
    <w:rsid w:val="004E0265"/>
    <w:rsid w:val="004E1098"/>
    <w:rsid w:val="004E6812"/>
    <w:rsid w:val="004E6C35"/>
    <w:rsid w:val="004E7CCA"/>
    <w:rsid w:val="004F5F1E"/>
    <w:rsid w:val="00504481"/>
    <w:rsid w:val="00504CA0"/>
    <w:rsid w:val="005110C7"/>
    <w:rsid w:val="005155C5"/>
    <w:rsid w:val="00515B60"/>
    <w:rsid w:val="0051667C"/>
    <w:rsid w:val="00517A15"/>
    <w:rsid w:val="00526EA5"/>
    <w:rsid w:val="005276C0"/>
    <w:rsid w:val="005312FA"/>
    <w:rsid w:val="00533F38"/>
    <w:rsid w:val="005346B7"/>
    <w:rsid w:val="005372E0"/>
    <w:rsid w:val="00537EED"/>
    <w:rsid w:val="005423FA"/>
    <w:rsid w:val="00550E33"/>
    <w:rsid w:val="005517AD"/>
    <w:rsid w:val="00552F66"/>
    <w:rsid w:val="00554839"/>
    <w:rsid w:val="00573F0D"/>
    <w:rsid w:val="00575980"/>
    <w:rsid w:val="00582F32"/>
    <w:rsid w:val="00582FB2"/>
    <w:rsid w:val="0058350B"/>
    <w:rsid w:val="00585F3C"/>
    <w:rsid w:val="00587493"/>
    <w:rsid w:val="00587D9A"/>
    <w:rsid w:val="00590A2E"/>
    <w:rsid w:val="005925BF"/>
    <w:rsid w:val="00595ED0"/>
    <w:rsid w:val="005979DB"/>
    <w:rsid w:val="005A1B8A"/>
    <w:rsid w:val="005A6D1D"/>
    <w:rsid w:val="005B2E58"/>
    <w:rsid w:val="005B31AB"/>
    <w:rsid w:val="005C3DAE"/>
    <w:rsid w:val="005D1F51"/>
    <w:rsid w:val="005D7266"/>
    <w:rsid w:val="005D72F4"/>
    <w:rsid w:val="005E11EA"/>
    <w:rsid w:val="006008A8"/>
    <w:rsid w:val="00602F79"/>
    <w:rsid w:val="00603F29"/>
    <w:rsid w:val="006079D2"/>
    <w:rsid w:val="00610D34"/>
    <w:rsid w:val="006110BD"/>
    <w:rsid w:val="00620889"/>
    <w:rsid w:val="00624EEE"/>
    <w:rsid w:val="00625CFF"/>
    <w:rsid w:val="00627267"/>
    <w:rsid w:val="006341CB"/>
    <w:rsid w:val="006402FC"/>
    <w:rsid w:val="006424D6"/>
    <w:rsid w:val="006471E4"/>
    <w:rsid w:val="006509FA"/>
    <w:rsid w:val="006566F3"/>
    <w:rsid w:val="0065672B"/>
    <w:rsid w:val="00663095"/>
    <w:rsid w:val="006655D2"/>
    <w:rsid w:val="00667A50"/>
    <w:rsid w:val="00670051"/>
    <w:rsid w:val="0067082F"/>
    <w:rsid w:val="00671598"/>
    <w:rsid w:val="006720FE"/>
    <w:rsid w:val="0067383C"/>
    <w:rsid w:val="00680E3A"/>
    <w:rsid w:val="00683D38"/>
    <w:rsid w:val="0069508F"/>
    <w:rsid w:val="00695985"/>
    <w:rsid w:val="006A40A5"/>
    <w:rsid w:val="006A7E47"/>
    <w:rsid w:val="006B0352"/>
    <w:rsid w:val="006B34D4"/>
    <w:rsid w:val="006B509A"/>
    <w:rsid w:val="006B599F"/>
    <w:rsid w:val="006C1089"/>
    <w:rsid w:val="006C55EA"/>
    <w:rsid w:val="006C58EB"/>
    <w:rsid w:val="006D69A1"/>
    <w:rsid w:val="006E064E"/>
    <w:rsid w:val="006E7CBB"/>
    <w:rsid w:val="006F5A3F"/>
    <w:rsid w:val="006F7DCF"/>
    <w:rsid w:val="00703CFB"/>
    <w:rsid w:val="00705657"/>
    <w:rsid w:val="00707AB2"/>
    <w:rsid w:val="00707AEC"/>
    <w:rsid w:val="00715DAA"/>
    <w:rsid w:val="00717CCB"/>
    <w:rsid w:val="00725271"/>
    <w:rsid w:val="00725396"/>
    <w:rsid w:val="00725E62"/>
    <w:rsid w:val="007315ED"/>
    <w:rsid w:val="007322F2"/>
    <w:rsid w:val="00740A72"/>
    <w:rsid w:val="007454DA"/>
    <w:rsid w:val="00751B8D"/>
    <w:rsid w:val="00764D39"/>
    <w:rsid w:val="007651B9"/>
    <w:rsid w:val="00767584"/>
    <w:rsid w:val="00772977"/>
    <w:rsid w:val="007735F7"/>
    <w:rsid w:val="007843E2"/>
    <w:rsid w:val="007846A5"/>
    <w:rsid w:val="00787C88"/>
    <w:rsid w:val="00796729"/>
    <w:rsid w:val="007967E0"/>
    <w:rsid w:val="00797D1E"/>
    <w:rsid w:val="007B5329"/>
    <w:rsid w:val="007C34EF"/>
    <w:rsid w:val="007C483A"/>
    <w:rsid w:val="007D2410"/>
    <w:rsid w:val="007E223F"/>
    <w:rsid w:val="007E678A"/>
    <w:rsid w:val="007E7C04"/>
    <w:rsid w:val="007F2349"/>
    <w:rsid w:val="007F28E2"/>
    <w:rsid w:val="007F6525"/>
    <w:rsid w:val="008000FD"/>
    <w:rsid w:val="00801789"/>
    <w:rsid w:val="00802C16"/>
    <w:rsid w:val="00806918"/>
    <w:rsid w:val="008120BA"/>
    <w:rsid w:val="00812D19"/>
    <w:rsid w:val="00817FF6"/>
    <w:rsid w:val="008225E2"/>
    <w:rsid w:val="0082288C"/>
    <w:rsid w:val="00823331"/>
    <w:rsid w:val="00824173"/>
    <w:rsid w:val="0082778A"/>
    <w:rsid w:val="00830480"/>
    <w:rsid w:val="008354F2"/>
    <w:rsid w:val="008358C1"/>
    <w:rsid w:val="00845E38"/>
    <w:rsid w:val="00847A05"/>
    <w:rsid w:val="00847E8A"/>
    <w:rsid w:val="0086470E"/>
    <w:rsid w:val="00864C65"/>
    <w:rsid w:val="008660AB"/>
    <w:rsid w:val="008666B3"/>
    <w:rsid w:val="0087068E"/>
    <w:rsid w:val="00872F07"/>
    <w:rsid w:val="008746BA"/>
    <w:rsid w:val="00877653"/>
    <w:rsid w:val="00897A24"/>
    <w:rsid w:val="008A3369"/>
    <w:rsid w:val="008A56F7"/>
    <w:rsid w:val="008B517E"/>
    <w:rsid w:val="008C036B"/>
    <w:rsid w:val="008C4612"/>
    <w:rsid w:val="008C5D40"/>
    <w:rsid w:val="008C7582"/>
    <w:rsid w:val="008C7D38"/>
    <w:rsid w:val="008D6E72"/>
    <w:rsid w:val="008E0F29"/>
    <w:rsid w:val="008E184A"/>
    <w:rsid w:val="008E1AB0"/>
    <w:rsid w:val="008E6247"/>
    <w:rsid w:val="008E7846"/>
    <w:rsid w:val="008F1EB2"/>
    <w:rsid w:val="008F46CB"/>
    <w:rsid w:val="008F4F52"/>
    <w:rsid w:val="008F671D"/>
    <w:rsid w:val="008F6AB5"/>
    <w:rsid w:val="009027CB"/>
    <w:rsid w:val="009034F2"/>
    <w:rsid w:val="009056F1"/>
    <w:rsid w:val="00910394"/>
    <w:rsid w:val="0091688A"/>
    <w:rsid w:val="00916D2C"/>
    <w:rsid w:val="0092054C"/>
    <w:rsid w:val="00926889"/>
    <w:rsid w:val="00933F75"/>
    <w:rsid w:val="009431ED"/>
    <w:rsid w:val="00943FD9"/>
    <w:rsid w:val="00950C2A"/>
    <w:rsid w:val="00954330"/>
    <w:rsid w:val="00954ADD"/>
    <w:rsid w:val="00956C7D"/>
    <w:rsid w:val="00957421"/>
    <w:rsid w:val="00960688"/>
    <w:rsid w:val="0096776E"/>
    <w:rsid w:val="00971179"/>
    <w:rsid w:val="009744D5"/>
    <w:rsid w:val="00977043"/>
    <w:rsid w:val="00980E73"/>
    <w:rsid w:val="00982752"/>
    <w:rsid w:val="009830A3"/>
    <w:rsid w:val="00983D7C"/>
    <w:rsid w:val="009902C3"/>
    <w:rsid w:val="00993D4E"/>
    <w:rsid w:val="00993EFD"/>
    <w:rsid w:val="0099490B"/>
    <w:rsid w:val="009A269E"/>
    <w:rsid w:val="009A3D73"/>
    <w:rsid w:val="009B1A03"/>
    <w:rsid w:val="009B3774"/>
    <w:rsid w:val="009D1605"/>
    <w:rsid w:val="009D1CF7"/>
    <w:rsid w:val="009D1DEB"/>
    <w:rsid w:val="009E5759"/>
    <w:rsid w:val="009E6386"/>
    <w:rsid w:val="009F2B30"/>
    <w:rsid w:val="009F37D5"/>
    <w:rsid w:val="009F40B3"/>
    <w:rsid w:val="009F52C6"/>
    <w:rsid w:val="00A061B0"/>
    <w:rsid w:val="00A07122"/>
    <w:rsid w:val="00A11F79"/>
    <w:rsid w:val="00A12897"/>
    <w:rsid w:val="00A156D6"/>
    <w:rsid w:val="00A17856"/>
    <w:rsid w:val="00A22301"/>
    <w:rsid w:val="00A2333B"/>
    <w:rsid w:val="00A2744D"/>
    <w:rsid w:val="00A3077B"/>
    <w:rsid w:val="00A360B1"/>
    <w:rsid w:val="00A4382D"/>
    <w:rsid w:val="00A570C2"/>
    <w:rsid w:val="00A61301"/>
    <w:rsid w:val="00A65039"/>
    <w:rsid w:val="00A72C82"/>
    <w:rsid w:val="00A74DDE"/>
    <w:rsid w:val="00A7546D"/>
    <w:rsid w:val="00A7727C"/>
    <w:rsid w:val="00A77CA3"/>
    <w:rsid w:val="00A85540"/>
    <w:rsid w:val="00A8649D"/>
    <w:rsid w:val="00A93BF2"/>
    <w:rsid w:val="00A949AF"/>
    <w:rsid w:val="00A96BED"/>
    <w:rsid w:val="00AA7479"/>
    <w:rsid w:val="00AB4C65"/>
    <w:rsid w:val="00AB7860"/>
    <w:rsid w:val="00AC7A70"/>
    <w:rsid w:val="00AD48F4"/>
    <w:rsid w:val="00AE1B67"/>
    <w:rsid w:val="00AE6ABF"/>
    <w:rsid w:val="00AF4B41"/>
    <w:rsid w:val="00AF7E34"/>
    <w:rsid w:val="00B0012D"/>
    <w:rsid w:val="00B00676"/>
    <w:rsid w:val="00B00AF7"/>
    <w:rsid w:val="00B02BCC"/>
    <w:rsid w:val="00B1203A"/>
    <w:rsid w:val="00B17C92"/>
    <w:rsid w:val="00B25EB5"/>
    <w:rsid w:val="00B300DB"/>
    <w:rsid w:val="00B31801"/>
    <w:rsid w:val="00B31DB6"/>
    <w:rsid w:val="00B32347"/>
    <w:rsid w:val="00B332BC"/>
    <w:rsid w:val="00B37C91"/>
    <w:rsid w:val="00B43D56"/>
    <w:rsid w:val="00B45FED"/>
    <w:rsid w:val="00B46EF2"/>
    <w:rsid w:val="00B46F04"/>
    <w:rsid w:val="00B5073A"/>
    <w:rsid w:val="00B64065"/>
    <w:rsid w:val="00B71D91"/>
    <w:rsid w:val="00B763B3"/>
    <w:rsid w:val="00B77F16"/>
    <w:rsid w:val="00B800A3"/>
    <w:rsid w:val="00B80865"/>
    <w:rsid w:val="00B81194"/>
    <w:rsid w:val="00B82C21"/>
    <w:rsid w:val="00B82D1C"/>
    <w:rsid w:val="00BA26CB"/>
    <w:rsid w:val="00BA2828"/>
    <w:rsid w:val="00BB0E37"/>
    <w:rsid w:val="00BB2371"/>
    <w:rsid w:val="00BB3A92"/>
    <w:rsid w:val="00BC1698"/>
    <w:rsid w:val="00BC1C63"/>
    <w:rsid w:val="00BC47E6"/>
    <w:rsid w:val="00BD03DD"/>
    <w:rsid w:val="00BD23C8"/>
    <w:rsid w:val="00BD277A"/>
    <w:rsid w:val="00BD3052"/>
    <w:rsid w:val="00BD58CA"/>
    <w:rsid w:val="00BD764C"/>
    <w:rsid w:val="00BE03DC"/>
    <w:rsid w:val="00BE48A9"/>
    <w:rsid w:val="00BF24B3"/>
    <w:rsid w:val="00BF407E"/>
    <w:rsid w:val="00BF4414"/>
    <w:rsid w:val="00BF78B1"/>
    <w:rsid w:val="00C0012C"/>
    <w:rsid w:val="00C0638E"/>
    <w:rsid w:val="00C104D6"/>
    <w:rsid w:val="00C147D5"/>
    <w:rsid w:val="00C169BA"/>
    <w:rsid w:val="00C20F9A"/>
    <w:rsid w:val="00C2624E"/>
    <w:rsid w:val="00C26F41"/>
    <w:rsid w:val="00C30978"/>
    <w:rsid w:val="00C3179B"/>
    <w:rsid w:val="00C31A62"/>
    <w:rsid w:val="00C379AE"/>
    <w:rsid w:val="00C41D3A"/>
    <w:rsid w:val="00C444EB"/>
    <w:rsid w:val="00C45D18"/>
    <w:rsid w:val="00C47149"/>
    <w:rsid w:val="00C53BEA"/>
    <w:rsid w:val="00C5708C"/>
    <w:rsid w:val="00C5740E"/>
    <w:rsid w:val="00C627AA"/>
    <w:rsid w:val="00C65129"/>
    <w:rsid w:val="00C76506"/>
    <w:rsid w:val="00C8043C"/>
    <w:rsid w:val="00C91D8A"/>
    <w:rsid w:val="00C9330F"/>
    <w:rsid w:val="00C93E44"/>
    <w:rsid w:val="00CA41A8"/>
    <w:rsid w:val="00CA5176"/>
    <w:rsid w:val="00CA566F"/>
    <w:rsid w:val="00CA6188"/>
    <w:rsid w:val="00CA6F7C"/>
    <w:rsid w:val="00CA7A75"/>
    <w:rsid w:val="00CB4B1E"/>
    <w:rsid w:val="00CB77AC"/>
    <w:rsid w:val="00CC0584"/>
    <w:rsid w:val="00CC6BE7"/>
    <w:rsid w:val="00CD069F"/>
    <w:rsid w:val="00CD0942"/>
    <w:rsid w:val="00CD7621"/>
    <w:rsid w:val="00CE05AF"/>
    <w:rsid w:val="00CE7A25"/>
    <w:rsid w:val="00CF032A"/>
    <w:rsid w:val="00D07703"/>
    <w:rsid w:val="00D14DBC"/>
    <w:rsid w:val="00D21B4B"/>
    <w:rsid w:val="00D22A82"/>
    <w:rsid w:val="00D23CDA"/>
    <w:rsid w:val="00D24D44"/>
    <w:rsid w:val="00D316E4"/>
    <w:rsid w:val="00D345D1"/>
    <w:rsid w:val="00D377EF"/>
    <w:rsid w:val="00D42922"/>
    <w:rsid w:val="00D43D75"/>
    <w:rsid w:val="00D43F3F"/>
    <w:rsid w:val="00D60B53"/>
    <w:rsid w:val="00D63880"/>
    <w:rsid w:val="00D646BF"/>
    <w:rsid w:val="00D66B6C"/>
    <w:rsid w:val="00D66C19"/>
    <w:rsid w:val="00D67651"/>
    <w:rsid w:val="00D722F2"/>
    <w:rsid w:val="00D727EA"/>
    <w:rsid w:val="00D7367E"/>
    <w:rsid w:val="00D75CD7"/>
    <w:rsid w:val="00D76ED7"/>
    <w:rsid w:val="00D77CC7"/>
    <w:rsid w:val="00D80909"/>
    <w:rsid w:val="00D8721F"/>
    <w:rsid w:val="00D900D2"/>
    <w:rsid w:val="00D91443"/>
    <w:rsid w:val="00D9449D"/>
    <w:rsid w:val="00D95DDD"/>
    <w:rsid w:val="00D9777D"/>
    <w:rsid w:val="00D97A1D"/>
    <w:rsid w:val="00DA612E"/>
    <w:rsid w:val="00DA6322"/>
    <w:rsid w:val="00DB165D"/>
    <w:rsid w:val="00DC2EDB"/>
    <w:rsid w:val="00DC6A54"/>
    <w:rsid w:val="00DD1F32"/>
    <w:rsid w:val="00DD3C0D"/>
    <w:rsid w:val="00DD44B9"/>
    <w:rsid w:val="00DD6383"/>
    <w:rsid w:val="00DE0D55"/>
    <w:rsid w:val="00DE38C9"/>
    <w:rsid w:val="00DF0AB1"/>
    <w:rsid w:val="00DF1EE2"/>
    <w:rsid w:val="00DF6A46"/>
    <w:rsid w:val="00DF7DBD"/>
    <w:rsid w:val="00E038EA"/>
    <w:rsid w:val="00E04AFE"/>
    <w:rsid w:val="00E05695"/>
    <w:rsid w:val="00E10C9D"/>
    <w:rsid w:val="00E10DD1"/>
    <w:rsid w:val="00E126F8"/>
    <w:rsid w:val="00E13EE7"/>
    <w:rsid w:val="00E148AF"/>
    <w:rsid w:val="00E16D6C"/>
    <w:rsid w:val="00E17D71"/>
    <w:rsid w:val="00E20031"/>
    <w:rsid w:val="00E2775A"/>
    <w:rsid w:val="00E27C7C"/>
    <w:rsid w:val="00E309BA"/>
    <w:rsid w:val="00E3367B"/>
    <w:rsid w:val="00E36761"/>
    <w:rsid w:val="00E37BC1"/>
    <w:rsid w:val="00E407CB"/>
    <w:rsid w:val="00E45F80"/>
    <w:rsid w:val="00E46031"/>
    <w:rsid w:val="00E47A33"/>
    <w:rsid w:val="00E47AB6"/>
    <w:rsid w:val="00E47F1A"/>
    <w:rsid w:val="00E50B31"/>
    <w:rsid w:val="00E5121D"/>
    <w:rsid w:val="00E555DA"/>
    <w:rsid w:val="00E5708A"/>
    <w:rsid w:val="00E65307"/>
    <w:rsid w:val="00E65B55"/>
    <w:rsid w:val="00E6661E"/>
    <w:rsid w:val="00E706B4"/>
    <w:rsid w:val="00E72BE4"/>
    <w:rsid w:val="00E73495"/>
    <w:rsid w:val="00E74AA4"/>
    <w:rsid w:val="00E74B48"/>
    <w:rsid w:val="00E80FA7"/>
    <w:rsid w:val="00E8720D"/>
    <w:rsid w:val="00E91E1A"/>
    <w:rsid w:val="00E92C2F"/>
    <w:rsid w:val="00E95D86"/>
    <w:rsid w:val="00E975BD"/>
    <w:rsid w:val="00EA2B99"/>
    <w:rsid w:val="00EB3527"/>
    <w:rsid w:val="00EB4FB3"/>
    <w:rsid w:val="00EB5CDD"/>
    <w:rsid w:val="00EE31FF"/>
    <w:rsid w:val="00EF764A"/>
    <w:rsid w:val="00F0174E"/>
    <w:rsid w:val="00F01D9A"/>
    <w:rsid w:val="00F04F5E"/>
    <w:rsid w:val="00F074AF"/>
    <w:rsid w:val="00F07E25"/>
    <w:rsid w:val="00F13A3D"/>
    <w:rsid w:val="00F14C76"/>
    <w:rsid w:val="00F15F97"/>
    <w:rsid w:val="00F20345"/>
    <w:rsid w:val="00F251B0"/>
    <w:rsid w:val="00F25909"/>
    <w:rsid w:val="00F36F16"/>
    <w:rsid w:val="00F4040B"/>
    <w:rsid w:val="00F419D3"/>
    <w:rsid w:val="00F44831"/>
    <w:rsid w:val="00F46888"/>
    <w:rsid w:val="00F46D0A"/>
    <w:rsid w:val="00F51F0F"/>
    <w:rsid w:val="00F562C5"/>
    <w:rsid w:val="00F602A7"/>
    <w:rsid w:val="00F61241"/>
    <w:rsid w:val="00F621AF"/>
    <w:rsid w:val="00F63AAF"/>
    <w:rsid w:val="00F64497"/>
    <w:rsid w:val="00F663B6"/>
    <w:rsid w:val="00F675AE"/>
    <w:rsid w:val="00F710BC"/>
    <w:rsid w:val="00F734A7"/>
    <w:rsid w:val="00F80198"/>
    <w:rsid w:val="00F84B45"/>
    <w:rsid w:val="00F8552D"/>
    <w:rsid w:val="00F91A4C"/>
    <w:rsid w:val="00F93B1E"/>
    <w:rsid w:val="00FA4725"/>
    <w:rsid w:val="00FA6E3D"/>
    <w:rsid w:val="00FB39D0"/>
    <w:rsid w:val="00FB6858"/>
    <w:rsid w:val="00FC3AAC"/>
    <w:rsid w:val="00FC510A"/>
    <w:rsid w:val="00FC5C48"/>
    <w:rsid w:val="00FC6849"/>
    <w:rsid w:val="00FD16C8"/>
    <w:rsid w:val="00FD1744"/>
    <w:rsid w:val="00FD7DA4"/>
    <w:rsid w:val="00FE24E4"/>
    <w:rsid w:val="00FE6C8E"/>
    <w:rsid w:val="00FE79C4"/>
    <w:rsid w:val="00FF052A"/>
    <w:rsid w:val="00FF0ECF"/>
    <w:rsid w:val="00FF5BAF"/>
    <w:rsid w:val="00FF6691"/>
    <w:rsid w:val="00FF784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F5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EC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672</Words>
  <Characters>3837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Niagara College</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mparker</dc:creator>
  <cp:lastModifiedBy>Rachel Parker</cp:lastModifiedBy>
  <cp:revision>32</cp:revision>
  <cp:lastPrinted>2012-01-13T17:51:00Z</cp:lastPrinted>
  <dcterms:created xsi:type="dcterms:W3CDTF">2014-07-13T16:16:00Z</dcterms:created>
  <dcterms:modified xsi:type="dcterms:W3CDTF">2014-07-13T17:18:00Z</dcterms:modified>
</cp:coreProperties>
</file>