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br/>
        <w:t>This is an </w:t>
      </w:r>
      <w:r w:rsidRPr="00672156">
        <w:rPr>
          <w:rFonts w:ascii="Georgia" w:eastAsia="Times New Roman" w:hAnsi="Georgia" w:cs="Times New Roman"/>
          <w:color w:val="000000"/>
          <w:sz w:val="21"/>
          <w:szCs w:val="21"/>
          <w:bdr w:val="none" w:sz="0" w:space="0" w:color="auto" w:frame="1"/>
        </w:rPr>
        <w:t>ok</w:t>
      </w:r>
      <w:r w:rsidRPr="00672156">
        <w:rPr>
          <w:rFonts w:ascii="Georgia" w:eastAsia="Times New Roman" w:hAnsi="Georgia" w:cs="Times New Roman"/>
          <w:color w:val="000000"/>
          <w:sz w:val="21"/>
          <w:szCs w:val="21"/>
        </w:rPr>
        <w:t> start for your first business case:  Below are some areas that should be improved:</w:t>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 </w:t>
      </w:r>
      <w:r w:rsidRPr="00672156">
        <w:rPr>
          <w:rFonts w:ascii="inherit" w:eastAsia="Times New Roman" w:hAnsi="inherit" w:cs="Times New Roman"/>
          <w:color w:val="000000"/>
          <w:sz w:val="20"/>
          <w:szCs w:val="20"/>
          <w:bdr w:val="none" w:sz="0" w:space="0" w:color="auto" w:frame="1"/>
        </w:rPr>
        <w:t>Executive summary: does not provide the whole situation to senior leadership.  In reading your executive summary I am not sure what the problem is.  A business case is presented to those who may not know what the problem is or that there was a problem. </w:t>
      </w:r>
      <w:r w:rsidRPr="00672156">
        <w:rPr>
          <w:rFonts w:ascii="inherit" w:eastAsia="Times New Roman" w:hAnsi="inherit" w:cs="Times New Roman"/>
          <w:color w:val="000000"/>
          <w:sz w:val="20"/>
          <w:szCs w:val="20"/>
          <w:bdr w:val="none" w:sz="0" w:space="0" w:color="auto" w:frame="1"/>
        </w:rPr>
        <w:br/>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 xml:space="preserve">The email from the senior management member indicated he was not leaning toward using replacing the Desktop Computers rather than Thin Client System or BYOD.  You indicate the company is in support of servers?   Do you mean Thin Client servers, what you have written is unclear what the solution </w:t>
      </w:r>
      <w:proofErr w:type="gramStart"/>
      <w:r w:rsidRPr="00672156">
        <w:rPr>
          <w:rFonts w:ascii="Georgia" w:eastAsia="Times New Roman" w:hAnsi="Georgia" w:cs="Times New Roman"/>
          <w:color w:val="000000"/>
          <w:sz w:val="21"/>
          <w:szCs w:val="21"/>
        </w:rPr>
        <w:t>is.</w:t>
      </w:r>
      <w:proofErr w:type="gramEnd"/>
      <w:r w:rsidRPr="00672156">
        <w:rPr>
          <w:rFonts w:ascii="Georgia" w:eastAsia="Times New Roman" w:hAnsi="Georgia" w:cs="Times New Roman"/>
          <w:color w:val="000000"/>
          <w:sz w:val="21"/>
          <w:szCs w:val="21"/>
        </w:rPr>
        <w:t> </w:t>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Stakeholder Analysis:  Ty </w:t>
      </w:r>
      <w:proofErr w:type="spellStart"/>
      <w:r w:rsidRPr="00672156">
        <w:rPr>
          <w:rFonts w:ascii="Georgia" w:eastAsia="Times New Roman" w:hAnsi="Georgia" w:cs="Times New Roman"/>
          <w:color w:val="000000"/>
          <w:sz w:val="21"/>
          <w:szCs w:val="21"/>
          <w:bdr w:val="none" w:sz="0" w:space="0" w:color="auto" w:frame="1"/>
        </w:rPr>
        <w:t>Tannick</w:t>
      </w:r>
      <w:proofErr w:type="spellEnd"/>
      <w:r w:rsidRPr="00672156">
        <w:rPr>
          <w:rFonts w:ascii="Georgia" w:eastAsia="Times New Roman" w:hAnsi="Georgia" w:cs="Times New Roman"/>
          <w:color w:val="000000"/>
          <w:sz w:val="21"/>
          <w:szCs w:val="21"/>
        </w:rPr>
        <w:t> from Human </w:t>
      </w:r>
      <w:r w:rsidRPr="00672156">
        <w:rPr>
          <w:rFonts w:ascii="Georgia" w:eastAsia="Times New Roman" w:hAnsi="Georgia" w:cs="Times New Roman"/>
          <w:color w:val="000000"/>
          <w:sz w:val="21"/>
          <w:szCs w:val="21"/>
          <w:bdr w:val="none" w:sz="0" w:space="0" w:color="auto" w:frame="1"/>
        </w:rPr>
        <w:t>Resources</w:t>
      </w:r>
      <w:r w:rsidRPr="00672156">
        <w:rPr>
          <w:rFonts w:ascii="Georgia" w:eastAsia="Times New Roman" w:hAnsi="Georgia" w:cs="Times New Roman"/>
          <w:color w:val="000000"/>
          <w:sz w:val="21"/>
          <w:szCs w:val="21"/>
        </w:rPr>
        <w:t xml:space="preserve"> is clearly against this </w:t>
      </w:r>
      <w:proofErr w:type="gramStart"/>
      <w:r w:rsidRPr="00672156">
        <w:rPr>
          <w:rFonts w:ascii="Georgia" w:eastAsia="Times New Roman" w:hAnsi="Georgia" w:cs="Times New Roman"/>
          <w:color w:val="000000"/>
          <w:sz w:val="21"/>
          <w:szCs w:val="21"/>
        </w:rPr>
        <w:t>project</w:t>
      </w:r>
      <w:proofErr w:type="gramEnd"/>
      <w:r w:rsidRPr="00672156">
        <w:rPr>
          <w:rFonts w:ascii="Georgia" w:eastAsia="Times New Roman" w:hAnsi="Georgia" w:cs="Times New Roman"/>
          <w:color w:val="000000"/>
          <w:sz w:val="21"/>
          <w:szCs w:val="21"/>
        </w:rPr>
        <w:t xml:space="preserve"> but you have him as for the project.  Although, you mention he is against the project in your conclusion.</w:t>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  </w:t>
      </w:r>
      <w:r w:rsidRPr="00672156">
        <w:rPr>
          <w:rFonts w:ascii="inherit" w:eastAsia="Times New Roman" w:hAnsi="inherit" w:cs="Times New Roman"/>
          <w:color w:val="000000"/>
          <w:sz w:val="20"/>
          <w:szCs w:val="20"/>
          <w:bdr w:val="none" w:sz="0" w:space="0" w:color="auto" w:frame="1"/>
        </w:rPr>
        <w:t>Constraints are those items that create boundaries for the project</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Times New Roman" w:eastAsia="Times New Roman" w:hAnsi="Times New Roman" w:cs="Times New Roman"/>
          <w:color w:val="000000"/>
          <w:sz w:val="14"/>
          <w:szCs w:val="14"/>
          <w:bdr w:val="none" w:sz="0" w:space="0" w:color="auto" w:frame="1"/>
        </w:rPr>
        <w:t>          </w:t>
      </w:r>
      <w:r w:rsidRPr="00672156">
        <w:rPr>
          <w:rFonts w:ascii="Georgia" w:eastAsia="Times New Roman" w:hAnsi="Georgia" w:cs="Times New Roman"/>
          <w:color w:val="000000"/>
          <w:sz w:val="21"/>
          <w:szCs w:val="21"/>
        </w:rPr>
        <w:t>The Operating System will be Microsoft Windows (which means the systems cannot be MAC OS)</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Times New Roman" w:eastAsia="Times New Roman" w:hAnsi="Times New Roman" w:cs="Times New Roman"/>
          <w:color w:val="000000"/>
          <w:sz w:val="14"/>
          <w:szCs w:val="14"/>
          <w:bdr w:val="none" w:sz="0" w:space="0" w:color="auto" w:frame="1"/>
        </w:rPr>
        <w:t>          </w:t>
      </w:r>
      <w:r w:rsidRPr="00672156">
        <w:rPr>
          <w:rFonts w:ascii="Georgia" w:eastAsia="Times New Roman" w:hAnsi="Georgia" w:cs="Times New Roman"/>
          <w:color w:val="000000"/>
          <w:sz w:val="21"/>
          <w:szCs w:val="21"/>
        </w:rPr>
        <w:t>The budget is $1.7M for first year and $10.5M total</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Times New Roman" w:eastAsia="Times New Roman" w:hAnsi="Times New Roman" w:cs="Times New Roman"/>
          <w:color w:val="000000"/>
          <w:sz w:val="14"/>
          <w:szCs w:val="14"/>
          <w:bdr w:val="none" w:sz="0" w:space="0" w:color="auto" w:frame="1"/>
        </w:rPr>
        <w:t>          </w:t>
      </w:r>
      <w:r w:rsidRPr="00672156">
        <w:rPr>
          <w:rFonts w:ascii="Georgia" w:eastAsia="Times New Roman" w:hAnsi="Georgia" w:cs="Times New Roman"/>
          <w:color w:val="000000"/>
          <w:sz w:val="21"/>
          <w:szCs w:val="21"/>
        </w:rPr>
        <w:t>The CPU will be either Intel or AMD (Which constrains the systems to these two CPU manufacturers)</w:t>
      </w:r>
    </w:p>
    <w:p w:rsidR="00672156" w:rsidRPr="00672156" w:rsidRDefault="00672156" w:rsidP="00672156">
      <w:pPr>
        <w:shd w:val="clear" w:color="auto" w:fill="FFFFFF"/>
        <w:ind w:left="45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 Requirements: Your requirements are vague- see the slide on Good Requirements</w:t>
      </w:r>
      <w:proofErr w:type="gramStart"/>
      <w:r w:rsidRPr="00672156">
        <w:rPr>
          <w:rFonts w:ascii="Georgia" w:eastAsia="Times New Roman" w:hAnsi="Georgia" w:cs="Times New Roman"/>
          <w:color w:val="000000"/>
          <w:sz w:val="21"/>
          <w:szCs w:val="21"/>
        </w:rPr>
        <w:t>-  Also</w:t>
      </w:r>
      <w:proofErr w:type="gramEnd"/>
      <w:r w:rsidRPr="00672156">
        <w:rPr>
          <w:rFonts w:ascii="Georgia" w:eastAsia="Times New Roman" w:hAnsi="Georgia" w:cs="Times New Roman"/>
          <w:color w:val="000000"/>
          <w:sz w:val="21"/>
          <w:szCs w:val="21"/>
        </w:rPr>
        <w:t xml:space="preserve"> they are more about Servers than Desktop systems. </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Times New Roman" w:eastAsia="Times New Roman" w:hAnsi="Times New Roman" w:cs="Times New Roman"/>
          <w:color w:val="000000"/>
          <w:sz w:val="14"/>
          <w:szCs w:val="14"/>
          <w:bdr w:val="none" w:sz="0" w:space="0" w:color="auto" w:frame="1"/>
        </w:rPr>
        <w:t>          </w:t>
      </w:r>
      <w:r w:rsidRPr="00672156">
        <w:rPr>
          <w:rFonts w:ascii="Georgia" w:eastAsia="Times New Roman" w:hAnsi="Georgia" w:cs="Times New Roman"/>
          <w:color w:val="000000"/>
          <w:sz w:val="21"/>
          <w:szCs w:val="21"/>
          <w:bdr w:val="none" w:sz="0" w:space="0" w:color="auto" w:frame="1"/>
        </w:rPr>
        <w:t>Functional requirements are those that help the system/application/software function and without them it would not work or would not work correctly</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Times New Roman" w:eastAsia="Times New Roman" w:hAnsi="Times New Roman" w:cs="Times New Roman"/>
          <w:color w:val="000000"/>
          <w:sz w:val="14"/>
          <w:szCs w:val="14"/>
          <w:bdr w:val="none" w:sz="0" w:space="0" w:color="auto" w:frame="1"/>
        </w:rPr>
        <w:t>          </w:t>
      </w:r>
      <w:r w:rsidRPr="00672156">
        <w:rPr>
          <w:rFonts w:ascii="Georgia" w:eastAsia="Times New Roman" w:hAnsi="Georgia" w:cs="Times New Roman"/>
          <w:color w:val="000000"/>
          <w:sz w:val="21"/>
          <w:szCs w:val="21"/>
          <w:bdr w:val="none" w:sz="0" w:space="0" w:color="auto" w:frame="1"/>
        </w:rPr>
        <w:t>Non-Functional requirements are those that do not affect the functionality such as ease of use, colors, size of buttons, displaying icons, security, etc.  none of these, if they were not there, would keep the system/application/software from functioning</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bdr w:val="none" w:sz="0" w:space="0" w:color="auto" w:frame="1"/>
        </w:rPr>
        <w:t>Your schedule dates are confusing</w:t>
      </w:r>
      <w:proofErr w:type="gramStart"/>
      <w:r w:rsidRPr="00672156">
        <w:rPr>
          <w:rFonts w:ascii="Georgia" w:eastAsia="Times New Roman" w:hAnsi="Georgia" w:cs="Times New Roman"/>
          <w:color w:val="000000"/>
          <w:sz w:val="21"/>
          <w:szCs w:val="21"/>
          <w:bdr w:val="none" w:sz="0" w:space="0" w:color="auto" w:frame="1"/>
        </w:rPr>
        <w:t>,  2.1.2.</w:t>
      </w:r>
      <w:proofErr w:type="gramEnd"/>
      <w:r w:rsidRPr="00672156">
        <w:rPr>
          <w:rFonts w:ascii="Georgia" w:eastAsia="Times New Roman" w:hAnsi="Georgia" w:cs="Times New Roman"/>
          <w:color w:val="000000"/>
          <w:sz w:val="21"/>
          <w:szCs w:val="21"/>
          <w:bdr w:val="none" w:sz="0" w:space="0" w:color="auto" w:frame="1"/>
        </w:rPr>
        <w:t xml:space="preserve"> is dated after </w:t>
      </w:r>
      <w:proofErr w:type="gramStart"/>
      <w:r w:rsidRPr="00672156">
        <w:rPr>
          <w:rFonts w:ascii="Georgia" w:eastAsia="Times New Roman" w:hAnsi="Georgia" w:cs="Times New Roman"/>
          <w:color w:val="000000"/>
          <w:sz w:val="21"/>
          <w:szCs w:val="21"/>
          <w:bdr w:val="none" w:sz="0" w:space="0" w:color="auto" w:frame="1"/>
        </w:rPr>
        <w:t>2.1.3  and</w:t>
      </w:r>
      <w:proofErr w:type="gramEnd"/>
      <w:r w:rsidRPr="00672156">
        <w:rPr>
          <w:rFonts w:ascii="Georgia" w:eastAsia="Times New Roman" w:hAnsi="Georgia" w:cs="Times New Roman"/>
          <w:color w:val="000000"/>
          <w:sz w:val="21"/>
          <w:szCs w:val="21"/>
          <w:bdr w:val="none" w:sz="0" w:space="0" w:color="auto" w:frame="1"/>
        </w:rPr>
        <w:t xml:space="preserve"> you stop after budgeting, what about installing the systems. </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bdr w:val="none" w:sz="0" w:space="0" w:color="auto" w:frame="1"/>
        </w:rPr>
        <w:t>Risks: </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bdr w:val="none" w:sz="0" w:space="0" w:color="auto" w:frame="1"/>
        </w:rPr>
        <w:t xml:space="preserve">You only added two risks to the one I provided, </w:t>
      </w:r>
      <w:proofErr w:type="gramStart"/>
      <w:r w:rsidRPr="00672156">
        <w:rPr>
          <w:rFonts w:ascii="Georgia" w:eastAsia="Times New Roman" w:hAnsi="Georgia" w:cs="Times New Roman"/>
          <w:color w:val="000000"/>
          <w:sz w:val="21"/>
          <w:szCs w:val="21"/>
          <w:bdr w:val="none" w:sz="0" w:space="0" w:color="auto" w:frame="1"/>
        </w:rPr>
        <w:t>Anything</w:t>
      </w:r>
      <w:proofErr w:type="gramEnd"/>
      <w:r w:rsidRPr="00672156">
        <w:rPr>
          <w:rFonts w:ascii="Georgia" w:eastAsia="Times New Roman" w:hAnsi="Georgia" w:cs="Times New Roman"/>
          <w:color w:val="000000"/>
          <w:sz w:val="21"/>
          <w:szCs w:val="21"/>
          <w:bdr w:val="none" w:sz="0" w:space="0" w:color="auto" w:frame="1"/>
        </w:rPr>
        <w:t xml:space="preserve"> you have listed as an Assumption is also a risk since you've assumed it to be true, what happens if it is not. </w:t>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Benefits need to fully justify management spending $10.5Million</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Increased speed of production</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Increased speed of software development to market</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Increased speed of manufacturing</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Decrease in employee frustration</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inherit" w:eastAsia="Times New Roman" w:hAnsi="inherit" w:cs="Times New Roman"/>
          <w:color w:val="000000"/>
          <w:sz w:val="22"/>
          <w:szCs w:val="22"/>
          <w:bdr w:val="none" w:sz="0" w:space="0" w:color="auto" w:frame="1"/>
        </w:rPr>
        <w:t xml:space="preserve">Overall cumulative benefits </w:t>
      </w:r>
      <w:proofErr w:type="gramStart"/>
      <w:r w:rsidRPr="00672156">
        <w:rPr>
          <w:rFonts w:ascii="inherit" w:eastAsia="Times New Roman" w:hAnsi="inherit" w:cs="Times New Roman"/>
          <w:color w:val="000000"/>
          <w:sz w:val="22"/>
          <w:szCs w:val="22"/>
          <w:bdr w:val="none" w:sz="0" w:space="0" w:color="auto" w:frame="1"/>
        </w:rPr>
        <w:t>is</w:t>
      </w:r>
      <w:proofErr w:type="gramEnd"/>
      <w:r w:rsidRPr="00672156">
        <w:rPr>
          <w:rFonts w:ascii="inherit" w:eastAsia="Times New Roman" w:hAnsi="inherit" w:cs="Times New Roman"/>
          <w:color w:val="000000"/>
          <w:sz w:val="22"/>
          <w:szCs w:val="22"/>
          <w:bdr w:val="none" w:sz="0" w:space="0" w:color="auto" w:frame="1"/>
        </w:rPr>
        <w:t xml:space="preserve"> well over the cost of the project at $8 Million with an 71% ROI</w:t>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Organizational impact is what changes are made to personnel (hiring, laying off, transferring) what new policies or procedures are required is there any new governance (laws and regulations) causing policy changes?</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Need to hire Project Manager</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Need new governance policy regarding Sarbanes Oxley Act requirements</w:t>
      </w:r>
    </w:p>
    <w:p w:rsidR="00672156" w:rsidRPr="00672156" w:rsidRDefault="00672156" w:rsidP="00672156">
      <w:pPr>
        <w:shd w:val="clear" w:color="auto" w:fill="FFFFFF"/>
        <w:ind w:left="1080" w:hanging="360"/>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w:t>
      </w:r>
      <w:r w:rsidRPr="00672156">
        <w:rPr>
          <w:rFonts w:ascii="inherit" w:eastAsia="Times New Roman" w:hAnsi="inherit" w:cs="Times New Roman"/>
          <w:color w:val="000000"/>
          <w:sz w:val="14"/>
          <w:szCs w:val="14"/>
          <w:bdr w:val="none" w:sz="0" w:space="0" w:color="auto" w:frame="1"/>
        </w:rPr>
        <w:t>          </w:t>
      </w:r>
      <w:r w:rsidRPr="00672156">
        <w:rPr>
          <w:rFonts w:ascii="Georgia" w:eastAsia="Times New Roman" w:hAnsi="Georgia" w:cs="Times New Roman"/>
          <w:color w:val="000000"/>
          <w:sz w:val="21"/>
          <w:szCs w:val="21"/>
        </w:rPr>
        <w:t>Need new governance policy regarding HIPPA requirements </w:t>
      </w:r>
    </w:p>
    <w:p w:rsidR="00672156" w:rsidRPr="00672156" w:rsidRDefault="00672156" w:rsidP="00672156">
      <w:pPr>
        <w:shd w:val="clear" w:color="auto" w:fill="FFFFFF"/>
        <w:textAlignment w:val="baseline"/>
        <w:rPr>
          <w:rFonts w:ascii="Georgia" w:eastAsia="Times New Roman" w:hAnsi="Georgia" w:cs="Times New Roman"/>
          <w:color w:val="000000"/>
          <w:sz w:val="21"/>
          <w:szCs w:val="21"/>
        </w:rPr>
      </w:pPr>
      <w:r w:rsidRPr="00672156">
        <w:rPr>
          <w:rFonts w:ascii="Georgia" w:eastAsia="Times New Roman" w:hAnsi="Georgia" w:cs="Times New Roman"/>
          <w:color w:val="000000"/>
          <w:sz w:val="21"/>
          <w:szCs w:val="21"/>
        </w:rPr>
        <w:t>Conclusion:  Your conclusion should provide an overview of the solution, justification, impact and TCO with the ROI to convince senior leadership to approve your project </w:t>
      </w:r>
    </w:p>
    <w:p w:rsidR="00937190" w:rsidRDefault="00672156">
      <w:bookmarkStart w:id="0" w:name="_GoBack"/>
      <w:bookmarkEnd w:id="0"/>
    </w:p>
    <w:sectPr w:rsidR="00937190" w:rsidSect="006F0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56"/>
    <w:rsid w:val="002C63CD"/>
    <w:rsid w:val="00475834"/>
    <w:rsid w:val="00672156"/>
    <w:rsid w:val="006F0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369BCE-A206-364F-882B-BA59AC77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spellword">
    <w:name w:val="mceitemhiddenspellword"/>
    <w:basedOn w:val="DefaultParagraphFont"/>
    <w:rsid w:val="00672156"/>
  </w:style>
  <w:style w:type="paragraph" w:styleId="ListParagraph">
    <w:name w:val="List Paragraph"/>
    <w:basedOn w:val="Normal"/>
    <w:uiPriority w:val="34"/>
    <w:qFormat/>
    <w:rsid w:val="006721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1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Alghamdi, Reham</dc:creator>
  <cp:keywords/>
  <dc:description/>
  <cp:lastModifiedBy>Alghamdi, Reham</cp:lastModifiedBy>
  <cp:revision>1</cp:revision>
  <dcterms:created xsi:type="dcterms:W3CDTF">2018-07-13T09:25:00Z</dcterms:created>
  <dcterms:modified xsi:type="dcterms:W3CDTF">2018-07-13T09:26:00Z</dcterms:modified>
</cp:coreProperties>
</file>