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1C7B1" w14:textId="77777777" w:rsidR="00D90457" w:rsidRDefault="00D90457">
      <w:r>
        <w:t>Writing Activity 1: Prewriting &amp; Research Packet</w:t>
      </w:r>
    </w:p>
    <w:p w14:paraId="76F184C4" w14:textId="77777777" w:rsidR="00D90457" w:rsidRDefault="00D90457">
      <w:r>
        <w:t xml:space="preserve">Due Week 3 and worth 80 points </w:t>
      </w:r>
    </w:p>
    <w:p w14:paraId="70090176" w14:textId="77777777" w:rsidR="00D90457" w:rsidRDefault="00D90457">
      <w:r>
        <w:t xml:space="preserve">Instructions: </w:t>
      </w:r>
    </w:p>
    <w:p w14:paraId="5DB90EF9" w14:textId="29E5460B" w:rsidR="00D90457" w:rsidRDefault="00D90457">
      <w:r>
        <w:t xml:space="preserve">Follow the two-step process below to complete and submit Writing Activity 1. Here is a video tutorial to walk you through the process: </w:t>
      </w:r>
      <w:hyperlink r:id="rId4" w:history="1">
        <w:r w:rsidRPr="00801900">
          <w:rPr>
            <w:rStyle w:val="Hyperlink"/>
          </w:rPr>
          <w:t>https://www.kaltura.com/tiny/wpopz</w:t>
        </w:r>
      </w:hyperlink>
      <w:r>
        <w:t xml:space="preserve"> </w:t>
      </w:r>
    </w:p>
    <w:p w14:paraId="7A3679D3" w14:textId="77777777" w:rsidR="00D90457" w:rsidRDefault="00D90457">
      <w:r>
        <w:t xml:space="preserve">Step 1 </w:t>
      </w:r>
    </w:p>
    <w:p w14:paraId="42AF13CB" w14:textId="77777777" w:rsidR="00D90457" w:rsidRDefault="00D90457">
      <w:r>
        <w:t xml:space="preserve">Complete the following prewriting activities in your </w:t>
      </w:r>
      <w:proofErr w:type="spellStart"/>
      <w:r>
        <w:t>Webtext</w:t>
      </w:r>
      <w:proofErr w:type="spellEnd"/>
      <w:r>
        <w:t xml:space="preserve">. </w:t>
      </w:r>
    </w:p>
    <w:p w14:paraId="2D883FD5" w14:textId="77777777" w:rsidR="00D90457" w:rsidRDefault="00D90457">
      <w:r>
        <w:t xml:space="preserve">Week 1: Select Your Topic </w:t>
      </w:r>
    </w:p>
    <w:p w14:paraId="750AF56C" w14:textId="77777777" w:rsidR="00D90457" w:rsidRDefault="00D90457">
      <w:r>
        <w:t xml:space="preserve">Week 2: Develop Your Position and Draft Your Supporting Points </w:t>
      </w:r>
    </w:p>
    <w:p w14:paraId="0C0554EA" w14:textId="40761AA2" w:rsidR="00D90457" w:rsidRDefault="00D90457">
      <w:r>
        <w:t xml:space="preserve">Week 3: Research Organizer </w:t>
      </w:r>
    </w:p>
    <w:p w14:paraId="1DA4F025" w14:textId="77777777" w:rsidR="00D90457" w:rsidRDefault="00D90457">
      <w:r>
        <w:t xml:space="preserve">Step 2 </w:t>
      </w:r>
    </w:p>
    <w:p w14:paraId="2DE8E6A1" w14:textId="77777777" w:rsidR="00D90457" w:rsidRDefault="00D90457">
      <w:r>
        <w:t xml:space="preserve">Download and Edit Your Work </w:t>
      </w:r>
    </w:p>
    <w:p w14:paraId="0B7A19C3" w14:textId="77777777" w:rsidR="00D90457" w:rsidRDefault="00D90457">
      <w:r>
        <w:t>Download</w:t>
      </w:r>
    </w:p>
    <w:p w14:paraId="71C325F8" w14:textId="77777777" w:rsidR="00D90457" w:rsidRDefault="00D90457">
      <w:r>
        <w:t xml:space="preserve">After completing all of the activities and templates in your </w:t>
      </w:r>
      <w:proofErr w:type="spellStart"/>
      <w:r>
        <w:t>webtext</w:t>
      </w:r>
      <w:proofErr w:type="spellEnd"/>
      <w:r>
        <w:t xml:space="preserve">. Then download your Prewriting &amp; Research Packet from the </w:t>
      </w:r>
      <w:proofErr w:type="spellStart"/>
      <w:r>
        <w:t>webtext</w:t>
      </w:r>
      <w:proofErr w:type="spellEnd"/>
      <w:r>
        <w:t>. (*** You will need to finish all writing templates before you are able to download the packet)</w:t>
      </w:r>
    </w:p>
    <w:p w14:paraId="42613328" w14:textId="77777777" w:rsidR="00D90457" w:rsidRDefault="00D90457">
      <w:r>
        <w:t xml:space="preserve">Edit Your Work </w:t>
      </w:r>
    </w:p>
    <w:p w14:paraId="2AF5D172" w14:textId="3370BDAF" w:rsidR="00D90457" w:rsidRDefault="00D90457">
      <w:r>
        <w:t xml:space="preserve">Run your Word document through Grammarly to identify and correct any issues with grammar, spelling, punctuation, sentence structure, or style. NOTE: Refer to the </w:t>
      </w:r>
      <w:proofErr w:type="spellStart"/>
      <w:r>
        <w:t>webtext</w:t>
      </w:r>
      <w:proofErr w:type="spellEnd"/>
      <w:r>
        <w:t xml:space="preserve"> to learn how to sign up for and use Grammarly. Remember to remove all of the Grammarly comments and underlined words before you submit! </w:t>
      </w:r>
    </w:p>
    <w:p w14:paraId="6553B584" w14:textId="77777777" w:rsidR="00D90457" w:rsidRDefault="00D90457">
      <w:r>
        <w:t>Step 3</w:t>
      </w:r>
    </w:p>
    <w:p w14:paraId="30CAF75B" w14:textId="31444CAF" w:rsidR="00D90457" w:rsidRDefault="00D90457">
      <w:r>
        <w:t xml:space="preserve">Submit </w:t>
      </w:r>
      <w:r>
        <w:t>to</w:t>
      </w:r>
      <w:r>
        <w:t xml:space="preserve"> Blackboard</w:t>
      </w:r>
    </w:p>
    <w:p w14:paraId="4EAEB51C" w14:textId="77777777" w:rsidR="00D90457" w:rsidRDefault="00D90457">
      <w:r>
        <w:t xml:space="preserve"> Go to week 3 in your course and upload your Prewriting &amp; Research Packet Congratulations, you are well on your way to writing a great persuasive paper! </w:t>
      </w:r>
    </w:p>
    <w:p w14:paraId="493D9672" w14:textId="61E07FF6" w:rsidR="00D90457" w:rsidRDefault="00D90457">
      <w:r>
        <w:t>RUBRIC Grading for this activity will be based on the following rubric: POINTS: 80 Criteria No Credit 0% Partial Credit 75% Full Credit 100%</w:t>
      </w:r>
    </w:p>
    <w:p w14:paraId="37771C5B" w14:textId="577FD474" w:rsidR="00D90457" w:rsidRDefault="00D90457">
      <w:r>
        <w:t>1. Select Your Topic Activities Weight: 25%</w:t>
      </w:r>
      <w:r>
        <w:t xml:space="preserve">.  </w:t>
      </w:r>
      <w:r>
        <w:t xml:space="preserve">The student did not complete or submit any part of the activity. The student completed and submitted only some parts of the activity. The student completed and submitted all parts of the activity. </w:t>
      </w:r>
    </w:p>
    <w:p w14:paraId="3FFA6D29" w14:textId="249C16AB" w:rsidR="00D90457" w:rsidRDefault="00D90457">
      <w:r>
        <w:t>2. Develop Your Position and Your Supporting Points Weight: 35%</w:t>
      </w:r>
      <w:r>
        <w:t xml:space="preserve">.  </w:t>
      </w:r>
      <w:r>
        <w:t xml:space="preserve">The student did not develop their position or include any supporting points. The position or supporting points were not fully complete. The student developed their position and supporting points </w:t>
      </w:r>
    </w:p>
    <w:p w14:paraId="34FB4C0A" w14:textId="5733DADC" w:rsidR="00D90457" w:rsidRDefault="00D90457">
      <w:r>
        <w:lastRenderedPageBreak/>
        <w:t>3. Research Organizer</w:t>
      </w:r>
      <w:r>
        <w:t xml:space="preserve"> Weight </w:t>
      </w:r>
      <w:bookmarkStart w:id="0" w:name="_GoBack"/>
      <w:bookmarkEnd w:id="0"/>
      <w:r>
        <w:t xml:space="preserve">35%.  </w:t>
      </w:r>
      <w:r>
        <w:t xml:space="preserve">The student did not include any sources in the Research Organizer. The student included 5 or fewer </w:t>
      </w:r>
      <w:r>
        <w:t>sources and</w:t>
      </w:r>
      <w:r>
        <w:t xml:space="preserve"> may or may not have summarized and described the support of the top three sources. Or the student may have included 6 sources and only summarized 1-2 of the top three sources. The student included 6 sources. For each of the top three sources, the student provided a summary and identified how that source supports the student's position. </w:t>
      </w:r>
    </w:p>
    <w:p w14:paraId="266AC214" w14:textId="2C046FAF" w:rsidR="005E487F" w:rsidRDefault="00D90457">
      <w:r>
        <w:t xml:space="preserve">4. </w:t>
      </w:r>
      <w:r>
        <w:t xml:space="preserve">Editing Weight 5%.  </w:t>
      </w:r>
      <w:r>
        <w:t>The student did not appear to edit their work. Many errors in spelling, grammar, or style are present. The student partially edited their work. Some errors in spelling, grammar, or style are present. The student fully edited their work. Few or no errors in spelling, grammar, or style are present.</w:t>
      </w:r>
    </w:p>
    <w:sectPr w:rsidR="005E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57"/>
    <w:rsid w:val="005E487F"/>
    <w:rsid w:val="007F2C44"/>
    <w:rsid w:val="00D9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777F"/>
  <w15:chartTrackingRefBased/>
  <w15:docId w15:val="{B4B5E8DD-4686-46CF-8932-E07A3052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457"/>
    <w:rPr>
      <w:color w:val="0563C1" w:themeColor="hyperlink"/>
      <w:u w:val="single"/>
    </w:rPr>
  </w:style>
  <w:style w:type="character" w:styleId="UnresolvedMention">
    <w:name w:val="Unresolved Mention"/>
    <w:basedOn w:val="DefaultParagraphFont"/>
    <w:uiPriority w:val="99"/>
    <w:semiHidden/>
    <w:unhideWhenUsed/>
    <w:rsid w:val="00D9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ltura.com/tiny/wpop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Grier</dc:creator>
  <cp:keywords/>
  <dc:description/>
  <cp:lastModifiedBy>Willie Grier</cp:lastModifiedBy>
  <cp:revision>1</cp:revision>
  <dcterms:created xsi:type="dcterms:W3CDTF">2018-07-18T14:30:00Z</dcterms:created>
  <dcterms:modified xsi:type="dcterms:W3CDTF">2018-07-18T14:39:00Z</dcterms:modified>
</cp:coreProperties>
</file>