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AE41" w14:textId="77777777" w:rsidR="004D506B" w:rsidRPr="004D506B" w:rsidRDefault="004D506B" w:rsidP="004D506B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4D506B">
        <w:rPr>
          <w:rFonts w:ascii="-webkit-standard" w:hAnsi="-webkit-standard" w:cs="Times New Roman"/>
          <w:b/>
          <w:bCs/>
          <w:color w:val="000000"/>
        </w:rPr>
        <w:t>Required Readings:</w:t>
      </w:r>
      <w:r w:rsidRPr="004D506B">
        <w:rPr>
          <w:rFonts w:ascii="-webkit-standard" w:hAnsi="-webkit-standard" w:cs="Times New Roman"/>
          <w:color w:val="000000"/>
        </w:rPr>
        <w:t> </w:t>
      </w:r>
    </w:p>
    <w:p w14:paraId="09DBB4F4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 xml:space="preserve">*Barnwell, D., </w:t>
      </w:r>
      <w:proofErr w:type="spellStart"/>
      <w:r w:rsidRPr="004D506B">
        <w:rPr>
          <w:rFonts w:ascii="Arial" w:hAnsi="Arial" w:cs="Arial"/>
          <w:color w:val="000000"/>
        </w:rPr>
        <w:t>Nedrick</w:t>
      </w:r>
      <w:proofErr w:type="spellEnd"/>
      <w:r w:rsidRPr="004D506B">
        <w:rPr>
          <w:rFonts w:ascii="Arial" w:hAnsi="Arial" w:cs="Arial"/>
          <w:color w:val="000000"/>
        </w:rPr>
        <w:t xml:space="preserve">, S., Rudolph, E., </w:t>
      </w:r>
      <w:proofErr w:type="spellStart"/>
      <w:r w:rsidRPr="004D506B">
        <w:rPr>
          <w:rFonts w:ascii="Arial" w:hAnsi="Arial" w:cs="Arial"/>
          <w:color w:val="000000"/>
        </w:rPr>
        <w:t>Sesay</w:t>
      </w:r>
      <w:proofErr w:type="spellEnd"/>
      <w:r w:rsidRPr="004D506B">
        <w:rPr>
          <w:rFonts w:ascii="Arial" w:hAnsi="Arial" w:cs="Arial"/>
          <w:color w:val="000000"/>
        </w:rPr>
        <w:t xml:space="preserve">, M., &amp; </w:t>
      </w:r>
      <w:proofErr w:type="spellStart"/>
      <w:r w:rsidRPr="004D506B">
        <w:rPr>
          <w:rFonts w:ascii="Arial" w:hAnsi="Arial" w:cs="Arial"/>
          <w:color w:val="000000"/>
        </w:rPr>
        <w:t>Wellen</w:t>
      </w:r>
      <w:proofErr w:type="spellEnd"/>
      <w:r w:rsidRPr="004D506B">
        <w:rPr>
          <w:rFonts w:ascii="Arial" w:hAnsi="Arial" w:cs="Arial"/>
          <w:color w:val="000000"/>
        </w:rPr>
        <w:t xml:space="preserve">, W. (2014). Leadership of international and virtual project </w:t>
      </w:r>
      <w:proofErr w:type="spellStart"/>
      <w:proofErr w:type="gramStart"/>
      <w:r w:rsidRPr="004D506B">
        <w:rPr>
          <w:rFonts w:ascii="Arial" w:hAnsi="Arial" w:cs="Arial"/>
          <w:color w:val="000000"/>
        </w:rPr>
        <w:t>teams.</w:t>
      </w:r>
      <w:r w:rsidRPr="004D506B">
        <w:rPr>
          <w:rFonts w:ascii="Arial" w:hAnsi="Arial" w:cs="Arial"/>
          <w:i/>
          <w:iCs/>
          <w:color w:val="000000"/>
        </w:rPr>
        <w:t>International</w:t>
      </w:r>
      <w:proofErr w:type="spellEnd"/>
      <w:proofErr w:type="gramEnd"/>
      <w:r w:rsidRPr="004D506B">
        <w:rPr>
          <w:rFonts w:ascii="Arial" w:hAnsi="Arial" w:cs="Arial"/>
          <w:i/>
          <w:iCs/>
          <w:color w:val="000000"/>
        </w:rPr>
        <w:t xml:space="preserve"> Journal of Global Business, 7</w:t>
      </w:r>
      <w:r w:rsidRPr="004D506B">
        <w:rPr>
          <w:rFonts w:ascii="Arial" w:hAnsi="Arial" w:cs="Arial"/>
          <w:color w:val="000000"/>
        </w:rPr>
        <w:t>(2), 1-8. Retrieved from </w:t>
      </w:r>
      <w:hyperlink r:id="rId4" w:history="1">
        <w:r w:rsidRPr="004D506B">
          <w:rPr>
            <w:rFonts w:ascii="Arial" w:hAnsi="Arial" w:cs="Arial"/>
            <w:color w:val="0000FF"/>
            <w:u w:val="single"/>
          </w:rPr>
          <w:t>http://www.gsmi-ijgb.com/Pages/IJGBV7N.aspx</w:t>
        </w:r>
      </w:hyperlink>
    </w:p>
    <w:p w14:paraId="4CB9B71A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PURL:  </w:t>
      </w:r>
      <w:hyperlink r:id="rId5" w:tgtFrame="_blank" w:history="1">
        <w:r w:rsidRPr="004D506B">
          <w:rPr>
            <w:rFonts w:ascii="Arial" w:hAnsi="Arial" w:cs="Arial"/>
            <w:color w:val="006699"/>
            <w:u w:val="single"/>
          </w:rPr>
          <w:t>http://ezproxy.umuc.edu/login?url=http://search.ebscohost.com/login.aspx?direct=true&amp;db=bth&amp;AN=97722072&amp;login.asp&amp;site=ehost-live&amp;scope=site</w:t>
        </w:r>
      </w:hyperlink>
    </w:p>
    <w:p w14:paraId="0BB23EB5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*</w:t>
      </w:r>
      <w:proofErr w:type="spellStart"/>
      <w:r w:rsidRPr="004D506B">
        <w:rPr>
          <w:rFonts w:ascii="Arial" w:hAnsi="Arial" w:cs="Arial"/>
          <w:color w:val="000000"/>
        </w:rPr>
        <w:t>Bergiel</w:t>
      </w:r>
      <w:proofErr w:type="spellEnd"/>
      <w:r w:rsidRPr="004D506B">
        <w:rPr>
          <w:rFonts w:ascii="Arial" w:hAnsi="Arial" w:cs="Arial"/>
          <w:color w:val="000000"/>
        </w:rPr>
        <w:t xml:space="preserve">, B.J., </w:t>
      </w:r>
      <w:proofErr w:type="spellStart"/>
      <w:r w:rsidRPr="004D506B">
        <w:rPr>
          <w:rFonts w:ascii="Arial" w:hAnsi="Arial" w:cs="Arial"/>
          <w:color w:val="000000"/>
        </w:rPr>
        <w:t>Bergiel</w:t>
      </w:r>
      <w:proofErr w:type="spellEnd"/>
      <w:r w:rsidRPr="004D506B">
        <w:rPr>
          <w:rFonts w:ascii="Arial" w:hAnsi="Arial" w:cs="Arial"/>
          <w:color w:val="000000"/>
        </w:rPr>
        <w:t xml:space="preserve">, E.B., &amp; </w:t>
      </w:r>
      <w:proofErr w:type="spellStart"/>
      <w:r w:rsidRPr="004D506B">
        <w:rPr>
          <w:rFonts w:ascii="Arial" w:hAnsi="Arial" w:cs="Arial"/>
          <w:color w:val="000000"/>
        </w:rPr>
        <w:t>Balsmeier</w:t>
      </w:r>
      <w:proofErr w:type="spellEnd"/>
      <w:r w:rsidRPr="004D506B">
        <w:rPr>
          <w:rFonts w:ascii="Arial" w:hAnsi="Arial" w:cs="Arial"/>
          <w:color w:val="000000"/>
        </w:rPr>
        <w:t>, P.W. (2008). Nature of virtual teams: A summary of their advantages and disadvantages.</w:t>
      </w:r>
      <w:r w:rsidRPr="004D506B">
        <w:rPr>
          <w:rFonts w:ascii="Arial" w:hAnsi="Arial" w:cs="Arial"/>
          <w:i/>
          <w:iCs/>
          <w:color w:val="000000"/>
        </w:rPr>
        <w:t> Management Research News, 31</w:t>
      </w:r>
      <w:r w:rsidRPr="004D506B">
        <w:rPr>
          <w:rFonts w:ascii="Arial" w:hAnsi="Arial" w:cs="Arial"/>
          <w:color w:val="000000"/>
        </w:rPr>
        <w:t>(2), 99 - 110. </w:t>
      </w:r>
      <w:r w:rsidRPr="004D506B">
        <w:rPr>
          <w:rFonts w:ascii="Arial" w:hAnsi="Arial" w:cs="Arial"/>
          <w:b/>
          <w:bCs/>
          <w:color w:val="000000"/>
        </w:rPr>
        <w:t>(A = ABI Inform Complete)</w:t>
      </w:r>
      <w:r w:rsidRPr="004D506B">
        <w:rPr>
          <w:rFonts w:ascii="Arial" w:hAnsi="Arial" w:cs="Arial"/>
          <w:color w:val="000000"/>
        </w:rPr>
        <w:t> PURL:</w:t>
      </w:r>
    </w:p>
    <w:p w14:paraId="501C6C8F" w14:textId="77777777" w:rsidR="004D506B" w:rsidRPr="004D506B" w:rsidRDefault="004D506B" w:rsidP="004D506B">
      <w:pPr>
        <w:rPr>
          <w:rFonts w:ascii="-webkit-standard" w:eastAsia="Times New Roman" w:hAnsi="-webkit-standard" w:cs="Times New Roman"/>
          <w:color w:val="000000"/>
        </w:rPr>
      </w:pPr>
      <w:hyperlink r:id="rId6" w:tgtFrame="_blank" w:history="1">
        <w:r w:rsidRPr="004D506B">
          <w:rPr>
            <w:rFonts w:ascii="-webkit-standard" w:eastAsia="Times New Roman" w:hAnsi="-webkit-standard" w:cs="Times New Roman"/>
            <w:color w:val="0000FF"/>
            <w:u w:val="single"/>
          </w:rPr>
          <w:t>http://ezproxy.umuc.edu/login?url=http://search.proquest.com.ezproxy.umuc.edu/docview/223526216?accountid=14580</w:t>
        </w:r>
      </w:hyperlink>
      <w:r w:rsidRPr="004D506B">
        <w:rPr>
          <w:rFonts w:ascii="-webkit-standard" w:eastAsia="Times New Roman" w:hAnsi="-webkit-standard" w:cs="Times New Roman"/>
          <w:color w:val="000000"/>
        </w:rPr>
        <w:t> </w:t>
      </w:r>
    </w:p>
    <w:p w14:paraId="6D7D9CBD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 xml:space="preserve">*Chhay, R. V., &amp; </w:t>
      </w:r>
      <w:proofErr w:type="spellStart"/>
      <w:r w:rsidRPr="004D506B">
        <w:rPr>
          <w:rFonts w:ascii="Arial" w:hAnsi="Arial" w:cs="Arial"/>
          <w:color w:val="000000"/>
        </w:rPr>
        <w:t>Kleiner</w:t>
      </w:r>
      <w:proofErr w:type="spellEnd"/>
      <w:r w:rsidRPr="004D506B">
        <w:rPr>
          <w:rFonts w:ascii="Arial" w:hAnsi="Arial" w:cs="Arial"/>
          <w:color w:val="000000"/>
        </w:rPr>
        <w:t>, B. H. (2013). Effective communication in virtual teams. </w:t>
      </w:r>
      <w:r w:rsidRPr="004D506B">
        <w:rPr>
          <w:rFonts w:ascii="Arial" w:hAnsi="Arial" w:cs="Arial"/>
          <w:i/>
          <w:iCs/>
          <w:color w:val="000000"/>
        </w:rPr>
        <w:t>Industrial Management, 55</w:t>
      </w:r>
      <w:r w:rsidRPr="004D506B">
        <w:rPr>
          <w:rFonts w:ascii="Arial" w:hAnsi="Arial" w:cs="Arial"/>
          <w:color w:val="000000"/>
        </w:rPr>
        <w:t>(4), 28-30. PURL:   </w:t>
      </w:r>
      <w:hyperlink r:id="rId7" w:tgtFrame="_blank" w:history="1">
        <w:r w:rsidRPr="004D506B">
          <w:rPr>
            <w:rFonts w:ascii="Arial" w:hAnsi="Arial" w:cs="Arial"/>
            <w:color w:val="0000FF"/>
            <w:u w:val="single"/>
          </w:rPr>
          <w:t>http://search.proquest.com.ezproxy.umuc.edu/docview/1428060468/819C11658181485DPQ/8?accountid=14580</w:t>
        </w:r>
      </w:hyperlink>
    </w:p>
    <w:p w14:paraId="06F2E2FE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*</w:t>
      </w:r>
      <w:proofErr w:type="spellStart"/>
      <w:r w:rsidRPr="004D506B">
        <w:rPr>
          <w:rFonts w:ascii="Arial" w:hAnsi="Arial" w:cs="Arial"/>
          <w:color w:val="000000"/>
        </w:rPr>
        <w:t>Furst</w:t>
      </w:r>
      <w:proofErr w:type="spellEnd"/>
      <w:r w:rsidRPr="004D506B">
        <w:rPr>
          <w:rFonts w:ascii="Arial" w:hAnsi="Arial" w:cs="Arial"/>
          <w:color w:val="000000"/>
        </w:rPr>
        <w:t>, S.A., Reeves, M., Rosen, B., &amp; Blackburn, R.S. (2004). Managing the life cycle of virtual teams. </w:t>
      </w:r>
      <w:r w:rsidRPr="004D506B">
        <w:rPr>
          <w:rFonts w:ascii="Arial" w:hAnsi="Arial" w:cs="Arial"/>
          <w:i/>
          <w:iCs/>
          <w:color w:val="000000"/>
        </w:rPr>
        <w:t>Academy of Management Executive, 18</w:t>
      </w:r>
      <w:r w:rsidRPr="004D506B">
        <w:rPr>
          <w:rFonts w:ascii="Arial" w:hAnsi="Arial" w:cs="Arial"/>
          <w:color w:val="000000"/>
        </w:rPr>
        <w:t>(2), 6 - 20.</w:t>
      </w:r>
      <w:r w:rsidRPr="004D506B">
        <w:rPr>
          <w:rFonts w:ascii="Arial" w:hAnsi="Arial" w:cs="Arial"/>
          <w:b/>
          <w:bCs/>
          <w:color w:val="000000"/>
        </w:rPr>
        <w:t> (B = Business Source Complete) </w:t>
      </w:r>
      <w:r w:rsidRPr="004D506B">
        <w:rPr>
          <w:rFonts w:ascii="Arial" w:hAnsi="Arial" w:cs="Arial"/>
          <w:color w:val="000000"/>
        </w:rPr>
        <w:t>PURL:</w:t>
      </w:r>
      <w:hyperlink r:id="rId8" w:tgtFrame="_blank" w:history="1">
        <w:r w:rsidRPr="004D506B">
          <w:rPr>
            <w:rFonts w:ascii="Arial" w:hAnsi="Arial" w:cs="Arial"/>
            <w:color w:val="006699"/>
            <w:u w:val="single"/>
          </w:rPr>
          <w:t>http://ezproxy.umuc.edu/login?url=http://search.ebscohost.com/login.aspx?direct=true&amp;db=bth&amp;AN=13837468&amp;loginpage=login.asp&amp;site=ehost-live&amp;scope=site</w:t>
        </w:r>
      </w:hyperlink>
      <w:r w:rsidRPr="004D506B">
        <w:rPr>
          <w:rFonts w:ascii="Arial" w:hAnsi="Arial" w:cs="Arial"/>
          <w:color w:val="000000"/>
        </w:rPr>
        <w:t> </w:t>
      </w:r>
    </w:p>
    <w:p w14:paraId="2EFAE624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*</w:t>
      </w:r>
      <w:proofErr w:type="spellStart"/>
      <w:r w:rsidRPr="004D506B">
        <w:rPr>
          <w:rFonts w:ascii="Arial" w:hAnsi="Arial" w:cs="Arial"/>
          <w:color w:val="000000"/>
        </w:rPr>
        <w:t>Malhatra</w:t>
      </w:r>
      <w:proofErr w:type="spellEnd"/>
      <w:r w:rsidRPr="004D506B">
        <w:rPr>
          <w:rFonts w:ascii="Arial" w:hAnsi="Arial" w:cs="Arial"/>
          <w:color w:val="000000"/>
        </w:rPr>
        <w:t xml:space="preserve">, A., </w:t>
      </w:r>
      <w:proofErr w:type="spellStart"/>
      <w:r w:rsidRPr="004D506B">
        <w:rPr>
          <w:rFonts w:ascii="Arial" w:hAnsi="Arial" w:cs="Arial"/>
          <w:color w:val="000000"/>
        </w:rPr>
        <w:t>Majchrzak</w:t>
      </w:r>
      <w:proofErr w:type="spellEnd"/>
      <w:r w:rsidRPr="004D506B">
        <w:rPr>
          <w:rFonts w:ascii="Arial" w:hAnsi="Arial" w:cs="Arial"/>
          <w:color w:val="000000"/>
        </w:rPr>
        <w:t>, A., &amp; Rosen, B. (2007, Feb.). Leading virtual teams. </w:t>
      </w:r>
      <w:r w:rsidRPr="004D506B">
        <w:rPr>
          <w:rFonts w:ascii="Arial" w:hAnsi="Arial" w:cs="Arial"/>
          <w:i/>
          <w:iCs/>
          <w:color w:val="000000"/>
        </w:rPr>
        <w:t>Academy of Management Perspectives, 21</w:t>
      </w:r>
      <w:r w:rsidRPr="004D506B">
        <w:rPr>
          <w:rFonts w:ascii="Arial" w:hAnsi="Arial" w:cs="Arial"/>
          <w:color w:val="000000"/>
        </w:rPr>
        <w:t>(1), 60 – 70. </w:t>
      </w:r>
      <w:r w:rsidRPr="004D506B">
        <w:rPr>
          <w:rFonts w:ascii="Arial" w:hAnsi="Arial" w:cs="Arial"/>
          <w:b/>
          <w:bCs/>
          <w:color w:val="000000"/>
        </w:rPr>
        <w:t>(B)</w:t>
      </w:r>
      <w:r w:rsidRPr="004D506B">
        <w:rPr>
          <w:rFonts w:ascii="Arial" w:hAnsi="Arial" w:cs="Arial"/>
          <w:color w:val="000000"/>
        </w:rPr>
        <w:t> PURL: </w:t>
      </w:r>
      <w:hyperlink r:id="rId9" w:tgtFrame="_blank" w:history="1">
        <w:r w:rsidRPr="004D506B">
          <w:rPr>
            <w:rFonts w:ascii="Arial" w:hAnsi="Arial" w:cs="Arial"/>
            <w:color w:val="0000FF"/>
            <w:u w:val="single"/>
          </w:rPr>
          <w:t>http://ezproxy.umuc.edu/login?url=http://search.ebscohost.com/login.aspx?direct=true&amp;db=bth&amp;AN=24286164&amp;loginpage=Login.asp&amp;site=ehost-live&amp;scope=site</w:t>
        </w:r>
      </w:hyperlink>
    </w:p>
    <w:p w14:paraId="6A5BD1EF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*</w:t>
      </w:r>
      <w:proofErr w:type="spellStart"/>
      <w:r w:rsidRPr="004D506B">
        <w:rPr>
          <w:rFonts w:ascii="Arial" w:hAnsi="Arial" w:cs="Arial"/>
          <w:color w:val="000000"/>
        </w:rPr>
        <w:t>Martinic</w:t>
      </w:r>
      <w:proofErr w:type="spellEnd"/>
      <w:r w:rsidRPr="004D506B">
        <w:rPr>
          <w:rFonts w:ascii="Arial" w:hAnsi="Arial" w:cs="Arial"/>
          <w:color w:val="000000"/>
        </w:rPr>
        <w:t xml:space="preserve">, A., </w:t>
      </w:r>
      <w:proofErr w:type="spellStart"/>
      <w:r w:rsidRPr="004D506B">
        <w:rPr>
          <w:rFonts w:ascii="Arial" w:hAnsi="Arial" w:cs="Arial"/>
          <w:color w:val="000000"/>
        </w:rPr>
        <w:t>Fertalj</w:t>
      </w:r>
      <w:proofErr w:type="spellEnd"/>
      <w:r w:rsidRPr="004D506B">
        <w:rPr>
          <w:rFonts w:ascii="Arial" w:hAnsi="Arial" w:cs="Arial"/>
          <w:color w:val="000000"/>
        </w:rPr>
        <w:t xml:space="preserve">, K., &amp; </w:t>
      </w:r>
      <w:proofErr w:type="spellStart"/>
      <w:r w:rsidRPr="004D506B">
        <w:rPr>
          <w:rFonts w:ascii="Arial" w:hAnsi="Arial" w:cs="Arial"/>
          <w:color w:val="000000"/>
        </w:rPr>
        <w:t>Kalpic</w:t>
      </w:r>
      <w:proofErr w:type="spellEnd"/>
      <w:r w:rsidRPr="004D506B">
        <w:rPr>
          <w:rFonts w:ascii="Arial" w:hAnsi="Arial" w:cs="Arial"/>
          <w:color w:val="000000"/>
        </w:rPr>
        <w:t>, D. (2012). Methodological framework for virtual team project management. </w:t>
      </w:r>
      <w:r w:rsidRPr="004D506B">
        <w:rPr>
          <w:rFonts w:ascii="Arial" w:hAnsi="Arial" w:cs="Arial"/>
          <w:i/>
          <w:iCs/>
          <w:color w:val="000000"/>
        </w:rPr>
        <w:t>International Journal of Innovation, Management and Technology, 3</w:t>
      </w:r>
      <w:r w:rsidRPr="004D506B">
        <w:rPr>
          <w:rFonts w:ascii="Arial" w:hAnsi="Arial" w:cs="Arial"/>
          <w:color w:val="000000"/>
        </w:rPr>
        <w:t>(6), 702-707. doi:10.7763/</w:t>
      </w:r>
      <w:proofErr w:type="gramStart"/>
      <w:r w:rsidRPr="004D506B">
        <w:rPr>
          <w:rFonts w:ascii="Arial" w:hAnsi="Arial" w:cs="Arial"/>
          <w:color w:val="000000"/>
        </w:rPr>
        <w:t>IJIMT.2012.V</w:t>
      </w:r>
      <w:proofErr w:type="gramEnd"/>
      <w:r w:rsidRPr="004D506B">
        <w:rPr>
          <w:rFonts w:ascii="Arial" w:hAnsi="Arial" w:cs="Arial"/>
          <w:color w:val="000000"/>
        </w:rPr>
        <w:t>3.323 (</w:t>
      </w:r>
      <w:r w:rsidRPr="004D506B">
        <w:rPr>
          <w:rFonts w:ascii="Arial" w:hAnsi="Arial" w:cs="Arial"/>
          <w:b/>
          <w:bCs/>
          <w:color w:val="000000"/>
        </w:rPr>
        <w:t>Reserved</w:t>
      </w:r>
      <w:r w:rsidRPr="004D506B">
        <w:rPr>
          <w:rFonts w:ascii="Arial" w:hAnsi="Arial" w:cs="Arial"/>
          <w:color w:val="000000"/>
        </w:rPr>
        <w:t>)</w:t>
      </w:r>
    </w:p>
    <w:p w14:paraId="5F91BC60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*</w:t>
      </w:r>
      <w:proofErr w:type="spellStart"/>
      <w:r w:rsidRPr="004D506B">
        <w:rPr>
          <w:rFonts w:ascii="Arial" w:hAnsi="Arial" w:cs="Arial"/>
          <w:color w:val="000000"/>
        </w:rPr>
        <w:t>Nunamaker</w:t>
      </w:r>
      <w:proofErr w:type="spellEnd"/>
      <w:r w:rsidRPr="004D506B">
        <w:rPr>
          <w:rFonts w:ascii="Arial" w:hAnsi="Arial" w:cs="Arial"/>
          <w:color w:val="000000"/>
        </w:rPr>
        <w:t xml:space="preserve"> Jr., J.F., </w:t>
      </w:r>
      <w:proofErr w:type="spellStart"/>
      <w:r w:rsidRPr="004D506B">
        <w:rPr>
          <w:rFonts w:ascii="Arial" w:hAnsi="Arial" w:cs="Arial"/>
          <w:color w:val="000000"/>
        </w:rPr>
        <w:t>Reinig</w:t>
      </w:r>
      <w:proofErr w:type="spellEnd"/>
      <w:r w:rsidRPr="004D506B">
        <w:rPr>
          <w:rFonts w:ascii="Arial" w:hAnsi="Arial" w:cs="Arial"/>
          <w:color w:val="000000"/>
        </w:rPr>
        <w:t>, B.A., &amp; Briggs, R.O. (2009, April). Principles for effective virtual teamwork. </w:t>
      </w:r>
      <w:r w:rsidRPr="004D506B">
        <w:rPr>
          <w:rFonts w:ascii="Arial" w:hAnsi="Arial" w:cs="Arial"/>
          <w:i/>
          <w:iCs/>
          <w:color w:val="000000"/>
        </w:rPr>
        <w:t>Communications of the ACM, 52</w:t>
      </w:r>
      <w:r w:rsidRPr="004D506B">
        <w:rPr>
          <w:rFonts w:ascii="Arial" w:hAnsi="Arial" w:cs="Arial"/>
          <w:color w:val="000000"/>
        </w:rPr>
        <w:t>(4), 113-117. </w:t>
      </w:r>
      <w:r w:rsidRPr="004D506B">
        <w:rPr>
          <w:rFonts w:ascii="Arial" w:hAnsi="Arial" w:cs="Arial"/>
          <w:b/>
          <w:bCs/>
          <w:color w:val="000000"/>
        </w:rPr>
        <w:t>(B)</w:t>
      </w:r>
      <w:r w:rsidRPr="004D506B">
        <w:rPr>
          <w:rFonts w:ascii="Arial" w:hAnsi="Arial" w:cs="Arial"/>
          <w:color w:val="000000"/>
        </w:rPr>
        <w:t> PURL: </w:t>
      </w:r>
      <w:hyperlink r:id="rId10" w:history="1">
        <w:r w:rsidRPr="004D506B">
          <w:rPr>
            <w:rFonts w:ascii="Arial" w:hAnsi="Arial" w:cs="Arial"/>
            <w:color w:val="0000FF"/>
            <w:u w:val="single"/>
          </w:rPr>
          <w:t>http://ezproxy.umuc.edu/login?url=http://search.ebscohost.com/login.aspx?direct=true&amp;db=bth&amp;AN=37295790&amp;loginpage=login.asp&amp;site=ehost-live&amp;scope=site</w:t>
        </w:r>
      </w:hyperlink>
    </w:p>
    <w:p w14:paraId="74F4A70F" w14:textId="77777777" w:rsidR="004D506B" w:rsidRPr="004D506B" w:rsidRDefault="004D506B" w:rsidP="004D506B">
      <w:pPr>
        <w:shd w:val="clear" w:color="auto" w:fill="FFFFFF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*</w:t>
      </w:r>
      <w:proofErr w:type="spellStart"/>
      <w:r w:rsidRPr="004D506B">
        <w:rPr>
          <w:rFonts w:ascii="Arial" w:hAnsi="Arial" w:cs="Arial"/>
          <w:color w:val="000000"/>
        </w:rPr>
        <w:t>Pazos</w:t>
      </w:r>
      <w:proofErr w:type="spellEnd"/>
      <w:r w:rsidRPr="004D506B">
        <w:rPr>
          <w:rFonts w:ascii="Arial" w:hAnsi="Arial" w:cs="Arial"/>
          <w:color w:val="000000"/>
        </w:rPr>
        <w:t>, P. (2012). Conflict management and effectiveness in virtual teams. </w:t>
      </w:r>
      <w:r w:rsidRPr="004D506B">
        <w:rPr>
          <w:rFonts w:ascii="Arial" w:hAnsi="Arial" w:cs="Arial"/>
          <w:i/>
          <w:iCs/>
          <w:color w:val="000000"/>
        </w:rPr>
        <w:t>Team Performance Management, 18</w:t>
      </w:r>
      <w:r w:rsidRPr="004D506B">
        <w:rPr>
          <w:rFonts w:ascii="Arial" w:hAnsi="Arial" w:cs="Arial"/>
          <w:color w:val="000000"/>
        </w:rPr>
        <w:t>(7/8), 401-417. doi:10.1108/13527591211281138</w:t>
      </w:r>
    </w:p>
    <w:p w14:paraId="68B9D1C6" w14:textId="77777777" w:rsidR="004D506B" w:rsidRPr="004D506B" w:rsidRDefault="004D506B" w:rsidP="004D506B">
      <w:pPr>
        <w:shd w:val="clear" w:color="auto" w:fill="FFFFFF"/>
        <w:spacing w:before="180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PURL:  </w:t>
      </w:r>
      <w:hyperlink r:id="rId11" w:tgtFrame="_blank" w:history="1">
        <w:r w:rsidRPr="004D506B">
          <w:rPr>
            <w:rFonts w:ascii="Arial" w:hAnsi="Arial" w:cs="Arial"/>
            <w:color w:val="0000FF"/>
            <w:u w:val="single"/>
          </w:rPr>
          <w:t>http://ezproxy.umuc.edu/login?url=http://search.proquest.com/docview/1112036391?accountid=14580</w:t>
        </w:r>
      </w:hyperlink>
    </w:p>
    <w:p w14:paraId="3BB1855A" w14:textId="77777777" w:rsidR="004D506B" w:rsidRPr="004D506B" w:rsidRDefault="004D506B" w:rsidP="004D506B">
      <w:pPr>
        <w:shd w:val="clear" w:color="auto" w:fill="FFFFFF"/>
        <w:spacing w:before="180"/>
        <w:rPr>
          <w:rFonts w:ascii="Arial" w:hAnsi="Arial" w:cs="Arial"/>
          <w:color w:val="000000"/>
        </w:rPr>
      </w:pPr>
      <w:r w:rsidRPr="004D506B">
        <w:rPr>
          <w:rFonts w:ascii="Arial" w:hAnsi="Arial" w:cs="Arial"/>
          <w:color w:val="000000"/>
        </w:rPr>
        <w:t> </w:t>
      </w:r>
    </w:p>
    <w:p w14:paraId="2455A12B" w14:textId="77777777" w:rsidR="00687D5A" w:rsidRDefault="004D506B">
      <w:bookmarkStart w:id="0" w:name="_GoBack"/>
      <w:bookmarkEnd w:id="0"/>
    </w:p>
    <w:sectPr w:rsidR="00687D5A" w:rsidSect="0011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6B"/>
    <w:rsid w:val="00117258"/>
    <w:rsid w:val="004D506B"/>
    <w:rsid w:val="009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FE3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0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D506B"/>
    <w:rPr>
      <w:b/>
      <w:bCs/>
    </w:rPr>
  </w:style>
  <w:style w:type="character" w:styleId="Emphasis">
    <w:name w:val="Emphasis"/>
    <w:basedOn w:val="DefaultParagraphFont"/>
    <w:uiPriority w:val="20"/>
    <w:qFormat/>
    <w:rsid w:val="004D506B"/>
    <w:rPr>
      <w:i/>
      <w:iCs/>
    </w:rPr>
  </w:style>
  <w:style w:type="character" w:customStyle="1" w:styleId="apple-converted-space">
    <w:name w:val="apple-converted-space"/>
    <w:basedOn w:val="DefaultParagraphFont"/>
    <w:rsid w:val="004D506B"/>
  </w:style>
  <w:style w:type="character" w:styleId="Hyperlink">
    <w:name w:val="Hyperlink"/>
    <w:basedOn w:val="DefaultParagraphFont"/>
    <w:uiPriority w:val="99"/>
    <w:semiHidden/>
    <w:unhideWhenUsed/>
    <w:rsid w:val="004D5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zproxy.umuc.edu/login?url=http://search.proquest.com/docview/1112036391?accountid=1458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gsmi-ijgb.com/Pages/IJGBV7N.aspx" TargetMode="External"/><Relationship Id="rId5" Type="http://schemas.openxmlformats.org/officeDocument/2006/relationships/hyperlink" Target="http://ezproxy.umuc.edu/login?url=http://search.ebscohost.com/login.aspx?direct=true&amp;db=bth&amp;AN=97722072&amp;login.asp&amp;site=ehost-live&amp;scope=site" TargetMode="External"/><Relationship Id="rId6" Type="http://schemas.openxmlformats.org/officeDocument/2006/relationships/hyperlink" Target="http://ezproxy.umuc.edu/login?url=http://search.proquest.com.ezproxy.umuc.edu/docview/223526216?accountid=14580" TargetMode="External"/><Relationship Id="rId7" Type="http://schemas.openxmlformats.org/officeDocument/2006/relationships/hyperlink" Target="http://search.proquest.com.ezproxy.umuc.edu/docview/1428060468/819C11658181485DPQ/8?accountid=14580" TargetMode="External"/><Relationship Id="rId8" Type="http://schemas.openxmlformats.org/officeDocument/2006/relationships/hyperlink" Target="http://ezproxy.umuc.edu/login?url=http://search.ebscohost.com/login.aspx?direct=true&amp;db=bth&amp;AN=13837468&amp;loginpage=login.asp&amp;site=ehost-live&amp;scope=site" TargetMode="External"/><Relationship Id="rId9" Type="http://schemas.openxmlformats.org/officeDocument/2006/relationships/hyperlink" Target="http://ezproxy.umuc.edu/login?url=http://search.ebscohost.com/login.aspx?direct=true&amp;db=bth&amp;AN=24286164&amp;loginpage=Login.asp&amp;site=ehost-live&amp;scope=site" TargetMode="External"/><Relationship Id="rId10" Type="http://schemas.openxmlformats.org/officeDocument/2006/relationships/hyperlink" Target="http://ezproxy.umuc.edu/login?url=http://search.ebscohost.com/login.aspx?direct=true&amp;db=bth&amp;AN=37295790&amp;loginpage=login.asp&amp;site=ehost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Macintosh Word</Application>
  <DocSecurity>0</DocSecurity>
  <Lines>25</Lines>
  <Paragraphs>7</Paragraphs>
  <ScaleCrop>false</ScaleCrop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shannonmarlene86@gmail.com</dc:creator>
  <cp:keywords/>
  <dc:description/>
  <cp:lastModifiedBy>shannonmarlene86@gmail.com</cp:lastModifiedBy>
  <cp:revision>1</cp:revision>
  <dcterms:created xsi:type="dcterms:W3CDTF">2018-09-14T03:21:00Z</dcterms:created>
  <dcterms:modified xsi:type="dcterms:W3CDTF">2018-09-14T03:21:00Z</dcterms:modified>
</cp:coreProperties>
</file>