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16" w:rsidRDefault="00920A37">
      <w:r>
        <w:t>Triple Aim</w:t>
      </w:r>
    </w:p>
    <w:p w:rsidR="00920A37" w:rsidRDefault="00920A37" w:rsidP="00920A37">
      <w:pPr>
        <w:pStyle w:val="Default"/>
      </w:pPr>
    </w:p>
    <w:p w:rsidR="00920A37" w:rsidRDefault="00920A37" w:rsidP="00920A37">
      <w:pPr>
        <w:rPr>
          <w:sz w:val="23"/>
          <w:szCs w:val="23"/>
        </w:rPr>
      </w:pPr>
      <w:r>
        <w:t xml:space="preserve"> </w:t>
      </w:r>
      <w:hyperlink r:id="rId4" w:history="1">
        <w:r w:rsidRPr="004D1D1B">
          <w:rPr>
            <w:rStyle w:val="Hyperlink"/>
            <w:sz w:val="23"/>
            <w:szCs w:val="23"/>
          </w:rPr>
          <w:t>http://www.ihi.org/engage/initiatives/tripleaim/Pages/default.aspx</w:t>
        </w:r>
      </w:hyperlink>
    </w:p>
    <w:p w:rsidR="00920A37" w:rsidRDefault="00920A37" w:rsidP="00920A37">
      <w:bookmarkStart w:id="0" w:name="_GoBack"/>
      <w:bookmarkEnd w:id="0"/>
    </w:p>
    <w:sectPr w:rsidR="00920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3A1FEA"/>
    <w:rsid w:val="005F1A24"/>
    <w:rsid w:val="009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0A88-A4CD-4A58-9286-06769B2D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i.org/engage/initiatives/tripleaim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William J</dc:creator>
  <cp:keywords/>
  <dc:description/>
  <cp:lastModifiedBy>Todd, William J</cp:lastModifiedBy>
  <cp:revision>1</cp:revision>
  <dcterms:created xsi:type="dcterms:W3CDTF">2016-05-23T15:28:00Z</dcterms:created>
  <dcterms:modified xsi:type="dcterms:W3CDTF">2016-05-23T15:28:00Z</dcterms:modified>
</cp:coreProperties>
</file>