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Art and Tech Events: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You will attend </w:t>
      </w:r>
      <w:r w:rsidDel="00000000" w:rsidR="00000000" w:rsidRPr="00000000">
        <w:rPr>
          <w:b w:val="1"/>
          <w:rtl w:val="0"/>
        </w:rPr>
        <w:t xml:space="preserve">3 </w:t>
      </w:r>
      <w:r w:rsidDel="00000000" w:rsidR="00000000" w:rsidRPr="00000000">
        <w:rPr>
          <w:rtl w:val="0"/>
        </w:rPr>
        <w:t xml:space="preserve">events during CAT 2 or CAT 125 as part of your</w:t>
      </w:r>
      <w:r w:rsidDel="00000000" w:rsidR="00000000" w:rsidRPr="00000000">
        <w:rPr>
          <w:b w:val="1"/>
          <w:rtl w:val="0"/>
        </w:rPr>
        <w:t xml:space="preserve"> participation grade OR for extra credit points </w:t>
      </w:r>
      <w:r w:rsidDel="00000000" w:rsidR="00000000" w:rsidRPr="00000000">
        <w:rPr>
          <w:rtl w:val="0"/>
        </w:rPr>
        <w:t xml:space="preserve">(depending on your instructor and course). Please check your course syllabus if you are unclear. **</w:t>
      </w:r>
      <w:r w:rsidDel="00000000" w:rsidR="00000000" w:rsidRPr="00000000">
        <w:rPr>
          <w:highlight w:val="white"/>
          <w:rtl w:val="0"/>
        </w:rPr>
        <w:t xml:space="preserve">Attention students enrolled in</w:t>
      </w:r>
      <w:r w:rsidDel="00000000" w:rsidR="00000000" w:rsidRPr="00000000">
        <w:rPr>
          <w:rtl w:val="0"/>
        </w:rPr>
        <w:t xml:space="preserve"> Alexandra Sartor's </w:t>
      </w:r>
      <w:r w:rsidDel="00000000" w:rsidR="00000000" w:rsidRPr="00000000">
        <w:rPr>
          <w:highlight w:val="white"/>
          <w:rtl w:val="0"/>
        </w:rPr>
        <w:t xml:space="preserve">CAT125R online course: Your completion and submission instructions are different than those listed here. Please refer to the course syllabus and/or the extra credit assignment page on our course site.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What:</w:t>
      </w:r>
    </w:p>
    <w:p w:rsidR="00000000" w:rsidDel="00000000" w:rsidP="00000000" w:rsidRDefault="00000000" w:rsidRPr="00000000" w14:paraId="00000005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Answer the following prompt in around 250 words:</w:t>
            </w:r>
          </w:p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 what ways did you experience or think about Culture, Art, and Technology intersecting in the event that you attended?   Can you tie your experience back to a reading or topic from your currently enrolled CAT course?</w:t>
            </w:r>
          </w:p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 your writing use concrete details from what you saw or heard. Remember that technology can also be language, paper, money, bread as well as a 3D printer, smartphone et al. </w:t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Where:</w:t>
      </w:r>
    </w:p>
    <w:p w:rsidR="00000000" w:rsidDel="00000000" w:rsidP="00000000" w:rsidRDefault="00000000" w:rsidRPr="00000000" w14:paraId="0000000E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Submit your writing to the events section of your course TED (in the appropriate TA section) within seven days after attending the event. </w:t>
            </w:r>
          </w:p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  <w:t xml:space="preserve">You will find the Turn IN link on Left Column of your Course TED page. </w:t>
            </w: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Please do not attach your writing as a .doc but instead copy and paste the text directly in the turn in space or type directly 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How:</w:t>
      </w:r>
    </w:p>
    <w:p w:rsidR="00000000" w:rsidDel="00000000" w:rsidP="00000000" w:rsidRDefault="00000000" w:rsidRPr="00000000" w14:paraId="00000014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You are encouraged to participate with your friends from other CAT courses or go alone and make new friends! </w:t>
            </w:r>
          </w:p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Please be respectful, mindful and non-disruptive during the events that you attend. Do not leave in the middle of events!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FOR UP TO DATE EVENT LISTINGS</w:t>
      </w:r>
      <w:r w:rsidDel="00000000" w:rsidR="00000000" w:rsidRPr="00000000">
        <w:fldChar w:fldCharType="begin"/>
        <w:instrText xml:space="preserve"> HYPERLINK "https://docs.google.com/spreadsheets/d/1iMsr4EQbGk5NxVmf9QRNDqyQQ28dD7dgmeO7I7Uzz_o/edit#gid=0"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 CLICK HERE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*This list is regularly updated so please keep checking back.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Want to submit an event for consideration to the list? —&gt;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aes002@ucsd.edu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es002@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