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center"/>
        <w:textAlignment w:val="auto"/>
        <w:rPr>
          <w:rFonts w:hint="default" w:ascii="Verdana" w:hAnsi="Verdana" w:cs="Verdana"/>
          <w:i w:val="0"/>
          <w:caps w:val="0"/>
          <w:color w:val="auto"/>
          <w:spacing w:val="0"/>
          <w:sz w:val="18"/>
          <w:szCs w:val="18"/>
        </w:rPr>
      </w:pPr>
      <w:r>
        <w:rPr>
          <w:rFonts w:hint="default" w:ascii="Verdana" w:hAnsi="Verdana" w:cs="Verdana"/>
          <w:b/>
          <w:i w:val="0"/>
          <w:caps w:val="0"/>
          <w:color w:val="auto"/>
          <w:spacing w:val="0"/>
          <w:sz w:val="18"/>
          <w:szCs w:val="18"/>
        </w:rPr>
        <w:t>Smarthinking Tutor Response Form</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r>
        <w:rPr>
          <w:rFonts w:hint="default" w:ascii="Verdana" w:hAnsi="Verdana" w:cs="Verdana"/>
          <w:i w:val="0"/>
          <w:caps w:val="0"/>
          <w:color w:val="auto"/>
          <w:spacing w:val="0"/>
          <w:sz w:val="18"/>
          <w:szCs w:val="18"/>
        </w:rPr>
        <w:t>Your tutor has written overview comments about your essay in the form below. Your tutor has also embedded comments </w:t>
      </w:r>
      <w:r>
        <w:rPr>
          <w:rFonts w:hint="default" w:ascii="Verdana" w:hAnsi="Verdana" w:cs="Verdana"/>
          <w:b/>
          <w:i w:val="0"/>
          <w:caps w:val="0"/>
          <w:color w:val="auto"/>
          <w:spacing w:val="0"/>
          <w:sz w:val="18"/>
          <w:szCs w:val="18"/>
        </w:rPr>
        <w:t>[in bold and in brackets]</w:t>
      </w:r>
      <w:r>
        <w:rPr>
          <w:rFonts w:hint="default" w:ascii="Verdana" w:hAnsi="Verdana" w:cs="Verdana"/>
          <w:i w:val="0"/>
          <w:caps w:val="0"/>
          <w:color w:val="auto"/>
          <w:spacing w:val="0"/>
          <w:sz w:val="18"/>
          <w:szCs w:val="18"/>
        </w:rPr>
        <w:t> within your essay. Thank you for choosing Smarthinking to help you improve your writing!</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r>
        <w:rPr>
          <w:rFonts w:hint="default" w:ascii="Verdana" w:hAnsi="Verdana" w:cs="Verdana"/>
          <w:i w:val="0"/>
          <w:caps w:val="0"/>
          <w:color w:val="auto"/>
          <w:spacing w:val="0"/>
          <w:sz w:val="18"/>
          <w:szCs w:val="18"/>
        </w:rPr>
        <w:t>Hello</w:t>
      </w:r>
      <w:r>
        <w:rPr>
          <w:rFonts w:hint="default" w:ascii="Verdana" w:hAnsi="Verdana" w:cs="Verdana"/>
          <w:i w:val="0"/>
          <w:caps w:val="0"/>
          <w:color w:val="auto"/>
          <w:spacing w:val="0"/>
          <w:sz w:val="18"/>
          <w:szCs w:val="18"/>
          <w:lang w:val="en-PH"/>
        </w:rPr>
        <w:t xml:space="preserve">, </w:t>
      </w:r>
      <w:r>
        <w:rPr>
          <w:rFonts w:hint="default" w:ascii="Verdana" w:hAnsi="Verdana" w:eastAsia="SimSun" w:cs="Verdana"/>
          <w:i w:val="0"/>
          <w:caps w:val="0"/>
          <w:color w:val="auto"/>
          <w:spacing w:val="0"/>
          <w:sz w:val="18"/>
          <w:szCs w:val="18"/>
        </w:rPr>
        <w:t>Shelleena</w:t>
      </w:r>
      <w:r>
        <w:rPr>
          <w:rFonts w:hint="default" w:ascii="Verdana" w:hAnsi="Verdana" w:cs="Verdana"/>
          <w:i w:val="0"/>
          <w:caps w:val="0"/>
          <w:color w:val="auto"/>
          <w:spacing w:val="0"/>
          <w:sz w:val="18"/>
          <w:szCs w:val="18"/>
        </w:rPr>
        <w:t>!</w:t>
      </w:r>
      <w:r>
        <w:rPr>
          <w:rFonts w:hint="default" w:ascii="Verdana" w:hAnsi="Verdana" w:cs="Verdana"/>
          <w:i w:val="0"/>
          <w:caps w:val="0"/>
          <w:color w:val="auto"/>
          <w:spacing w:val="0"/>
          <w:sz w:val="18"/>
          <w:szCs w:val="18"/>
          <w:lang w:val="en-PH"/>
        </w:rPr>
        <w:t xml:space="preserve"> </w:t>
      </w:r>
      <w:r>
        <w:rPr>
          <w:rFonts w:hint="default" w:ascii="Verdana" w:hAnsi="Verdana" w:cs="Verdana"/>
          <w:i w:val="0"/>
          <w:caps w:val="0"/>
          <w:color w:val="auto"/>
          <w:spacing w:val="0"/>
          <w:sz w:val="18"/>
          <w:szCs w:val="18"/>
        </w:rPr>
        <w:t>My name’s Christia C., and I look forward to working with you on this </w:t>
      </w:r>
      <w:r>
        <w:rPr>
          <w:rStyle w:val="8"/>
          <w:rFonts w:hint="default" w:ascii="Verdana" w:hAnsi="Verdana" w:cs="Verdana"/>
          <w:i w:val="0"/>
          <w:caps w:val="0"/>
          <w:color w:val="auto"/>
          <w:spacing w:val="0"/>
          <w:sz w:val="18"/>
          <w:szCs w:val="18"/>
        </w:rPr>
        <w:t>Extended</w:t>
      </w:r>
      <w:r>
        <w:rPr>
          <w:rFonts w:hint="default" w:ascii="Verdana" w:hAnsi="Verdana" w:cs="Verdana"/>
          <w:b/>
          <w:i w:val="0"/>
          <w:caps w:val="0"/>
          <w:color w:val="auto"/>
          <w:spacing w:val="0"/>
          <w:sz w:val="18"/>
          <w:szCs w:val="18"/>
        </w:rPr>
        <w:t> Essay Review </w:t>
      </w:r>
      <w:r>
        <w:rPr>
          <w:rFonts w:hint="default" w:ascii="Verdana" w:hAnsi="Verdana" w:cs="Verdana"/>
          <w:i w:val="0"/>
          <w:caps w:val="0"/>
          <w:color w:val="auto"/>
          <w:spacing w:val="0"/>
          <w:sz w:val="18"/>
          <w:szCs w:val="18"/>
        </w:rPr>
        <w:t>to improve your writing today. Let</w:t>
      </w:r>
      <w:r>
        <w:rPr>
          <w:rFonts w:hint="default" w:ascii="Verdana" w:hAnsi="Verdana" w:cs="Verdana"/>
          <w:i w:val="0"/>
          <w:caps w:val="0"/>
          <w:color w:val="auto"/>
          <w:spacing w:val="0"/>
          <w:sz w:val="18"/>
          <w:szCs w:val="18"/>
          <w:lang w:val="en-PH"/>
        </w:rPr>
        <w:t>’</w:t>
      </w:r>
      <w:r>
        <w:rPr>
          <w:rFonts w:hint="default" w:ascii="Verdana" w:hAnsi="Verdana" w:cs="Verdana"/>
          <w:i w:val="0"/>
          <w:caps w:val="0"/>
          <w:color w:val="auto"/>
          <w:spacing w:val="0"/>
          <w:sz w:val="18"/>
          <w:szCs w:val="18"/>
        </w:rPr>
        <w:t>s get started!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lang w:val="en-PH"/>
        </w:rPr>
      </w:pPr>
      <w:r>
        <w:rPr>
          <w:rFonts w:hint="default" w:ascii="Verdana" w:hAnsi="Verdana" w:cs="Verdana"/>
          <w:b/>
          <w:i w:val="0"/>
          <w:caps w:val="0"/>
          <w:color w:val="0033FF"/>
          <w:spacing w:val="0"/>
          <w:sz w:val="18"/>
          <w:szCs w:val="18"/>
        </w:rPr>
        <w:t>*Writing Strength:</w:t>
      </w:r>
      <w:r>
        <w:rPr>
          <w:rFonts w:hint="default" w:ascii="Verdana" w:hAnsi="Verdana" w:cs="Verdana"/>
          <w:i w:val="0"/>
          <w:caps w:val="0"/>
          <w:color w:val="auto"/>
          <w:spacing w:val="0"/>
          <w:sz w:val="18"/>
          <w:szCs w:val="18"/>
        </w:rPr>
        <w:t> </w:t>
      </w:r>
      <w:r>
        <w:rPr>
          <w:rFonts w:hint="default" w:ascii="Verdana" w:hAnsi="Verdana" w:cs="Verdana"/>
          <w:i w:val="0"/>
          <w:caps w:val="0"/>
          <w:color w:val="auto"/>
          <w:spacing w:val="0"/>
          <w:sz w:val="18"/>
          <w:szCs w:val="18"/>
          <w:lang w:val="en-PH"/>
        </w:rPr>
        <w:t xml:space="preserve">You employ and interpret excerpts that you cite from verifiable outside resources, such as the Pew Research Center. Hence, your readers will find your ideas and research work more confirmable and plausible. Excellent job, </w:t>
      </w:r>
      <w:r>
        <w:rPr>
          <w:rFonts w:hint="default" w:ascii="Verdana" w:hAnsi="Verdana" w:eastAsia="SimSun" w:cs="Verdana"/>
          <w:i w:val="0"/>
          <w:caps w:val="0"/>
          <w:color w:val="auto"/>
          <w:spacing w:val="0"/>
          <w:sz w:val="18"/>
          <w:szCs w:val="18"/>
        </w:rPr>
        <w:t>Shelleena</w:t>
      </w:r>
      <w:r>
        <w:rPr>
          <w:rFonts w:hint="default" w:ascii="Verdana" w:hAnsi="Verdana" w:cs="Verdana"/>
          <w:i w:val="0"/>
          <w:caps w:val="0"/>
          <w:color w:val="auto"/>
          <w:spacing w:val="0"/>
          <w:sz w:val="18"/>
          <w:szCs w:val="18"/>
          <w:lang w:val="en-PH"/>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lang w:val="en-PH"/>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contextualSpacing/>
        <w:jc w:val="left"/>
        <w:textAlignment w:val="auto"/>
        <w:outlineLvl w:val="9"/>
        <w:rPr>
          <w:rStyle w:val="14"/>
          <w:rFonts w:hint="default" w:ascii="Verdana" w:hAnsi="Verdana" w:cs="Verdana"/>
          <w:b w:val="0"/>
          <w:bCs w:val="0"/>
          <w:color w:val="auto"/>
          <w:sz w:val="18"/>
          <w:szCs w:val="18"/>
          <w:lang w:val="en-PH"/>
        </w:rPr>
      </w:pPr>
      <w:r>
        <w:rPr>
          <w:rFonts w:hint="default" w:ascii="Verdana" w:hAnsi="Verdana" w:cs="Verdana"/>
          <w:b/>
          <w:i w:val="0"/>
          <w:caps w:val="0"/>
          <w:color w:val="0033FF"/>
          <w:spacing w:val="0"/>
          <w:sz w:val="18"/>
          <w:szCs w:val="18"/>
        </w:rPr>
        <w:t>*Shelleena 8352605 has requested that you respond to the Introduction/Conclusion:</w:t>
      </w:r>
      <w:r>
        <w:rPr>
          <w:rStyle w:val="8"/>
          <w:rFonts w:hint="default" w:ascii="Verdana" w:hAnsi="Verdana" w:cs="Verdana"/>
          <w:b w:val="0"/>
          <w:bCs w:val="0"/>
          <w:color w:val="auto"/>
          <w:sz w:val="18"/>
          <w:szCs w:val="18"/>
        </w:rPr>
        <w:t> </w:t>
      </w:r>
      <w:r>
        <w:rPr>
          <w:rFonts w:hint="default" w:ascii="Verdana" w:hAnsi="Verdana" w:cs="Verdana"/>
          <w:b w:val="0"/>
          <w:bCs w:val="0"/>
          <w:color w:val="auto"/>
          <w:sz w:val="18"/>
          <w:szCs w:val="18"/>
        </w:rPr>
        <w:t xml:space="preserve">Your introduction </w:t>
      </w:r>
      <w:r>
        <w:rPr>
          <w:rFonts w:hint="default" w:ascii="Verdana" w:hAnsi="Verdana" w:cs="Verdana"/>
          <w:b w:val="0"/>
          <w:bCs w:val="0"/>
          <w:color w:val="auto"/>
          <w:sz w:val="18"/>
          <w:szCs w:val="18"/>
          <w:lang w:val="en-PH"/>
        </w:rPr>
        <w:t>can still be improved through additional informative details on the concept of divorce</w:t>
      </w:r>
      <w:r>
        <w:rPr>
          <w:rFonts w:hint="default" w:ascii="Verdana" w:hAnsi="Verdana" w:cs="Verdana"/>
          <w:b w:val="0"/>
          <w:bCs w:val="0"/>
          <w:color w:val="auto"/>
          <w:sz w:val="18"/>
          <w:szCs w:val="18"/>
        </w:rPr>
        <w:t xml:space="preserve">. </w:t>
      </w:r>
      <w:r>
        <w:rPr>
          <w:rFonts w:hint="default" w:ascii="Verdana" w:hAnsi="Verdana" w:cs="Verdana"/>
          <w:b w:val="0"/>
          <w:bCs w:val="0"/>
          <w:color w:val="auto"/>
          <w:sz w:val="18"/>
          <w:szCs w:val="18"/>
          <w:lang w:val="en-PH"/>
        </w:rPr>
        <w:t xml:space="preserve">These details can help </w:t>
      </w:r>
      <w:r>
        <w:rPr>
          <w:rFonts w:hint="default" w:ascii="Verdana" w:hAnsi="Verdana" w:cs="Verdana"/>
          <w:b w:val="0"/>
          <w:bCs w:val="0"/>
          <w:color w:val="auto"/>
          <w:sz w:val="18"/>
          <w:szCs w:val="18"/>
        </w:rPr>
        <w:t xml:space="preserve">establish </w:t>
      </w:r>
      <w:r>
        <w:rPr>
          <w:rFonts w:hint="default" w:ascii="Verdana" w:hAnsi="Verdana" w:cs="Verdana"/>
          <w:b w:val="0"/>
          <w:bCs w:val="0"/>
          <w:color w:val="auto"/>
          <w:sz w:val="18"/>
          <w:szCs w:val="18"/>
          <w:lang w:val="en-PH"/>
        </w:rPr>
        <w:t xml:space="preserve">further context </w:t>
      </w:r>
      <w:r>
        <w:rPr>
          <w:rFonts w:hint="default" w:ascii="Verdana" w:hAnsi="Verdana" w:cs="Verdana"/>
          <w:b w:val="0"/>
          <w:bCs w:val="0"/>
          <w:color w:val="auto"/>
          <w:sz w:val="18"/>
          <w:szCs w:val="18"/>
        </w:rPr>
        <w:t>with your readers.</w:t>
      </w:r>
      <w:r>
        <w:rPr>
          <w:rFonts w:hint="default" w:ascii="Verdana" w:hAnsi="Verdana" w:cs="Verdana"/>
          <w:b w:val="0"/>
          <w:bCs w:val="0"/>
          <w:color w:val="auto"/>
          <w:sz w:val="18"/>
          <w:szCs w:val="18"/>
          <w:lang w:val="en-PH"/>
        </w:rPr>
        <w:t xml:space="preserve"> Consider your responses to these guiding questions:</w:t>
      </w:r>
      <w:r>
        <w:rPr>
          <w:rFonts w:hint="default" w:ascii="Verdana" w:hAnsi="Verdana" w:cs="Verdana"/>
          <w:b w:val="0"/>
          <w:bCs w:val="0"/>
          <w:color w:val="auto"/>
          <w:sz w:val="18"/>
          <w:szCs w:val="18"/>
        </w:rPr>
        <w:t xml:space="preserve"> </w:t>
      </w:r>
      <w:r>
        <w:rPr>
          <w:rFonts w:hint="default" w:ascii="Verdana" w:hAnsi="Verdana" w:cs="Verdana"/>
          <w:b w:val="0"/>
          <w:bCs w:val="0"/>
          <w:i/>
          <w:iCs/>
          <w:color w:val="auto"/>
          <w:sz w:val="18"/>
          <w:szCs w:val="18"/>
        </w:rPr>
        <w:t>F</w:t>
      </w:r>
      <w:r>
        <w:rPr>
          <w:rFonts w:hint="default" w:ascii="Verdana" w:hAnsi="Verdana" w:cs="Verdana"/>
          <w:b w:val="0"/>
          <w:bCs w:val="0"/>
          <w:i/>
          <w:iCs/>
          <w:color w:val="auto"/>
          <w:sz w:val="18"/>
          <w:szCs w:val="18"/>
          <w:lang w:val="en-PH"/>
        </w:rPr>
        <w:t>irst</w:t>
      </w:r>
      <w:r>
        <w:rPr>
          <w:rFonts w:hint="default" w:ascii="Verdana" w:hAnsi="Verdana" w:cs="Verdana"/>
          <w:b w:val="0"/>
          <w:bCs w:val="0"/>
          <w:i w:val="0"/>
          <w:iCs w:val="0"/>
          <w:color w:val="auto"/>
          <w:sz w:val="18"/>
          <w:szCs w:val="18"/>
          <w:lang w:val="en-PH"/>
        </w:rPr>
        <w:t xml:space="preserve"> and foremost</w:t>
      </w:r>
      <w:r>
        <w:rPr>
          <w:rFonts w:hint="default" w:ascii="Verdana" w:hAnsi="Verdana" w:cs="Verdana"/>
          <w:b w:val="0"/>
          <w:bCs w:val="0"/>
          <w:i w:val="0"/>
          <w:iCs w:val="0"/>
          <w:color w:val="auto"/>
          <w:sz w:val="18"/>
          <w:szCs w:val="18"/>
        </w:rPr>
        <w:t xml:space="preserve">, </w:t>
      </w:r>
      <w:r>
        <w:rPr>
          <w:rFonts w:hint="default" w:ascii="Verdana" w:hAnsi="Verdana" w:cs="Verdana"/>
          <w:b w:val="0"/>
          <w:bCs w:val="0"/>
          <w:i w:val="0"/>
          <w:iCs w:val="0"/>
          <w:color w:val="auto"/>
          <w:sz w:val="18"/>
          <w:szCs w:val="18"/>
          <w:lang w:val="en-PH"/>
        </w:rPr>
        <w:t>w</w:t>
      </w:r>
      <w:r>
        <w:rPr>
          <w:rStyle w:val="8"/>
          <w:rFonts w:hint="default" w:ascii="Verdana" w:hAnsi="Verdana" w:cs="Verdana"/>
          <w:b w:val="0"/>
          <w:bCs w:val="0"/>
          <w:i w:val="0"/>
          <w:iCs w:val="0"/>
          <w:caps w:val="0"/>
          <w:color w:val="auto"/>
          <w:spacing w:val="0"/>
          <w:sz w:val="18"/>
          <w:szCs w:val="18"/>
          <w:lang w:val="en-PH"/>
        </w:rPr>
        <w:t xml:space="preserve">hat </w:t>
      </w:r>
      <w:r>
        <w:rPr>
          <w:rStyle w:val="8"/>
          <w:rFonts w:hint="default" w:ascii="Verdana" w:hAnsi="Verdana" w:cs="Verdana"/>
          <w:b w:val="0"/>
          <w:bCs w:val="0"/>
          <w:i/>
          <w:iCs/>
          <w:caps w:val="0"/>
          <w:color w:val="auto"/>
          <w:spacing w:val="0"/>
          <w:sz w:val="18"/>
          <w:szCs w:val="18"/>
          <w:lang w:val="en-PH"/>
        </w:rPr>
        <w:t>exactly</w:t>
      </w:r>
      <w:r>
        <w:rPr>
          <w:rStyle w:val="8"/>
          <w:rFonts w:hint="default" w:ascii="Verdana" w:hAnsi="Verdana" w:cs="Verdana"/>
          <w:b w:val="0"/>
          <w:bCs w:val="0"/>
          <w:i w:val="0"/>
          <w:caps w:val="0"/>
          <w:color w:val="auto"/>
          <w:spacing w:val="0"/>
          <w:sz w:val="18"/>
          <w:szCs w:val="18"/>
          <w:lang w:val="en-PH"/>
        </w:rPr>
        <w:t xml:space="preserve"> is “</w:t>
      </w:r>
      <w:r>
        <w:rPr>
          <w:rFonts w:hint="default" w:ascii="Verdana" w:hAnsi="Verdana" w:cs="Verdana"/>
          <w:i/>
          <w:iCs/>
          <w:color w:val="auto"/>
          <w:sz w:val="18"/>
          <w:szCs w:val="18"/>
        </w:rPr>
        <w:t>divorce</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b w:val="0"/>
          <w:bCs w:val="0"/>
          <w:color w:val="auto"/>
          <w:sz w:val="18"/>
          <w:szCs w:val="18"/>
          <w:u w:val="none"/>
          <w:lang w:val="en-PH"/>
        </w:rPr>
        <w:t xml:space="preserve">? What </w:t>
      </w:r>
      <w:r>
        <w:rPr>
          <w:rFonts w:hint="default" w:ascii="Verdana" w:hAnsi="Verdana" w:eastAsia="Times New Roman" w:cs="Verdana"/>
          <w:b w:val="0"/>
          <w:bCs w:val="0"/>
          <w:color w:val="auto"/>
          <w:sz w:val="18"/>
          <w:szCs w:val="18"/>
          <w:shd w:val="clear" w:color="auto" w:fill="FFFFFF"/>
          <w:lang w:val="en-PH"/>
        </w:rPr>
        <w:t xml:space="preserve">are the connotations and denotations behind </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i/>
          <w:iCs/>
          <w:color w:val="auto"/>
          <w:sz w:val="18"/>
          <w:szCs w:val="18"/>
        </w:rPr>
        <w:t>divorce</w:t>
      </w:r>
      <w:r>
        <w:rPr>
          <w:rStyle w:val="8"/>
          <w:rFonts w:hint="default" w:ascii="Verdana" w:hAnsi="Verdana" w:cs="Verdana"/>
          <w:b w:val="0"/>
          <w:bCs w:val="0"/>
          <w:i w:val="0"/>
          <w:caps w:val="0"/>
          <w:color w:val="auto"/>
          <w:spacing w:val="0"/>
          <w:sz w:val="18"/>
          <w:szCs w:val="18"/>
          <w:lang w:val="en-PH"/>
        </w:rPr>
        <w:t>”</w:t>
      </w:r>
      <w:r>
        <w:rPr>
          <w:rFonts w:hint="default" w:ascii="Verdana" w:hAnsi="Verdana" w:eastAsia="Times New Roman" w:cs="Verdana"/>
          <w:b w:val="0"/>
          <w:bCs w:val="0"/>
          <w:color w:val="auto"/>
          <w:sz w:val="18"/>
          <w:szCs w:val="18"/>
          <w:shd w:val="clear" w:color="auto" w:fill="FFFFFF"/>
          <w:lang w:val="en-PH"/>
        </w:rPr>
        <w:t xml:space="preserve">? </w:t>
      </w:r>
      <w:r>
        <w:rPr>
          <w:rStyle w:val="8"/>
          <w:rFonts w:hint="default" w:ascii="Verdana" w:hAnsi="Verdana" w:cs="Verdana"/>
          <w:b w:val="0"/>
          <w:bCs w:val="0"/>
          <w:i w:val="0"/>
          <w:caps w:val="0"/>
          <w:color w:val="auto"/>
          <w:spacing w:val="0"/>
          <w:sz w:val="18"/>
          <w:szCs w:val="18"/>
          <w:lang w:val="en-PH"/>
        </w:rPr>
        <w:t xml:space="preserve">When and where </w:t>
      </w:r>
      <w:r>
        <w:rPr>
          <w:rStyle w:val="8"/>
          <w:rFonts w:hint="default" w:ascii="Verdana" w:hAnsi="Verdana" w:cs="Verdana"/>
          <w:b w:val="0"/>
          <w:bCs w:val="0"/>
          <w:i/>
          <w:iCs/>
          <w:caps w:val="0"/>
          <w:color w:val="auto"/>
          <w:spacing w:val="0"/>
          <w:sz w:val="18"/>
          <w:szCs w:val="18"/>
          <w:lang w:val="en-PH"/>
        </w:rPr>
        <w:t>precisely</w:t>
      </w:r>
      <w:r>
        <w:rPr>
          <w:rStyle w:val="8"/>
          <w:rFonts w:hint="default" w:ascii="Verdana" w:hAnsi="Verdana" w:cs="Verdana"/>
          <w:b w:val="0"/>
          <w:bCs w:val="0"/>
          <w:i w:val="0"/>
          <w:caps w:val="0"/>
          <w:color w:val="auto"/>
          <w:spacing w:val="0"/>
          <w:sz w:val="18"/>
          <w:szCs w:val="18"/>
          <w:lang w:val="en-PH"/>
        </w:rPr>
        <w:t xml:space="preserve"> was “</w:t>
      </w:r>
      <w:r>
        <w:rPr>
          <w:rFonts w:hint="default" w:ascii="Verdana" w:hAnsi="Verdana" w:cs="Verdana"/>
          <w:i/>
          <w:iCs/>
          <w:color w:val="auto"/>
          <w:sz w:val="18"/>
          <w:szCs w:val="18"/>
        </w:rPr>
        <w:t>divorce</w:t>
      </w:r>
      <w:r>
        <w:rPr>
          <w:rStyle w:val="8"/>
          <w:rFonts w:hint="default" w:ascii="Verdana" w:hAnsi="Verdana" w:cs="Verdana"/>
          <w:b w:val="0"/>
          <w:bCs w:val="0"/>
          <w:i w:val="0"/>
          <w:caps w:val="0"/>
          <w:color w:val="auto"/>
          <w:spacing w:val="0"/>
          <w:sz w:val="18"/>
          <w:szCs w:val="18"/>
          <w:lang w:val="en-PH"/>
        </w:rPr>
        <w:t xml:space="preserve">” </w:t>
      </w:r>
      <w:r>
        <w:rPr>
          <w:rStyle w:val="8"/>
          <w:rFonts w:hint="default" w:ascii="Verdana" w:hAnsi="Verdana" w:cs="Verdana"/>
          <w:b w:val="0"/>
          <w:bCs w:val="0"/>
          <w:i/>
          <w:iCs/>
          <w:caps w:val="0"/>
          <w:color w:val="auto"/>
          <w:spacing w:val="0"/>
          <w:sz w:val="18"/>
          <w:szCs w:val="18"/>
          <w:lang w:val="en-PH"/>
        </w:rPr>
        <w:t>first</w:t>
      </w:r>
      <w:r>
        <w:rPr>
          <w:rStyle w:val="8"/>
          <w:rFonts w:hint="default" w:ascii="Verdana" w:hAnsi="Verdana" w:cs="Verdana"/>
          <w:b w:val="0"/>
          <w:bCs w:val="0"/>
          <w:i w:val="0"/>
          <w:iCs w:val="0"/>
          <w:caps w:val="0"/>
          <w:color w:val="auto"/>
          <w:spacing w:val="0"/>
          <w:sz w:val="18"/>
          <w:szCs w:val="18"/>
          <w:lang w:val="en-PH"/>
        </w:rPr>
        <w:t xml:space="preserve"> conceptualized, and who did, if available? </w:t>
      </w:r>
      <w:r>
        <w:rPr>
          <w:rFonts w:hint="default" w:ascii="Verdana" w:hAnsi="Verdana" w:cs="Verdana"/>
          <w:b w:val="0"/>
          <w:bCs w:val="0"/>
          <w:i w:val="0"/>
          <w:iCs w:val="0"/>
          <w:color w:val="auto"/>
          <w:sz w:val="18"/>
          <w:szCs w:val="18"/>
        </w:rPr>
        <w:t xml:space="preserve">What </w:t>
      </w:r>
      <w:r>
        <w:rPr>
          <w:rFonts w:hint="default" w:ascii="Verdana" w:hAnsi="Verdana" w:cs="Verdana"/>
          <w:b w:val="0"/>
          <w:bCs w:val="0"/>
          <w:i w:val="0"/>
          <w:iCs w:val="0"/>
          <w:color w:val="auto"/>
          <w:sz w:val="18"/>
          <w:szCs w:val="18"/>
          <w:lang w:val="en-PH"/>
        </w:rPr>
        <w:t xml:space="preserve">was </w:t>
      </w:r>
      <w:r>
        <w:rPr>
          <w:rFonts w:hint="default" w:ascii="Verdana" w:hAnsi="Verdana" w:cs="Verdana"/>
          <w:b w:val="0"/>
          <w:bCs w:val="0"/>
          <w:i w:val="0"/>
          <w:iCs w:val="0"/>
          <w:color w:val="auto"/>
          <w:sz w:val="18"/>
          <w:szCs w:val="18"/>
        </w:rPr>
        <w:t xml:space="preserve">the earliest recorded </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i/>
          <w:iCs/>
          <w:color w:val="auto"/>
          <w:sz w:val="18"/>
          <w:szCs w:val="18"/>
        </w:rPr>
        <w:t>divorce</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b w:val="0"/>
          <w:bCs w:val="0"/>
          <w:i w:val="0"/>
          <w:iCs w:val="0"/>
          <w:color w:val="auto"/>
          <w:sz w:val="18"/>
          <w:szCs w:val="18"/>
        </w:rPr>
        <w:t xml:space="preserve">? You might want to </w:t>
      </w:r>
      <w:r>
        <w:rPr>
          <w:rFonts w:hint="default" w:ascii="Verdana" w:hAnsi="Verdana" w:cs="Verdana"/>
          <w:b w:val="0"/>
          <w:bCs w:val="0"/>
          <w:i/>
          <w:iCs/>
          <w:color w:val="auto"/>
          <w:sz w:val="18"/>
          <w:szCs w:val="18"/>
        </w:rPr>
        <w:t>briefly</w:t>
      </w:r>
      <w:r>
        <w:rPr>
          <w:rFonts w:hint="default" w:ascii="Verdana" w:hAnsi="Verdana" w:cs="Verdana"/>
          <w:b w:val="0"/>
          <w:bCs w:val="0"/>
          <w:color w:val="auto"/>
          <w:sz w:val="18"/>
          <w:szCs w:val="18"/>
        </w:rPr>
        <w:t xml:space="preserve"> yet </w:t>
      </w:r>
      <w:r>
        <w:rPr>
          <w:rFonts w:hint="default" w:ascii="Verdana" w:hAnsi="Verdana" w:cs="Verdana"/>
          <w:b w:val="0"/>
          <w:bCs w:val="0"/>
          <w:i/>
          <w:iCs/>
          <w:color w:val="auto"/>
          <w:sz w:val="18"/>
          <w:szCs w:val="18"/>
        </w:rPr>
        <w:t>clearly</w:t>
      </w:r>
      <w:r>
        <w:rPr>
          <w:rFonts w:hint="default" w:ascii="Verdana" w:hAnsi="Verdana" w:cs="Verdana"/>
          <w:b w:val="0"/>
          <w:bCs w:val="0"/>
          <w:color w:val="auto"/>
          <w:sz w:val="18"/>
          <w:szCs w:val="18"/>
        </w:rPr>
        <w:t xml:space="preserve"> describe </w:t>
      </w:r>
      <w:r>
        <w:rPr>
          <w:rFonts w:hint="default" w:ascii="Verdana" w:hAnsi="Verdana" w:cs="Verdana"/>
          <w:b w:val="0"/>
          <w:bCs w:val="0"/>
          <w:color w:val="auto"/>
          <w:sz w:val="18"/>
          <w:szCs w:val="18"/>
          <w:lang w:val="en-PH"/>
        </w:rPr>
        <w:t xml:space="preserve">this instance </w:t>
      </w:r>
      <w:r>
        <w:rPr>
          <w:rFonts w:hint="default" w:ascii="Verdana" w:hAnsi="Verdana" w:cs="Verdana"/>
          <w:b w:val="0"/>
          <w:bCs w:val="0"/>
          <w:color w:val="auto"/>
          <w:sz w:val="18"/>
          <w:szCs w:val="18"/>
        </w:rPr>
        <w:t xml:space="preserve">in </w:t>
      </w:r>
      <w:r>
        <w:rPr>
          <w:rFonts w:hint="default" w:ascii="Verdana" w:hAnsi="Verdana" w:cs="Verdana"/>
          <w:b w:val="0"/>
          <w:bCs w:val="0"/>
          <w:color w:val="auto"/>
          <w:sz w:val="18"/>
          <w:szCs w:val="18"/>
          <w:lang w:val="en-PH"/>
        </w:rPr>
        <w:t xml:space="preserve">a </w:t>
      </w:r>
      <w:r>
        <w:rPr>
          <w:rFonts w:hint="default" w:ascii="Verdana" w:hAnsi="Verdana" w:cs="Verdana"/>
          <w:b w:val="0"/>
          <w:bCs w:val="0"/>
          <w:i/>
          <w:iCs/>
          <w:color w:val="auto"/>
          <w:sz w:val="18"/>
          <w:szCs w:val="18"/>
        </w:rPr>
        <w:t>short</w:t>
      </w:r>
      <w:r>
        <w:rPr>
          <w:rFonts w:hint="default" w:ascii="Verdana" w:hAnsi="Verdana" w:cs="Verdana"/>
          <w:b w:val="0"/>
          <w:bCs w:val="0"/>
          <w:color w:val="auto"/>
          <w:sz w:val="18"/>
          <w:szCs w:val="18"/>
        </w:rPr>
        <w:t xml:space="preserve"> </w:t>
      </w:r>
      <w:r>
        <w:rPr>
          <w:rFonts w:hint="default" w:ascii="Verdana" w:hAnsi="Verdana" w:cs="Verdana"/>
          <w:b w:val="0"/>
          <w:bCs w:val="0"/>
          <w:color w:val="auto"/>
          <w:sz w:val="18"/>
          <w:szCs w:val="18"/>
          <w:lang w:val="en-PH"/>
        </w:rPr>
        <w:t xml:space="preserve">yet </w:t>
      </w:r>
      <w:r>
        <w:rPr>
          <w:rFonts w:hint="default" w:ascii="Verdana" w:hAnsi="Verdana" w:cs="Verdana"/>
          <w:b w:val="0"/>
          <w:bCs w:val="0"/>
          <w:i/>
          <w:iCs/>
          <w:color w:val="auto"/>
          <w:sz w:val="18"/>
          <w:szCs w:val="18"/>
          <w:lang w:val="en-PH"/>
        </w:rPr>
        <w:t>clear</w:t>
      </w:r>
      <w:r>
        <w:rPr>
          <w:rFonts w:hint="default" w:ascii="Verdana" w:hAnsi="Verdana" w:cs="Verdana"/>
          <w:b w:val="0"/>
          <w:bCs w:val="0"/>
          <w:color w:val="auto"/>
          <w:sz w:val="18"/>
          <w:szCs w:val="18"/>
        </w:rPr>
        <w:t xml:space="preserve"> sentence</w:t>
      </w:r>
      <w:r>
        <w:rPr>
          <w:rFonts w:hint="default" w:ascii="Verdana" w:hAnsi="Verdana" w:cs="Verdana"/>
          <w:b w:val="0"/>
          <w:bCs w:val="0"/>
          <w:color w:val="auto"/>
          <w:sz w:val="18"/>
          <w:szCs w:val="18"/>
          <w:lang w:val="en-PH"/>
        </w:rPr>
        <w:t xml:space="preserve">. </w:t>
      </w:r>
      <w:r>
        <w:rPr>
          <w:rFonts w:hint="default" w:ascii="Verdana" w:hAnsi="Verdana" w:cs="Verdana"/>
          <w:b w:val="0"/>
          <w:bCs w:val="0"/>
          <w:color w:val="auto"/>
          <w:sz w:val="18"/>
          <w:szCs w:val="18"/>
        </w:rPr>
        <w:t>Why</w:t>
      </w:r>
      <w:r>
        <w:rPr>
          <w:rFonts w:hint="default" w:ascii="Verdana" w:hAnsi="Verdana" w:cs="Verdana"/>
          <w:b w:val="0"/>
          <w:bCs w:val="0"/>
          <w:color w:val="auto"/>
          <w:sz w:val="18"/>
          <w:szCs w:val="18"/>
          <w:lang w:val="en-PH"/>
        </w:rPr>
        <w:t xml:space="preserve"> is </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i/>
          <w:iCs/>
          <w:color w:val="auto"/>
          <w:sz w:val="18"/>
          <w:szCs w:val="18"/>
        </w:rPr>
        <w:t>divorce</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b w:val="0"/>
          <w:bCs w:val="0"/>
          <w:i w:val="0"/>
          <w:iCs w:val="0"/>
          <w:color w:val="auto"/>
          <w:sz w:val="18"/>
          <w:szCs w:val="18"/>
          <w:lang w:val="en-PH"/>
        </w:rPr>
        <w:t xml:space="preserve"> such an important matter in family law</w:t>
      </w:r>
      <w:r>
        <w:rPr>
          <w:rFonts w:hint="default" w:ascii="Verdana" w:hAnsi="Verdana" w:cs="Verdana"/>
          <w:b w:val="0"/>
          <w:bCs w:val="0"/>
          <w:color w:val="auto"/>
          <w:sz w:val="18"/>
          <w:szCs w:val="18"/>
        </w:rPr>
        <w:t>? Are there any current</w:t>
      </w:r>
      <w:r>
        <w:rPr>
          <w:rFonts w:hint="default" w:ascii="Verdana" w:hAnsi="Verdana" w:cs="Verdana"/>
          <w:b w:val="0"/>
          <w:bCs w:val="0"/>
          <w:color w:val="auto"/>
          <w:sz w:val="18"/>
          <w:szCs w:val="18"/>
          <w:lang w:val="en-PH"/>
        </w:rPr>
        <w:t>, remarkable</w:t>
      </w:r>
      <w:r>
        <w:rPr>
          <w:rFonts w:hint="default" w:ascii="Verdana" w:hAnsi="Verdana" w:cs="Verdana"/>
          <w:b w:val="0"/>
          <w:bCs w:val="0"/>
          <w:color w:val="auto"/>
          <w:sz w:val="18"/>
          <w:szCs w:val="18"/>
        </w:rPr>
        <w:t xml:space="preserve"> news affairs tied with</w:t>
      </w:r>
      <w:r>
        <w:rPr>
          <w:rFonts w:hint="default" w:ascii="Verdana" w:hAnsi="Verdana" w:cs="Verdana"/>
          <w:b w:val="0"/>
          <w:bCs w:val="0"/>
          <w:color w:val="auto"/>
          <w:sz w:val="18"/>
          <w:szCs w:val="18"/>
          <w:lang w:val="en-PH"/>
        </w:rPr>
        <w:t xml:space="preserve"> </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i/>
          <w:iCs/>
          <w:color w:val="auto"/>
          <w:sz w:val="18"/>
          <w:szCs w:val="18"/>
        </w:rPr>
        <w:t>divorce</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b w:val="0"/>
          <w:bCs w:val="0"/>
          <w:color w:val="auto"/>
          <w:sz w:val="18"/>
          <w:szCs w:val="18"/>
        </w:rPr>
        <w:t xml:space="preserve">? </w:t>
      </w:r>
      <w:r>
        <w:rPr>
          <w:rFonts w:hint="default" w:ascii="Verdana" w:hAnsi="Verdana" w:cs="Verdana"/>
          <w:b w:val="0"/>
          <w:bCs w:val="0"/>
          <w:color w:val="auto"/>
          <w:sz w:val="18"/>
          <w:szCs w:val="18"/>
          <w:lang w:val="en-PH"/>
        </w:rPr>
        <w:t>W</w:t>
      </w:r>
      <w:r>
        <w:rPr>
          <w:rFonts w:hint="default" w:ascii="Verdana" w:hAnsi="Verdana" w:cs="Verdana"/>
          <w:b w:val="0"/>
          <w:bCs w:val="0"/>
          <w:color w:val="auto"/>
          <w:sz w:val="18"/>
          <w:szCs w:val="18"/>
        </w:rPr>
        <w:t xml:space="preserve">hat are the consequences of </w:t>
      </w:r>
      <w:r>
        <w:rPr>
          <w:rFonts w:hint="default" w:ascii="Verdana" w:hAnsi="Verdana" w:cs="Verdana"/>
          <w:b w:val="0"/>
          <w:bCs w:val="0"/>
          <w:color w:val="auto"/>
          <w:sz w:val="18"/>
          <w:szCs w:val="18"/>
          <w:lang w:val="en-PH"/>
        </w:rPr>
        <w:t xml:space="preserve">ignoring/overlooking the relevance, significance, or impacts of </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i/>
          <w:iCs/>
          <w:color w:val="auto"/>
          <w:sz w:val="18"/>
          <w:szCs w:val="18"/>
        </w:rPr>
        <w:t>divorce</w:t>
      </w:r>
      <w:r>
        <w:rPr>
          <w:rStyle w:val="8"/>
          <w:rFonts w:hint="default" w:ascii="Verdana" w:hAnsi="Verdana" w:cs="Verdana"/>
          <w:b w:val="0"/>
          <w:bCs w:val="0"/>
          <w:i w:val="0"/>
          <w:caps w:val="0"/>
          <w:color w:val="auto"/>
          <w:spacing w:val="0"/>
          <w:sz w:val="18"/>
          <w:szCs w:val="18"/>
          <w:lang w:val="en-PH"/>
        </w:rPr>
        <w:t>”</w:t>
      </w:r>
      <w:r>
        <w:rPr>
          <w:rFonts w:hint="default" w:ascii="Verdana" w:hAnsi="Verdana" w:cs="Verdana"/>
          <w:b w:val="0"/>
          <w:bCs w:val="0"/>
          <w:color w:val="auto"/>
          <w:sz w:val="18"/>
          <w:szCs w:val="18"/>
        </w:rPr>
        <w:t>?</w:t>
      </w:r>
      <w:r>
        <w:rPr>
          <w:rFonts w:hint="default" w:ascii="Verdana" w:hAnsi="Verdana" w:cs="Verdana"/>
          <w:b w:val="0"/>
          <w:bCs w:val="0"/>
          <w:color w:val="auto"/>
          <w:sz w:val="18"/>
          <w:szCs w:val="18"/>
          <w:lang w:val="en-PH"/>
        </w:rPr>
        <w:t xml:space="preserve"> </w:t>
      </w:r>
      <w:r>
        <w:rPr>
          <w:rStyle w:val="14"/>
          <w:rFonts w:hint="default" w:ascii="Verdana" w:hAnsi="Verdana" w:cs="Verdana"/>
          <w:b w:val="0"/>
          <w:bCs w:val="0"/>
          <w:color w:val="auto"/>
          <w:sz w:val="18"/>
          <w:szCs w:val="18"/>
          <w:lang w:val="en-PH"/>
        </w:rPr>
        <w:t xml:space="preserve">I advise you to </w:t>
      </w:r>
      <w:r>
        <w:rPr>
          <w:rStyle w:val="14"/>
          <w:rFonts w:hint="default" w:ascii="Verdana" w:hAnsi="Verdana" w:cs="Verdana"/>
          <w:b w:val="0"/>
          <w:bCs w:val="0"/>
          <w:color w:val="auto"/>
          <w:sz w:val="18"/>
          <w:szCs w:val="18"/>
        </w:rPr>
        <w:t>use these questions as guides to make your introduction more detailed</w:t>
      </w:r>
      <w:r>
        <w:rPr>
          <w:rStyle w:val="14"/>
          <w:rFonts w:hint="default" w:ascii="Verdana" w:hAnsi="Verdana" w:cs="Verdana"/>
          <w:b w:val="0"/>
          <w:bCs w:val="0"/>
          <w:color w:val="auto"/>
          <w:sz w:val="18"/>
          <w:szCs w:val="18"/>
          <w:lang w:val="en-PH"/>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contextualSpacing/>
        <w:jc w:val="left"/>
        <w:textAlignment w:val="auto"/>
        <w:outlineLvl w:val="9"/>
        <w:rPr>
          <w:rStyle w:val="14"/>
          <w:rFonts w:hint="default" w:ascii="Verdana" w:hAnsi="Verdana" w:cs="Verdana"/>
          <w:b w:val="0"/>
          <w:bCs w:val="0"/>
          <w:color w:val="auto"/>
          <w:sz w:val="18"/>
          <w:szCs w:val="18"/>
          <w:lang w:val="en-PH"/>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Style w:val="8"/>
          <w:rFonts w:hint="default" w:ascii="Verdana" w:hAnsi="Verdana" w:cs="Verdana"/>
          <w:b w:val="0"/>
          <w:i w:val="0"/>
          <w:caps w:val="0"/>
          <w:color w:val="auto"/>
          <w:spacing w:val="0"/>
          <w:sz w:val="18"/>
          <w:szCs w:val="18"/>
          <w:lang w:val="en-PH"/>
        </w:rPr>
      </w:pPr>
      <w:r>
        <w:rPr>
          <w:rFonts w:hint="default" w:ascii="Verdana" w:hAnsi="Verdana" w:cs="Verdana"/>
          <w:b/>
          <w:i w:val="0"/>
          <w:caps w:val="0"/>
          <w:color w:val="0033FF"/>
          <w:spacing w:val="0"/>
          <w:sz w:val="18"/>
          <w:szCs w:val="18"/>
        </w:rPr>
        <w:t>*Shelleena 8352605 has requested that you respond to the Main Idea/Thesis:</w:t>
      </w:r>
      <w:r>
        <w:rPr>
          <w:rStyle w:val="8"/>
          <w:rFonts w:hint="default" w:ascii="Verdana" w:hAnsi="Verdana" w:cs="Verdana"/>
          <w:b w:val="0"/>
          <w:i w:val="0"/>
          <w:caps w:val="0"/>
          <w:color w:val="auto"/>
          <w:spacing w:val="0"/>
          <w:sz w:val="18"/>
          <w:szCs w:val="18"/>
        </w:rPr>
        <w:t> </w:t>
      </w:r>
      <w:r>
        <w:rPr>
          <w:rStyle w:val="8"/>
          <w:rFonts w:hint="default" w:ascii="Verdana" w:hAnsi="Verdana" w:cs="Verdana"/>
          <w:b w:val="0"/>
          <w:i w:val="0"/>
          <w:caps w:val="0"/>
          <w:color w:val="auto"/>
          <w:spacing w:val="0"/>
          <w:sz w:val="18"/>
          <w:szCs w:val="18"/>
          <w:lang w:val="en-PH"/>
        </w:rPr>
        <w:t>Your statement can still benefit from more specificity:</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Style w:val="8"/>
          <w:rFonts w:hint="default" w:ascii="Verdana" w:hAnsi="Verdana" w:cs="Verdana"/>
          <w:b w:val="0"/>
          <w:i w:val="0"/>
          <w:caps w:val="0"/>
          <w:color w:val="auto"/>
          <w:spacing w:val="0"/>
          <w:sz w:val="18"/>
          <w:szCs w:val="18"/>
          <w:lang w:val="en-PH"/>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220" w:leftChars="100" w:firstLine="0"/>
        <w:jc w:val="left"/>
        <w:textAlignment w:val="auto"/>
        <w:rPr>
          <w:rFonts w:hint="default" w:ascii="Verdana" w:hAnsi="Verdana" w:cs="Verdana"/>
          <w:color w:val="auto"/>
          <w:sz w:val="18"/>
          <w:szCs w:val="18"/>
          <w:lang w:val="en-PH"/>
        </w:rPr>
      </w:pPr>
      <w:r>
        <w:rPr>
          <w:rFonts w:hint="default" w:ascii="Verdana" w:hAnsi="Verdana" w:cs="Verdana"/>
          <w:i/>
          <w:iCs/>
          <w:color w:val="auto"/>
          <w:sz w:val="18"/>
          <w:szCs w:val="18"/>
        </w:rPr>
        <w:t>However, despite the decrease in marriages, there has been an increase in divorce for two main reasons</w:t>
      </w:r>
      <w:r>
        <w:rPr>
          <w:rFonts w:hint="default" w:ascii="Verdana" w:hAnsi="Verdana" w:cs="Verdana"/>
          <w:i/>
          <w:iCs/>
          <w:color w:val="auto"/>
          <w:sz w:val="18"/>
          <w:szCs w:val="18"/>
          <w:lang w:val="en-PH"/>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color w:val="auto"/>
          <w:sz w:val="18"/>
          <w:szCs w:val="1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outlineLvl w:val="9"/>
        <w:rPr>
          <w:rFonts w:hint="default" w:ascii="Verdana" w:hAnsi="Verdana" w:cs="Verdana"/>
          <w:b w:val="0"/>
          <w:bCs w:val="0"/>
          <w:i w:val="0"/>
          <w:caps w:val="0"/>
          <w:color w:val="auto"/>
          <w:spacing w:val="0"/>
          <w:sz w:val="18"/>
          <w:szCs w:val="18"/>
          <w:lang w:val="en-PH"/>
        </w:rPr>
      </w:pPr>
      <w:r>
        <w:rPr>
          <w:rFonts w:hint="default" w:ascii="Verdana" w:hAnsi="Verdana" w:cs="Verdana"/>
          <w:i w:val="0"/>
          <w:caps w:val="0"/>
          <w:color w:val="auto"/>
          <w:spacing w:val="0"/>
          <w:sz w:val="18"/>
          <w:szCs w:val="18"/>
          <w:lang w:val="en-PH"/>
        </w:rPr>
        <w:t xml:space="preserve">If you make your statement more specific, you give your readers a </w:t>
      </w:r>
      <w:r>
        <w:rPr>
          <w:rFonts w:hint="default" w:ascii="Verdana" w:hAnsi="Verdana" w:cs="Verdana"/>
          <w:i/>
          <w:iCs/>
          <w:caps w:val="0"/>
          <w:color w:val="auto"/>
          <w:spacing w:val="0"/>
          <w:sz w:val="18"/>
          <w:szCs w:val="18"/>
          <w:lang w:val="en-PH"/>
        </w:rPr>
        <w:t>complete</w:t>
      </w:r>
      <w:r>
        <w:rPr>
          <w:rFonts w:hint="default" w:ascii="Verdana" w:hAnsi="Verdana" w:cs="Verdana"/>
          <w:i w:val="0"/>
          <w:caps w:val="0"/>
          <w:color w:val="auto"/>
          <w:spacing w:val="0"/>
          <w:sz w:val="18"/>
          <w:szCs w:val="18"/>
          <w:lang w:val="en-PH"/>
        </w:rPr>
        <w:t xml:space="preserve"> preview of your paper’s contents. Consider these guiding queries: What </w:t>
      </w:r>
      <w:r>
        <w:rPr>
          <w:rFonts w:hint="default" w:ascii="Verdana" w:hAnsi="Verdana" w:cs="Verdana"/>
          <w:i/>
          <w:iCs/>
          <w:caps w:val="0"/>
          <w:color w:val="auto"/>
          <w:spacing w:val="0"/>
          <w:sz w:val="18"/>
          <w:szCs w:val="18"/>
          <w:lang w:val="en-PH"/>
        </w:rPr>
        <w:t>exactly</w:t>
      </w:r>
      <w:r>
        <w:rPr>
          <w:rFonts w:hint="default" w:ascii="Verdana" w:hAnsi="Verdana" w:cs="Verdana"/>
          <w:i w:val="0"/>
          <w:caps w:val="0"/>
          <w:color w:val="auto"/>
          <w:spacing w:val="0"/>
          <w:sz w:val="18"/>
          <w:szCs w:val="18"/>
          <w:lang w:val="en-PH"/>
        </w:rPr>
        <w:t xml:space="preserve"> are the contributors to the increase in divorce? What </w:t>
      </w:r>
      <w:r>
        <w:rPr>
          <w:rFonts w:hint="default" w:ascii="Verdana" w:hAnsi="Verdana" w:cs="Verdana"/>
          <w:i/>
          <w:iCs/>
          <w:caps w:val="0"/>
          <w:color w:val="auto"/>
          <w:spacing w:val="0"/>
          <w:sz w:val="18"/>
          <w:szCs w:val="18"/>
          <w:lang w:val="en-PH"/>
        </w:rPr>
        <w:t>precisely</w:t>
      </w:r>
      <w:r>
        <w:rPr>
          <w:rFonts w:hint="default" w:ascii="Verdana" w:hAnsi="Verdana" w:cs="Verdana"/>
          <w:i w:val="0"/>
          <w:caps w:val="0"/>
          <w:color w:val="auto"/>
          <w:spacing w:val="0"/>
          <w:sz w:val="18"/>
          <w:szCs w:val="18"/>
          <w:lang w:val="en-PH"/>
        </w:rPr>
        <w:t xml:space="preserve"> are the impacts of this increase? What are the </w:t>
      </w:r>
      <w:r>
        <w:rPr>
          <w:rFonts w:hint="default" w:ascii="Verdana" w:hAnsi="Verdana" w:cs="Verdana"/>
          <w:i/>
          <w:iCs/>
          <w:caps w:val="0"/>
          <w:color w:val="auto"/>
          <w:spacing w:val="0"/>
          <w:sz w:val="18"/>
          <w:szCs w:val="18"/>
          <w:lang w:val="en-PH"/>
        </w:rPr>
        <w:t>specific</w:t>
      </w:r>
      <w:r>
        <w:rPr>
          <w:rFonts w:hint="default" w:ascii="Verdana" w:hAnsi="Verdana" w:cs="Verdana"/>
          <w:i w:val="0"/>
          <w:caps w:val="0"/>
          <w:color w:val="auto"/>
          <w:spacing w:val="0"/>
          <w:sz w:val="18"/>
          <w:szCs w:val="18"/>
          <w:lang w:val="en-PH"/>
        </w:rPr>
        <w:t xml:space="preserve"> action plans or alternatives that you recommend, which will address this situation? </w:t>
      </w:r>
      <w:r>
        <w:rPr>
          <w:rFonts w:hint="default" w:ascii="Verdana" w:hAnsi="Verdana" w:cs="Verdana"/>
          <w:b w:val="0"/>
          <w:bCs w:val="0"/>
          <w:i w:val="0"/>
          <w:caps w:val="0"/>
          <w:color w:val="auto"/>
          <w:spacing w:val="0"/>
          <w:sz w:val="18"/>
          <w:szCs w:val="18"/>
          <w:lang w:val="en-PH"/>
        </w:rPr>
        <w:t>Here’s an example outline:</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outlineLvl w:val="9"/>
        <w:rPr>
          <w:rFonts w:hint="default" w:ascii="Verdana" w:hAnsi="Verdana" w:cs="Verdana"/>
          <w:b w:val="0"/>
          <w:bCs w:val="0"/>
          <w:i w:val="0"/>
          <w:caps w:val="0"/>
          <w:color w:val="auto"/>
          <w:spacing w:val="0"/>
          <w:sz w:val="18"/>
          <w:szCs w:val="18"/>
          <w:lang w:val="en-PH"/>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220" w:leftChars="100" w:firstLine="0"/>
        <w:jc w:val="left"/>
        <w:textAlignment w:val="auto"/>
        <w:outlineLvl w:val="9"/>
        <w:rPr>
          <w:rFonts w:hint="default" w:ascii="Verdana" w:hAnsi="Verdana" w:cs="Verdana"/>
          <w:b w:val="0"/>
          <w:bCs w:val="0"/>
          <w:i w:val="0"/>
          <w:caps w:val="0"/>
          <w:color w:val="auto"/>
          <w:spacing w:val="0"/>
          <w:sz w:val="18"/>
          <w:szCs w:val="18"/>
          <w:lang w:val="en-PH"/>
        </w:rPr>
      </w:pPr>
      <w:r>
        <w:rPr>
          <w:rFonts w:hint="default" w:ascii="Verdana" w:hAnsi="Verdana" w:cs="Verdana"/>
          <w:i/>
          <w:iCs/>
          <w:color w:val="auto"/>
          <w:sz w:val="18"/>
          <w:szCs w:val="18"/>
          <w:lang w:val="en-PH"/>
        </w:rPr>
        <w:t xml:space="preserve">Divorce rates have increased because </w:t>
      </w:r>
      <w:r>
        <w:rPr>
          <w:rStyle w:val="14"/>
          <w:rFonts w:hint="default" w:ascii="Verdana" w:hAnsi="Verdana" w:cs="Verdana"/>
          <w:i/>
          <w:iCs/>
          <w:color w:val="auto"/>
          <w:sz w:val="18"/>
          <w:szCs w:val="18"/>
        </w:rPr>
        <w:t>_______________</w:t>
      </w:r>
      <w:r>
        <w:rPr>
          <w:rStyle w:val="14"/>
          <w:rFonts w:hint="default" w:ascii="Verdana" w:hAnsi="Verdana" w:cs="Verdana"/>
          <w:i/>
          <w:iCs/>
          <w:color w:val="auto"/>
          <w:sz w:val="18"/>
          <w:szCs w:val="18"/>
          <w:lang w:val="en-PH"/>
        </w:rPr>
        <w:t xml:space="preserve">, and it has resulted in </w:t>
      </w:r>
      <w:r>
        <w:rPr>
          <w:rStyle w:val="14"/>
          <w:rFonts w:hint="default" w:ascii="Verdana" w:hAnsi="Verdana" w:cs="Verdana"/>
          <w:i/>
          <w:iCs/>
          <w:color w:val="auto"/>
          <w:sz w:val="18"/>
          <w:szCs w:val="18"/>
        </w:rPr>
        <w:t>_______________</w:t>
      </w:r>
      <w:r>
        <w:rPr>
          <w:rStyle w:val="14"/>
          <w:rFonts w:hint="default" w:ascii="Verdana" w:hAnsi="Verdana" w:cs="Verdana"/>
          <w:i/>
          <w:iCs/>
          <w:color w:val="auto"/>
          <w:sz w:val="18"/>
          <w:szCs w:val="18"/>
          <w:lang w:val="en-PH"/>
        </w:rPr>
        <w:t xml:space="preserve">, although this situation can be addressed by </w:t>
      </w:r>
      <w:r>
        <w:rPr>
          <w:rStyle w:val="14"/>
          <w:rFonts w:hint="default" w:ascii="Verdana" w:hAnsi="Verdana" w:cs="Verdana"/>
          <w:i/>
          <w:iCs/>
          <w:color w:val="auto"/>
          <w:sz w:val="18"/>
          <w:szCs w:val="18"/>
        </w:rPr>
        <w:t>_______________</w:t>
      </w:r>
      <w:r>
        <w:rPr>
          <w:rStyle w:val="14"/>
          <w:rFonts w:hint="default" w:ascii="Verdana" w:hAnsi="Verdana" w:cs="Verdana"/>
          <w:i/>
          <w:iCs/>
          <w:color w:val="auto"/>
          <w:sz w:val="18"/>
          <w:szCs w:val="18"/>
          <w:lang w:val="en-PH"/>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outlineLvl w:val="9"/>
        <w:rPr>
          <w:rFonts w:hint="default" w:ascii="Verdana" w:hAnsi="Verdana" w:cs="Verdana"/>
          <w:b w:val="0"/>
          <w:bCs w:val="0"/>
          <w:i w:val="0"/>
          <w:caps w:val="0"/>
          <w:color w:val="auto"/>
          <w:spacing w:val="0"/>
          <w:sz w:val="18"/>
          <w:szCs w:val="18"/>
          <w:lang w:val="en-PH"/>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Style w:val="14"/>
          <w:rFonts w:hint="default" w:ascii="Verdana" w:hAnsi="Verdana" w:cs="Verdana"/>
          <w:b w:val="0"/>
          <w:bCs w:val="0"/>
          <w:color w:val="auto"/>
          <w:sz w:val="18"/>
          <w:szCs w:val="18"/>
          <w:lang w:val="en-PH"/>
        </w:rPr>
      </w:pPr>
      <w:r>
        <w:rPr>
          <w:rFonts w:hint="default" w:ascii="Verdana" w:hAnsi="Verdana" w:cs="Verdana"/>
          <w:b w:val="0"/>
          <w:bCs w:val="0"/>
          <w:i w:val="0"/>
          <w:caps w:val="0"/>
          <w:color w:val="auto"/>
          <w:spacing w:val="0"/>
          <w:sz w:val="18"/>
          <w:szCs w:val="18"/>
          <w:lang w:val="en-PH"/>
        </w:rPr>
        <w:t xml:space="preserve">Notice that this statement will specify the causes and effects of your elected issue, as well as your recommendations. If you wish to employ a </w:t>
      </w:r>
      <w:r>
        <w:rPr>
          <w:rStyle w:val="14"/>
          <w:rFonts w:hint="default" w:ascii="Verdana" w:hAnsi="Verdana" w:cs="Verdana"/>
          <w:b w:val="0"/>
          <w:bCs w:val="0"/>
          <w:color w:val="auto"/>
          <w:sz w:val="18"/>
          <w:szCs w:val="18"/>
          <w:lang w:val="en-PH"/>
        </w:rPr>
        <w:t>similar outline</w:t>
      </w:r>
      <w:r>
        <w:rPr>
          <w:rStyle w:val="14"/>
          <w:rFonts w:hint="default" w:ascii="Verdana" w:hAnsi="Verdana" w:cs="Verdana"/>
          <w:b w:val="0"/>
          <w:bCs w:val="0"/>
          <w:color w:val="auto"/>
          <w:sz w:val="18"/>
          <w:szCs w:val="18"/>
        </w:rPr>
        <w:t xml:space="preserve">, </w:t>
      </w:r>
      <w:r>
        <w:rPr>
          <w:rStyle w:val="14"/>
          <w:rFonts w:hint="default" w:ascii="Verdana" w:hAnsi="Verdana" w:cs="Verdana"/>
          <w:b/>
          <w:bCs/>
          <w:i/>
          <w:iCs/>
          <w:color w:val="auto"/>
          <w:sz w:val="18"/>
          <w:szCs w:val="18"/>
          <w:u w:val="single"/>
        </w:rPr>
        <w:t>change</w:t>
      </w:r>
      <w:r>
        <w:rPr>
          <w:rStyle w:val="14"/>
          <w:rFonts w:hint="default" w:ascii="Verdana" w:hAnsi="Verdana" w:cs="Verdana"/>
          <w:b w:val="0"/>
          <w:bCs w:val="0"/>
          <w:color w:val="auto"/>
          <w:sz w:val="18"/>
          <w:szCs w:val="18"/>
        </w:rPr>
        <w:t xml:space="preserve"> the </w:t>
      </w:r>
      <w:r>
        <w:rPr>
          <w:rStyle w:val="14"/>
          <w:rFonts w:hint="default" w:ascii="Verdana" w:hAnsi="Verdana" w:cs="Verdana"/>
          <w:b w:val="0"/>
          <w:bCs w:val="0"/>
          <w:color w:val="auto"/>
          <w:sz w:val="18"/>
          <w:szCs w:val="18"/>
          <w:lang w:val="en-PH"/>
        </w:rPr>
        <w:t xml:space="preserve">number of blanks and </w:t>
      </w:r>
      <w:r>
        <w:rPr>
          <w:rStyle w:val="14"/>
          <w:rFonts w:hint="default" w:ascii="Verdana" w:hAnsi="Verdana" w:cs="Verdana"/>
          <w:b/>
          <w:bCs/>
          <w:i/>
          <w:iCs/>
          <w:color w:val="auto"/>
          <w:sz w:val="18"/>
          <w:szCs w:val="18"/>
          <w:u w:val="single"/>
          <w:lang w:val="en-PH"/>
        </w:rPr>
        <w:t xml:space="preserve">use </w:t>
      </w:r>
      <w:r>
        <w:rPr>
          <w:rStyle w:val="14"/>
          <w:rFonts w:hint="default" w:ascii="Verdana" w:hAnsi="Verdana" w:cs="Verdana"/>
          <w:b/>
          <w:bCs/>
          <w:i/>
          <w:iCs/>
          <w:color w:val="auto"/>
          <w:sz w:val="18"/>
          <w:szCs w:val="18"/>
          <w:highlight w:val="yellow"/>
          <w:u w:val="single"/>
          <w:lang w:val="en-PH"/>
        </w:rPr>
        <w:t>your own</w:t>
      </w:r>
      <w:r>
        <w:rPr>
          <w:rStyle w:val="14"/>
          <w:rFonts w:hint="default" w:ascii="Verdana" w:hAnsi="Verdana" w:cs="Verdana"/>
          <w:b/>
          <w:bCs/>
          <w:i/>
          <w:iCs/>
          <w:color w:val="auto"/>
          <w:sz w:val="18"/>
          <w:szCs w:val="18"/>
          <w:u w:val="single"/>
          <w:lang w:val="en-PH"/>
        </w:rPr>
        <w:t xml:space="preserve"> words</w:t>
      </w:r>
      <w:r>
        <w:rPr>
          <w:rStyle w:val="14"/>
          <w:rFonts w:hint="default" w:ascii="Verdana" w:hAnsi="Verdana" w:cs="Verdana"/>
          <w:b w:val="0"/>
          <w:bCs w:val="0"/>
          <w:color w:val="auto"/>
          <w:sz w:val="18"/>
          <w:szCs w:val="18"/>
          <w:lang w:val="en-PH"/>
        </w:rPr>
        <w:t xml:space="preserve"> </w:t>
      </w:r>
      <w:r>
        <w:rPr>
          <w:rStyle w:val="14"/>
          <w:rFonts w:hint="default" w:ascii="Verdana" w:hAnsi="Verdana" w:cs="Verdana"/>
          <w:b w:val="0"/>
          <w:bCs w:val="0"/>
          <w:color w:val="auto"/>
          <w:sz w:val="18"/>
          <w:szCs w:val="18"/>
        </w:rPr>
        <w:t xml:space="preserve">according to your </w:t>
      </w:r>
      <w:r>
        <w:rPr>
          <w:rStyle w:val="14"/>
          <w:rFonts w:hint="default" w:ascii="Verdana" w:hAnsi="Verdana" w:cs="Verdana"/>
          <w:b/>
          <w:bCs/>
          <w:i/>
          <w:iCs/>
          <w:color w:val="auto"/>
          <w:sz w:val="18"/>
          <w:szCs w:val="18"/>
          <w:u w:val="single"/>
        </w:rPr>
        <w:t>instructor’s requirements</w:t>
      </w:r>
      <w:r>
        <w:rPr>
          <w:rStyle w:val="14"/>
          <w:rFonts w:hint="default" w:ascii="Verdana" w:hAnsi="Verdana" w:cs="Verdana"/>
          <w:b w:val="0"/>
          <w:bCs w:val="0"/>
          <w:color w:val="auto"/>
          <w:sz w:val="18"/>
          <w:szCs w:val="18"/>
        </w:rPr>
        <w:t xml:space="preserve">, </w:t>
      </w:r>
      <w:r>
        <w:rPr>
          <w:rStyle w:val="14"/>
          <w:rFonts w:hint="default" w:ascii="Verdana" w:hAnsi="Verdana" w:cs="Verdana"/>
          <w:b w:val="0"/>
          <w:bCs w:val="0"/>
          <w:color w:val="auto"/>
          <w:sz w:val="18"/>
          <w:szCs w:val="18"/>
          <w:lang w:val="en-PH"/>
        </w:rPr>
        <w:t xml:space="preserve">body paragraphs’ </w:t>
      </w:r>
      <w:r>
        <w:rPr>
          <w:rStyle w:val="14"/>
          <w:rFonts w:hint="default" w:ascii="Verdana" w:hAnsi="Verdana" w:cs="Verdana"/>
          <w:b w:val="0"/>
          <w:bCs w:val="0"/>
          <w:color w:val="auto"/>
          <w:sz w:val="18"/>
          <w:szCs w:val="18"/>
        </w:rPr>
        <w:t>contents, and your own preferences</w:t>
      </w:r>
      <w:r>
        <w:rPr>
          <w:rStyle w:val="14"/>
          <w:rFonts w:hint="default" w:ascii="Verdana" w:hAnsi="Verdana" w:cs="Verdana"/>
          <w:b w:val="0"/>
          <w:bCs w:val="0"/>
          <w:color w:val="auto"/>
          <w:sz w:val="18"/>
          <w:szCs w:val="18"/>
          <w:lang w:val="en-PH"/>
        </w:rPr>
        <w:t>.</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Style w:val="14"/>
          <w:rFonts w:hint="default" w:ascii="Verdana" w:hAnsi="Verdana" w:cs="Verdana"/>
          <w:b w:val="0"/>
          <w:bCs w:val="0"/>
          <w:color w:val="auto"/>
          <w:sz w:val="18"/>
          <w:szCs w:val="18"/>
          <w:lang w:val="en-PH"/>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color w:val="auto"/>
          <w:sz w:val="18"/>
          <w:szCs w:val="18"/>
          <w:highlight w:val="none"/>
          <w:shd w:val="clear" w:color="auto" w:fill="auto"/>
          <w:lang w:val="en-PH"/>
        </w:rPr>
      </w:pPr>
      <w:r>
        <w:rPr>
          <w:rStyle w:val="8"/>
          <w:rFonts w:hint="default" w:ascii="Verdana" w:hAnsi="Verdana" w:cs="Verdana"/>
          <w:i w:val="0"/>
          <w:caps w:val="0"/>
          <w:color w:val="auto"/>
          <w:spacing w:val="0"/>
          <w:sz w:val="18"/>
          <w:szCs w:val="18"/>
          <w:shd w:val="clear" w:color="auto" w:fill="auto"/>
        </w:rPr>
        <w:t>Use of Resources:</w:t>
      </w:r>
      <w:r>
        <w:rPr>
          <w:rFonts w:hint="default" w:ascii="Verdana" w:hAnsi="Verdana" w:cs="Verdana"/>
          <w:b w:val="0"/>
          <w:bCs w:val="0"/>
          <w:color w:val="auto"/>
          <w:sz w:val="18"/>
          <w:szCs w:val="18"/>
          <w:highlight w:val="none"/>
          <w:shd w:val="clear" w:color="auto" w:fill="auto"/>
          <w:lang w:val="en-PH"/>
        </w:rPr>
        <w:t xml:space="preserve"> Your in–text citations can still </w:t>
      </w:r>
      <w:r>
        <w:rPr>
          <w:rFonts w:hint="default" w:ascii="Verdana" w:hAnsi="Verdana" w:cs="Verdana"/>
          <w:b w:val="0"/>
          <w:bCs w:val="0"/>
          <w:i/>
          <w:iCs/>
          <w:color w:val="auto"/>
          <w:sz w:val="18"/>
          <w:szCs w:val="18"/>
          <w:highlight w:val="none"/>
          <w:shd w:val="clear" w:color="auto" w:fill="auto"/>
          <w:lang w:val="en-PH"/>
        </w:rPr>
        <w:t>completely</w:t>
      </w:r>
      <w:r>
        <w:rPr>
          <w:rFonts w:hint="default" w:ascii="Verdana" w:hAnsi="Verdana" w:cs="Verdana"/>
          <w:b w:val="0"/>
          <w:bCs w:val="0"/>
          <w:color w:val="auto"/>
          <w:sz w:val="18"/>
          <w:szCs w:val="18"/>
          <w:highlight w:val="none"/>
          <w:shd w:val="clear" w:color="auto" w:fill="auto"/>
          <w:lang w:val="en-PH"/>
        </w:rPr>
        <w:t xml:space="preserve"> adhere to </w:t>
      </w:r>
      <w:r>
        <w:rPr>
          <w:rFonts w:hint="default" w:ascii="Verdana" w:hAnsi="Verdana" w:cs="Verdana"/>
          <w:b w:val="0"/>
          <w:bCs w:val="0"/>
          <w:color w:val="auto"/>
          <w:sz w:val="18"/>
          <w:szCs w:val="18"/>
          <w:highlight w:val="none"/>
          <w:shd w:val="clear" w:color="auto" w:fill="auto"/>
        </w:rPr>
        <w:t xml:space="preserve">the style guide of the </w:t>
      </w:r>
      <w:r>
        <w:rPr>
          <w:rFonts w:hint="default" w:ascii="Verdana" w:hAnsi="Verdana" w:cs="Verdana"/>
          <w:b w:val="0"/>
          <w:bCs w:val="0"/>
          <w:i/>
          <w:iCs/>
          <w:color w:val="auto"/>
          <w:sz w:val="18"/>
          <w:szCs w:val="18"/>
          <w:highlight w:val="none"/>
          <w:shd w:val="clear" w:color="auto" w:fill="auto"/>
        </w:rPr>
        <w:t>American Psychological Association</w:t>
      </w:r>
      <w:r>
        <w:rPr>
          <w:rFonts w:hint="default" w:ascii="Verdana" w:hAnsi="Verdana" w:cs="Verdana"/>
          <w:b w:val="0"/>
          <w:bCs w:val="0"/>
          <w:color w:val="auto"/>
          <w:sz w:val="18"/>
          <w:szCs w:val="18"/>
          <w:highlight w:val="none"/>
          <w:shd w:val="clear" w:color="auto" w:fill="auto"/>
        </w:rPr>
        <w:t xml:space="preserve"> (APA)</w:t>
      </w:r>
      <w:r>
        <w:rPr>
          <w:rFonts w:hint="default" w:ascii="Verdana" w:hAnsi="Verdana" w:cs="Verdana"/>
          <w:b w:val="0"/>
          <w:bCs w:val="0"/>
          <w:color w:val="auto"/>
          <w:sz w:val="18"/>
          <w:szCs w:val="18"/>
          <w:highlight w:val="none"/>
          <w:shd w:val="clear" w:color="auto" w:fill="auto"/>
          <w:lang w:val="en-PH"/>
        </w:rPr>
        <w:t>:</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color w:val="auto"/>
          <w:sz w:val="18"/>
          <w:szCs w:val="18"/>
          <w:highlight w:val="none"/>
          <w:shd w:val="clear" w:color="auto" w:fill="auto"/>
          <w:lang w:val="en-PH"/>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ind w:leftChars="100"/>
        <w:jc w:val="left"/>
        <w:textAlignment w:val="auto"/>
        <w:outlineLvl w:val="9"/>
        <w:rPr>
          <w:rFonts w:hint="default" w:ascii="Verdana" w:hAnsi="Verdana" w:cs="Verdana"/>
          <w:b w:val="0"/>
          <w:bCs w:val="0"/>
          <w:color w:val="auto"/>
          <w:sz w:val="18"/>
          <w:szCs w:val="18"/>
          <w:highlight w:val="none"/>
          <w:shd w:val="clear" w:color="auto" w:fill="auto"/>
          <w:lang w:val="en-PH"/>
        </w:rPr>
      </w:pPr>
      <w:r>
        <w:rPr>
          <w:rFonts w:hint="default" w:ascii="Verdana" w:hAnsi="Verdana" w:cs="Verdana"/>
          <w:i/>
          <w:iCs/>
          <w:color w:val="auto"/>
          <w:sz w:val="18"/>
          <w:szCs w:val="18"/>
        </w:rPr>
        <w:t>Warren indicated that “between 1940 and 1950, divorce rates remained near 10 divorces for every 1,000 married women; however, by 1979, the rate had doubled” (2019)</w:t>
      </w:r>
      <w:r>
        <w:rPr>
          <w:rFonts w:hint="default" w:ascii="Verdana" w:hAnsi="Verdana" w:cs="Verdana"/>
          <w:i/>
          <w:iCs/>
          <w:color w:val="auto"/>
          <w:sz w:val="18"/>
          <w:szCs w:val="18"/>
          <w:lang w:val="en-PH"/>
        </w:rPr>
        <w:t>.</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color w:val="auto"/>
          <w:sz w:val="18"/>
          <w:szCs w:val="18"/>
          <w:highlight w:val="none"/>
          <w:shd w:val="clear" w:color="auto" w:fill="auto"/>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color w:val="auto"/>
          <w:sz w:val="18"/>
          <w:szCs w:val="18"/>
          <w:highlight w:val="none"/>
          <w:shd w:val="clear" w:color="auto" w:fill="auto"/>
        </w:rPr>
      </w:pPr>
      <w:r>
        <w:rPr>
          <w:rFonts w:hint="default" w:ascii="Verdana" w:hAnsi="Verdana" w:cs="Verdana"/>
          <w:b w:val="0"/>
          <w:bCs w:val="0"/>
          <w:color w:val="auto"/>
          <w:sz w:val="18"/>
          <w:szCs w:val="18"/>
          <w:highlight w:val="none"/>
          <w:shd w:val="clear" w:color="auto" w:fill="auto"/>
          <w:lang w:val="en-PH"/>
        </w:rPr>
        <w:t>This parenthetical citation can still benefit from a page/paragraph number. H</w:t>
      </w:r>
      <w:r>
        <w:rPr>
          <w:rFonts w:hint="default" w:ascii="Verdana" w:hAnsi="Verdana" w:cs="Verdana"/>
          <w:b w:val="0"/>
          <w:bCs w:val="0"/>
          <w:color w:val="auto"/>
          <w:sz w:val="18"/>
          <w:szCs w:val="18"/>
          <w:highlight w:val="none"/>
          <w:shd w:val="clear" w:color="auto" w:fill="auto"/>
        </w:rPr>
        <w:t xml:space="preserve">ere’s a documentation error of a student who’s supposed to follow the style guide of </w:t>
      </w:r>
      <w:r>
        <w:rPr>
          <w:rFonts w:hint="default" w:ascii="Verdana" w:hAnsi="Verdana" w:cs="Verdana"/>
          <w:b w:val="0"/>
          <w:bCs w:val="0"/>
          <w:color w:val="auto"/>
          <w:sz w:val="18"/>
          <w:szCs w:val="18"/>
          <w:highlight w:val="none"/>
          <w:shd w:val="clear" w:color="auto" w:fill="auto"/>
          <w:lang w:val="en-PH"/>
        </w:rPr>
        <w:t>APA</w:t>
      </w:r>
      <w:r>
        <w:rPr>
          <w:rFonts w:hint="default" w:ascii="Verdana" w:hAnsi="Verdana" w:cs="Verdana"/>
          <w:b w:val="0"/>
          <w:bCs w:val="0"/>
          <w:color w:val="auto"/>
          <w:sz w:val="18"/>
          <w:szCs w:val="18"/>
          <w:highlight w:val="none"/>
          <w:shd w:val="clear" w:color="auto" w:fill="auto"/>
        </w:rPr>
        <w:t>:</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color w:val="auto"/>
          <w:sz w:val="18"/>
          <w:szCs w:val="18"/>
          <w:highlight w:val="none"/>
          <w:shd w:val="clear" w:color="auto" w:fill="auto"/>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ind w:leftChars="100"/>
        <w:jc w:val="left"/>
        <w:textAlignment w:val="auto"/>
        <w:outlineLvl w:val="9"/>
        <w:rPr>
          <w:rFonts w:hint="default" w:ascii="Verdana" w:hAnsi="Verdana" w:cs="Verdana"/>
          <w:b w:val="0"/>
          <w:bCs w:val="0"/>
          <w:iCs/>
          <w:color w:val="auto"/>
          <w:sz w:val="18"/>
          <w:szCs w:val="18"/>
          <w:highlight w:val="none"/>
          <w:shd w:val="clear" w:color="auto" w:fill="auto"/>
        </w:rPr>
      </w:pPr>
      <w:r>
        <w:rPr>
          <w:rFonts w:hint="default" w:ascii="Verdana" w:hAnsi="Verdana" w:cs="Verdana"/>
          <w:b w:val="0"/>
          <w:bCs w:val="0"/>
          <w:i/>
          <w:iCs/>
          <w:color w:val="auto"/>
          <w:sz w:val="18"/>
          <w:szCs w:val="18"/>
          <w:highlight w:val="none"/>
          <w:shd w:val="clear" w:color="auto" w:fill="auto"/>
        </w:rPr>
        <w:t>The misconduct in question is found to be “a glaring evidence of Belen’s self-absorption.” (Kurimoto, 2017)</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iCs/>
          <w:color w:val="auto"/>
          <w:sz w:val="18"/>
          <w:szCs w:val="18"/>
          <w:highlight w:val="none"/>
          <w:shd w:val="clear" w:color="auto" w:fill="auto"/>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color w:val="auto"/>
          <w:sz w:val="18"/>
          <w:szCs w:val="18"/>
          <w:highlight w:val="none"/>
          <w:shd w:val="clear" w:color="auto" w:fill="auto"/>
          <w:lang w:val="en-PH"/>
        </w:rPr>
      </w:pPr>
      <w:r>
        <w:rPr>
          <w:rFonts w:hint="default" w:ascii="Verdana" w:hAnsi="Verdana" w:cs="Verdana"/>
          <w:b w:val="0"/>
          <w:bCs w:val="0"/>
          <w:color w:val="auto"/>
          <w:sz w:val="18"/>
          <w:szCs w:val="18"/>
          <w:highlight w:val="none"/>
          <w:shd w:val="clear" w:color="auto" w:fill="auto"/>
          <w:lang w:val="en-PH"/>
        </w:rPr>
        <w:t xml:space="preserve">There’s no signal phrase used because the student blended the quotation into his own sentence, which is perfectly acceptable. What we will address here is the misplaced parenthetical citation in addition to the missing page number. </w:t>
      </w:r>
      <w:r>
        <w:rPr>
          <w:rFonts w:hint="default" w:ascii="Verdana" w:hAnsi="Verdana" w:cs="Verdana"/>
          <w:b w:val="0"/>
          <w:bCs w:val="0"/>
          <w:color w:val="auto"/>
          <w:sz w:val="18"/>
          <w:szCs w:val="18"/>
          <w:highlight w:val="none"/>
          <w:u w:val="none"/>
          <w:shd w:val="clear" w:color="auto" w:fill="auto"/>
          <w:lang w:val="en-PH"/>
        </w:rPr>
        <w:t xml:space="preserve">The parenthetical citation should come </w:t>
      </w:r>
      <w:r>
        <w:rPr>
          <w:rFonts w:hint="default" w:ascii="Verdana" w:hAnsi="Verdana" w:cs="Verdana"/>
          <w:b w:val="0"/>
          <w:bCs w:val="0"/>
          <w:i/>
          <w:iCs/>
          <w:color w:val="auto"/>
          <w:sz w:val="18"/>
          <w:szCs w:val="18"/>
          <w:highlight w:val="none"/>
          <w:u w:val="none"/>
          <w:shd w:val="clear" w:color="auto" w:fill="auto"/>
          <w:lang w:val="en-PH"/>
        </w:rPr>
        <w:t>after</w:t>
      </w:r>
      <w:r>
        <w:rPr>
          <w:rFonts w:hint="default" w:ascii="Verdana" w:hAnsi="Verdana" w:cs="Verdana"/>
          <w:b w:val="0"/>
          <w:bCs w:val="0"/>
          <w:color w:val="auto"/>
          <w:sz w:val="18"/>
          <w:szCs w:val="18"/>
          <w:highlight w:val="none"/>
          <w:u w:val="none"/>
          <w:shd w:val="clear" w:color="auto" w:fill="auto"/>
          <w:lang w:val="en-PH"/>
        </w:rPr>
        <w:t xml:space="preserve"> the closing double quotation mark (</w:t>
      </w:r>
      <w:r>
        <w:rPr>
          <w:rFonts w:hint="default" w:ascii="Verdana" w:hAnsi="Verdana" w:cs="Verdana"/>
          <w:b w:val="0"/>
          <w:bCs w:val="0"/>
          <w:i/>
          <w:iCs/>
          <w:color w:val="auto"/>
          <w:sz w:val="18"/>
          <w:szCs w:val="18"/>
          <w:highlight w:val="none"/>
          <w:u w:val="none"/>
          <w:shd w:val="clear" w:color="auto" w:fill="auto"/>
          <w:lang w:val="en-PH"/>
        </w:rPr>
        <w:t>”</w:t>
      </w:r>
      <w:r>
        <w:rPr>
          <w:rFonts w:hint="default" w:ascii="Verdana" w:hAnsi="Verdana" w:cs="Verdana"/>
          <w:b w:val="0"/>
          <w:bCs w:val="0"/>
          <w:color w:val="auto"/>
          <w:sz w:val="18"/>
          <w:szCs w:val="18"/>
          <w:highlight w:val="none"/>
          <w:u w:val="none"/>
          <w:shd w:val="clear" w:color="auto" w:fill="auto"/>
          <w:lang w:val="en-PH"/>
        </w:rPr>
        <w:t xml:space="preserve">) but </w:t>
      </w:r>
      <w:r>
        <w:rPr>
          <w:rFonts w:hint="default" w:ascii="Verdana" w:hAnsi="Verdana" w:cs="Verdana"/>
          <w:b w:val="0"/>
          <w:bCs w:val="0"/>
          <w:i/>
          <w:iCs/>
          <w:color w:val="auto"/>
          <w:sz w:val="18"/>
          <w:szCs w:val="18"/>
          <w:highlight w:val="none"/>
          <w:u w:val="none"/>
          <w:shd w:val="clear" w:color="auto" w:fill="auto"/>
          <w:lang w:val="en-PH"/>
        </w:rPr>
        <w:t>before</w:t>
      </w:r>
      <w:r>
        <w:rPr>
          <w:rFonts w:hint="default" w:ascii="Verdana" w:hAnsi="Verdana" w:cs="Verdana"/>
          <w:b w:val="0"/>
          <w:bCs w:val="0"/>
          <w:color w:val="auto"/>
          <w:sz w:val="18"/>
          <w:szCs w:val="18"/>
          <w:highlight w:val="none"/>
          <w:u w:val="none"/>
          <w:shd w:val="clear" w:color="auto" w:fill="auto"/>
          <w:lang w:val="en-PH"/>
        </w:rPr>
        <w:t xml:space="preserve"> the terminal punctuation mark—in this case, the period (.). Here’s the revision</w:t>
      </w:r>
      <w:r>
        <w:rPr>
          <w:rFonts w:hint="default" w:ascii="Verdana" w:hAnsi="Verdana" w:cs="Verdana"/>
          <w:b w:val="0"/>
          <w:bCs w:val="0"/>
          <w:color w:val="auto"/>
          <w:sz w:val="18"/>
          <w:szCs w:val="18"/>
          <w:highlight w:val="none"/>
          <w:shd w:val="clear" w:color="auto" w:fill="auto"/>
          <w:lang w:val="en-PH"/>
        </w:rPr>
        <w:t>:</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color w:val="auto"/>
          <w:sz w:val="18"/>
          <w:szCs w:val="18"/>
          <w:highlight w:val="none"/>
          <w:shd w:val="clear" w:color="auto" w:fill="auto"/>
          <w:lang w:val="en-PH"/>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ind w:leftChars="100"/>
        <w:jc w:val="left"/>
        <w:textAlignment w:val="auto"/>
        <w:outlineLvl w:val="9"/>
        <w:rPr>
          <w:rFonts w:hint="default" w:ascii="Verdana" w:hAnsi="Verdana" w:cs="Verdana"/>
          <w:b w:val="0"/>
          <w:bCs w:val="0"/>
          <w:i/>
          <w:iCs/>
          <w:color w:val="auto"/>
          <w:sz w:val="18"/>
          <w:szCs w:val="18"/>
          <w:highlight w:val="none"/>
          <w:shd w:val="clear" w:color="auto" w:fill="auto"/>
          <w:lang w:val="en-PH"/>
        </w:rPr>
      </w:pPr>
      <w:r>
        <w:rPr>
          <w:rFonts w:hint="default" w:ascii="Verdana" w:hAnsi="Verdana" w:cs="Verdana"/>
          <w:b w:val="0"/>
          <w:bCs w:val="0"/>
          <w:i/>
          <w:iCs/>
          <w:color w:val="auto"/>
          <w:sz w:val="18"/>
          <w:szCs w:val="18"/>
          <w:highlight w:val="none"/>
          <w:shd w:val="clear" w:color="auto" w:fill="auto"/>
          <w:lang w:val="en-PH"/>
        </w:rPr>
        <w:t>The misconduct in question is found to be “a glaring evidence of Belen’s self-absorption” (Kurimoto, 2017, p. 70).</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i/>
          <w:iCs/>
          <w:color w:val="auto"/>
          <w:sz w:val="18"/>
          <w:szCs w:val="18"/>
          <w:highlight w:val="none"/>
          <w:shd w:val="clear" w:color="auto" w:fill="auto"/>
          <w:lang w:val="en-PH"/>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color w:val="auto"/>
          <w:sz w:val="18"/>
          <w:szCs w:val="18"/>
          <w:highlight w:val="none"/>
          <w:shd w:val="clear" w:color="auto" w:fill="auto"/>
        </w:rPr>
      </w:pPr>
      <w:r>
        <w:rPr>
          <w:rFonts w:hint="default" w:ascii="Verdana" w:hAnsi="Verdana" w:cs="Verdana"/>
          <w:b w:val="0"/>
          <w:bCs w:val="0"/>
          <w:color w:val="auto"/>
          <w:sz w:val="18"/>
          <w:szCs w:val="18"/>
          <w:highlight w:val="none"/>
          <w:shd w:val="clear" w:color="auto" w:fill="auto"/>
          <w:lang w:val="en-PH"/>
        </w:rPr>
        <w:t xml:space="preserve">If only a parenthetical citation is used, such as when blending quotations into one’s own sentence, then the author’s surname, publication year, and page number are contained in parentheses. </w:t>
      </w:r>
      <w:r>
        <w:rPr>
          <w:rFonts w:hint="default" w:ascii="Verdana" w:hAnsi="Verdana" w:cs="Verdana"/>
          <w:b w:val="0"/>
          <w:bCs w:val="0"/>
          <w:color w:val="auto"/>
          <w:sz w:val="18"/>
          <w:szCs w:val="18"/>
          <w:highlight w:val="none"/>
          <w:shd w:val="clear" w:color="auto" w:fill="auto"/>
        </w:rPr>
        <w:t>Here’s an example of a sentence that employs a signal phrase and cites the page number:</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color w:val="auto"/>
          <w:sz w:val="18"/>
          <w:szCs w:val="18"/>
          <w:highlight w:val="none"/>
          <w:shd w:val="clear" w:color="auto" w:fill="auto"/>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ind w:leftChars="100"/>
        <w:jc w:val="left"/>
        <w:textAlignment w:val="auto"/>
        <w:outlineLvl w:val="9"/>
        <w:rPr>
          <w:rFonts w:hint="default" w:ascii="Verdana" w:hAnsi="Verdana" w:cs="Verdana"/>
          <w:b w:val="0"/>
          <w:bCs w:val="0"/>
          <w:iCs/>
          <w:color w:val="auto"/>
          <w:sz w:val="18"/>
          <w:szCs w:val="18"/>
          <w:highlight w:val="none"/>
          <w:shd w:val="clear" w:color="auto" w:fill="auto"/>
        </w:rPr>
      </w:pPr>
      <w:r>
        <w:rPr>
          <w:rFonts w:hint="default" w:ascii="Verdana" w:hAnsi="Verdana" w:cs="Verdana"/>
          <w:b w:val="0"/>
          <w:bCs w:val="0"/>
          <w:i/>
          <w:iCs/>
          <w:color w:val="auto"/>
          <w:sz w:val="18"/>
          <w:szCs w:val="18"/>
          <w:highlight w:val="none"/>
          <w:shd w:val="clear" w:color="auto" w:fill="auto"/>
        </w:rPr>
        <w:t>According to Teleki (2009), “the fate of the Roma or ‘Gypsies’ during the Holocaust is not well known despite the fact that they were targeted for extinction by National Socialist Germany” (p. 91).</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20" w:lineRule="exact"/>
        <w:jc w:val="left"/>
        <w:textAlignment w:val="auto"/>
        <w:outlineLvl w:val="9"/>
        <w:rPr>
          <w:rFonts w:hint="default" w:ascii="Verdana" w:hAnsi="Verdana" w:cs="Verdana"/>
          <w:b w:val="0"/>
          <w:bCs w:val="0"/>
          <w:iCs/>
          <w:color w:val="auto"/>
          <w:sz w:val="18"/>
          <w:szCs w:val="18"/>
          <w:highlight w:val="none"/>
          <w:shd w:val="clear" w:color="auto" w:fill="auto"/>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b w:val="0"/>
          <w:bCs w:val="0"/>
          <w:color w:val="auto"/>
          <w:sz w:val="18"/>
          <w:szCs w:val="18"/>
          <w:lang w:val="en-PH"/>
        </w:rPr>
      </w:pPr>
      <w:r>
        <w:rPr>
          <w:rFonts w:hint="default" w:ascii="Verdana" w:hAnsi="Verdana" w:cs="Verdana"/>
          <w:b w:val="0"/>
          <w:bCs w:val="0"/>
          <w:color w:val="auto"/>
          <w:sz w:val="18"/>
          <w:szCs w:val="18"/>
          <w:highlight w:val="none"/>
          <w:shd w:val="clear" w:color="auto" w:fill="auto"/>
        </w:rPr>
        <w:t>In this example, the sentence starts with a signal phrase including the author’s surname followed by the publication year in parentheses. “</w:t>
      </w:r>
      <w:r>
        <w:rPr>
          <w:rFonts w:hint="default" w:ascii="Verdana" w:hAnsi="Verdana" w:cs="Verdana"/>
          <w:b w:val="0"/>
          <w:bCs w:val="0"/>
          <w:i/>
          <w:iCs/>
          <w:color w:val="auto"/>
          <w:sz w:val="18"/>
          <w:szCs w:val="18"/>
          <w:highlight w:val="none"/>
          <w:shd w:val="clear" w:color="auto" w:fill="auto"/>
        </w:rPr>
        <w:t>91</w:t>
      </w:r>
      <w:r>
        <w:rPr>
          <w:rFonts w:hint="default" w:ascii="Verdana" w:hAnsi="Verdana" w:cs="Verdana"/>
          <w:b w:val="0"/>
          <w:bCs w:val="0"/>
          <w:color w:val="auto"/>
          <w:sz w:val="18"/>
          <w:szCs w:val="18"/>
          <w:highlight w:val="none"/>
          <w:shd w:val="clear" w:color="auto" w:fill="auto"/>
        </w:rPr>
        <w:t>” is the page number, and it also goes in parentheses between the closing quotation mark and the period.</w:t>
      </w:r>
      <w:r>
        <w:rPr>
          <w:rFonts w:hint="default" w:ascii="Verdana" w:hAnsi="Verdana" w:cs="Verdana"/>
          <w:b w:val="0"/>
          <w:bCs w:val="0"/>
          <w:color w:val="auto"/>
          <w:sz w:val="18"/>
          <w:szCs w:val="18"/>
          <w:highlight w:val="none"/>
          <w:shd w:val="clear" w:color="auto" w:fill="auto"/>
          <w:lang w:val="en-PH"/>
        </w:rPr>
        <w:t xml:space="preserve"> </w:t>
      </w:r>
      <w:r>
        <w:rPr>
          <w:rFonts w:hint="default" w:ascii="Verdana" w:hAnsi="Verdana" w:cs="Verdana"/>
          <w:b w:val="0"/>
          <w:bCs w:val="0"/>
          <w:color w:val="auto"/>
          <w:sz w:val="18"/>
          <w:szCs w:val="18"/>
          <w:lang w:val="en-PH"/>
        </w:rPr>
        <w:t>In the event that page numbers aren’t present, you can use paragraph numbers instead. You can count paragraphs down from the start</w:t>
      </w:r>
      <w:r>
        <w:rPr>
          <w:rFonts w:hint="default" w:ascii="Verdana" w:hAnsi="Verdana" w:cs="Verdana"/>
          <w:b/>
          <w:bCs/>
          <w:color w:val="auto"/>
          <w:sz w:val="18"/>
          <w:szCs w:val="18"/>
          <w:lang w:val="en-PH"/>
        </w:rPr>
        <w:t>¹</w:t>
      </w:r>
      <w:r>
        <w:rPr>
          <w:rFonts w:hint="default" w:ascii="Verdana" w:hAnsi="Verdana" w:cs="Verdana"/>
          <w:b w:val="0"/>
          <w:bCs w:val="0"/>
          <w:color w:val="auto"/>
          <w:sz w:val="18"/>
          <w:szCs w:val="18"/>
          <w:lang w:val="en-PH"/>
        </w:rPr>
        <w:t>. You can also place the section heading and a paragraph number inside said section</w:t>
      </w:r>
      <w:r>
        <w:rPr>
          <w:rFonts w:hint="default" w:ascii="Verdana" w:hAnsi="Verdana" w:cs="Verdana"/>
          <w:b/>
          <w:bCs/>
          <w:color w:val="auto"/>
          <w:sz w:val="18"/>
          <w:szCs w:val="18"/>
          <w:lang w:val="en-PH"/>
        </w:rPr>
        <w:t>²</w:t>
      </w:r>
      <w:r>
        <w:rPr>
          <w:rFonts w:hint="default" w:ascii="Verdana" w:hAnsi="Verdana" w:cs="Verdana"/>
          <w:b w:val="0"/>
          <w:bCs w:val="0"/>
          <w:color w:val="auto"/>
          <w:sz w:val="18"/>
          <w:szCs w:val="18"/>
          <w:lang w:val="en-PH"/>
        </w:rPr>
        <w:t>. If the section heading is extremely lengthy, you can put a shorter title in double quotation marks</w:t>
      </w:r>
      <w:r>
        <w:rPr>
          <w:rFonts w:hint="default" w:ascii="Verdana" w:hAnsi="Verdana" w:cs="Verdana"/>
          <w:b/>
          <w:bCs/>
          <w:color w:val="auto"/>
          <w:sz w:val="18"/>
          <w:szCs w:val="18"/>
          <w:lang w:val="en-PH"/>
        </w:rPr>
        <w:t>³</w:t>
      </w:r>
      <w:r>
        <w:rPr>
          <w:rFonts w:hint="default" w:ascii="Verdana" w:hAnsi="Verdana" w:cs="Verdana"/>
          <w:b w:val="0"/>
          <w:bCs w:val="0"/>
          <w:color w:val="auto"/>
          <w:sz w:val="18"/>
          <w:szCs w:val="18"/>
          <w:lang w:val="en-PH"/>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b w:val="0"/>
          <w:bCs w:val="0"/>
          <w:color w:val="auto"/>
          <w:sz w:val="18"/>
          <w:szCs w:val="18"/>
          <w:lang w:val="en-PH"/>
        </w:rPr>
      </w:pPr>
      <w:r>
        <w:rPr>
          <w:rFonts w:hint="default" w:ascii="Verdana" w:hAnsi="Verdana" w:cs="Verdana"/>
          <w:b/>
          <w:bCs/>
          <w:color w:val="auto"/>
          <w:sz w:val="18"/>
          <w:szCs w:val="18"/>
          <w:lang w:val="en-PH"/>
        </w:rPr>
        <w:t>¹</w:t>
      </w:r>
      <w:r>
        <w:rPr>
          <w:rFonts w:hint="default" w:ascii="Verdana" w:hAnsi="Verdana" w:cs="Verdana"/>
          <w:b w:val="0"/>
          <w:bCs w:val="0"/>
          <w:color w:val="auto"/>
          <w:sz w:val="18"/>
          <w:szCs w:val="18"/>
          <w:lang w:val="en-PH"/>
        </w:rPr>
        <w:t>(Compassion and Responsibility for Animals [CARA], 2000, para. 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b w:val="0"/>
          <w:bCs w:val="0"/>
          <w:color w:val="auto"/>
          <w:sz w:val="18"/>
          <w:szCs w:val="18"/>
          <w:lang w:val="en-PH"/>
        </w:rPr>
      </w:pPr>
      <w:r>
        <w:rPr>
          <w:rFonts w:hint="default" w:ascii="Verdana" w:hAnsi="Verdana" w:cs="Verdana"/>
          <w:b/>
          <w:bCs/>
          <w:color w:val="auto"/>
          <w:sz w:val="18"/>
          <w:szCs w:val="18"/>
          <w:lang w:val="en-PH"/>
        </w:rPr>
        <w:t>²</w:t>
      </w:r>
      <w:r>
        <w:rPr>
          <w:rFonts w:hint="default" w:ascii="Verdana" w:hAnsi="Verdana" w:cs="Verdana"/>
          <w:b w:val="0"/>
          <w:bCs w:val="0"/>
          <w:color w:val="auto"/>
          <w:sz w:val="18"/>
          <w:szCs w:val="18"/>
          <w:lang w:val="en-PH"/>
        </w:rPr>
        <w:t>(Compassion and Responsibility for Animals [CARA], 2000, “About CARA,” para. 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b w:val="0"/>
          <w:bCs w:val="0"/>
          <w:color w:val="auto"/>
          <w:sz w:val="18"/>
          <w:szCs w:val="18"/>
          <w:lang w:val="en-PH"/>
        </w:rPr>
      </w:pPr>
      <w:r>
        <w:rPr>
          <w:rFonts w:hint="default" w:ascii="Verdana" w:hAnsi="Verdana" w:cs="Verdana"/>
          <w:b/>
          <w:bCs/>
          <w:color w:val="auto"/>
          <w:sz w:val="18"/>
          <w:szCs w:val="18"/>
          <w:lang w:val="en-PH"/>
        </w:rPr>
        <w:t>³</w:t>
      </w:r>
      <w:r>
        <w:rPr>
          <w:rFonts w:hint="default" w:ascii="Verdana" w:hAnsi="Verdana" w:cs="Verdana"/>
          <w:b w:val="0"/>
          <w:bCs w:val="0"/>
          <w:color w:val="auto"/>
          <w:sz w:val="18"/>
          <w:szCs w:val="18"/>
          <w:lang w:val="en-PH"/>
        </w:rPr>
        <w:t>(Compassion and Responsibility for Animals [CARA], 2000, “The New CARA Clinic”)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b w:val="0"/>
          <w:bCs w:val="0"/>
          <w:color w:val="auto"/>
          <w:sz w:val="18"/>
          <w:szCs w:val="18"/>
          <w:lang w:val="en-PH"/>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Style w:val="15"/>
          <w:rFonts w:hint="default" w:ascii="Verdana" w:hAnsi="Verdana" w:cs="Verdana"/>
          <w:color w:val="auto"/>
          <w:sz w:val="18"/>
          <w:szCs w:val="18"/>
          <w:highlight w:val="none"/>
          <w:u w:val="none"/>
          <w:shd w:val="clear" w:color="auto" w:fill="auto"/>
          <w:lang w:val="en-PH"/>
        </w:rPr>
      </w:pPr>
      <w:r>
        <w:rPr>
          <w:rFonts w:hint="default" w:ascii="Verdana" w:hAnsi="Verdana" w:cs="Verdana"/>
          <w:b w:val="0"/>
          <w:bCs w:val="0"/>
          <w:color w:val="auto"/>
          <w:sz w:val="18"/>
          <w:szCs w:val="18"/>
          <w:highlight w:val="none"/>
          <w:shd w:val="clear" w:color="auto" w:fill="auto"/>
        </w:rPr>
        <w:t xml:space="preserve">For more details, refer to </w:t>
      </w:r>
      <w:r>
        <w:rPr>
          <w:rFonts w:hint="default" w:ascii="Verdana" w:hAnsi="Verdana" w:cs="Verdana"/>
          <w:color w:val="auto"/>
          <w:sz w:val="18"/>
          <w:szCs w:val="18"/>
          <w:highlight w:val="none"/>
          <w:shd w:val="clear" w:color="auto" w:fill="auto"/>
        </w:rPr>
        <w:fldChar w:fldCharType="begin"/>
      </w:r>
      <w:r>
        <w:rPr>
          <w:rFonts w:hint="default" w:ascii="Verdana" w:hAnsi="Verdana" w:cs="Verdana"/>
          <w:color w:val="auto"/>
          <w:sz w:val="18"/>
          <w:szCs w:val="18"/>
          <w:highlight w:val="none"/>
          <w:shd w:val="clear" w:color="auto" w:fill="auto"/>
        </w:rPr>
        <w:instrText xml:space="preserve"> HYPERLINK "http://services.smarthinking.com/static/document_library/docs/writeman/2_03_09_02.cfm" </w:instrText>
      </w:r>
      <w:r>
        <w:rPr>
          <w:rFonts w:hint="default" w:ascii="Verdana" w:hAnsi="Verdana" w:cs="Verdana"/>
          <w:color w:val="auto"/>
          <w:sz w:val="18"/>
          <w:szCs w:val="18"/>
          <w:highlight w:val="none"/>
          <w:shd w:val="clear" w:color="auto" w:fill="auto"/>
        </w:rPr>
        <w:fldChar w:fldCharType="separate"/>
      </w:r>
      <w:r>
        <w:rPr>
          <w:rStyle w:val="7"/>
          <w:rFonts w:hint="default" w:ascii="Verdana" w:hAnsi="Verdana" w:cs="Verdana"/>
          <w:color w:val="auto"/>
          <w:sz w:val="18"/>
          <w:szCs w:val="18"/>
          <w:highlight w:val="none"/>
          <w:shd w:val="clear" w:color="auto" w:fill="auto"/>
        </w:rPr>
        <w:t>APA Style</w:t>
      </w:r>
      <w:r>
        <w:rPr>
          <w:rFonts w:hint="default" w:ascii="Verdana" w:hAnsi="Verdana" w:cs="Verdana"/>
          <w:color w:val="auto"/>
          <w:sz w:val="18"/>
          <w:szCs w:val="18"/>
          <w:highlight w:val="none"/>
          <w:shd w:val="clear" w:color="auto" w:fill="auto"/>
        </w:rPr>
        <w:fldChar w:fldCharType="end"/>
      </w:r>
      <w:r>
        <w:rPr>
          <w:rStyle w:val="15"/>
          <w:rFonts w:hint="default" w:ascii="Verdana" w:hAnsi="Verdana" w:cs="Verdana"/>
          <w:color w:val="auto"/>
          <w:sz w:val="18"/>
          <w:szCs w:val="18"/>
          <w:highlight w:val="none"/>
          <w:u w:val="none"/>
          <w:shd w:val="clear" w:color="auto" w:fill="auto"/>
          <w:lang w:val="en-PH"/>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color w:val="auto"/>
          <w:sz w:val="18"/>
          <w:szCs w:val="18"/>
          <w:lang w:val="en-PH"/>
        </w:rPr>
      </w:pPr>
      <w:r>
        <w:rPr>
          <w:rFonts w:hint="default" w:ascii="Verdana" w:hAnsi="Verdana" w:cs="Verdana"/>
          <w:b w:val="0"/>
          <w:bCs w:val="0"/>
          <w:i w:val="0"/>
          <w:caps w:val="0"/>
          <w:color w:val="auto"/>
          <w:spacing w:val="0"/>
          <w:sz w:val="18"/>
          <w:szCs w:val="18"/>
        </w:rPr>
        <w:br w:type="textWrapping"/>
      </w:r>
      <w:r>
        <w:rPr>
          <w:rFonts w:hint="default" w:ascii="Verdana" w:hAnsi="Verdana" w:cs="Verdana"/>
          <w:b/>
          <w:bCs/>
          <w:i w:val="0"/>
          <w:caps w:val="0"/>
          <w:color w:val="auto"/>
          <w:spacing w:val="0"/>
          <w:sz w:val="18"/>
          <w:szCs w:val="18"/>
          <w:lang w:val="en-PH"/>
        </w:rPr>
        <w:t>Summary Of Next Steps:</w:t>
      </w:r>
    </w:p>
    <w:p>
      <w:pPr>
        <w:keepNext w:val="0"/>
        <w:keepLines w:val="0"/>
        <w:pageBreakBefore w:val="0"/>
        <w:widowControl/>
        <w:numPr>
          <w:ilvl w:val="0"/>
          <w:numId w:val="1"/>
        </w:numPr>
        <w:tabs>
          <w:tab w:val="left" w:pos="90"/>
          <w:tab w:val="clear" w:pos="720"/>
        </w:tabs>
        <w:kinsoku/>
        <w:wordWrap/>
        <w:overflowPunct/>
        <w:topLinePunct w:val="0"/>
        <w:autoSpaceDE/>
        <w:autoSpaceDN/>
        <w:bidi w:val="0"/>
        <w:adjustRightInd/>
        <w:snapToGrid/>
        <w:spacing w:beforeAutospacing="0" w:after="0" w:afterAutospacing="0" w:line="220" w:lineRule="exact"/>
        <w:ind w:left="90" w:hanging="180"/>
        <w:jc w:val="left"/>
        <w:textAlignment w:val="auto"/>
        <w:rPr>
          <w:rFonts w:hint="default" w:ascii="Verdana" w:hAnsi="Verdana" w:eastAsia="SimSun" w:cs="Verdana"/>
          <w:color w:val="auto"/>
          <w:sz w:val="18"/>
          <w:szCs w:val="18"/>
        </w:rPr>
      </w:pPr>
      <w:r>
        <w:rPr>
          <w:rStyle w:val="8"/>
          <w:rFonts w:hint="default" w:ascii="Verdana" w:hAnsi="Verdana" w:cs="Verdana"/>
          <w:b w:val="0"/>
          <w:i w:val="0"/>
          <w:iCs w:val="0"/>
          <w:caps w:val="0"/>
          <w:color w:val="auto"/>
          <w:spacing w:val="0"/>
          <w:sz w:val="18"/>
          <w:szCs w:val="18"/>
          <w:lang w:val="en-PH"/>
        </w:rPr>
        <w:t>Enhance your introductory paragraph.</w:t>
      </w:r>
    </w:p>
    <w:p>
      <w:pPr>
        <w:keepNext w:val="0"/>
        <w:keepLines w:val="0"/>
        <w:pageBreakBefore w:val="0"/>
        <w:widowControl/>
        <w:numPr>
          <w:ilvl w:val="0"/>
          <w:numId w:val="1"/>
        </w:numPr>
        <w:tabs>
          <w:tab w:val="left" w:pos="90"/>
          <w:tab w:val="clear" w:pos="720"/>
        </w:tabs>
        <w:kinsoku/>
        <w:wordWrap/>
        <w:overflowPunct/>
        <w:topLinePunct w:val="0"/>
        <w:autoSpaceDE/>
        <w:autoSpaceDN/>
        <w:bidi w:val="0"/>
        <w:adjustRightInd/>
        <w:snapToGrid/>
        <w:spacing w:beforeAutospacing="0" w:after="0" w:afterAutospacing="0" w:line="220" w:lineRule="exact"/>
        <w:ind w:left="90" w:hanging="180"/>
        <w:jc w:val="left"/>
        <w:textAlignment w:val="auto"/>
        <w:rPr>
          <w:rFonts w:hint="default" w:ascii="Verdana" w:hAnsi="Verdana" w:eastAsia="SimSun" w:cs="Verdana"/>
          <w:color w:val="auto"/>
          <w:sz w:val="18"/>
          <w:szCs w:val="18"/>
        </w:rPr>
      </w:pPr>
      <w:r>
        <w:rPr>
          <w:rFonts w:hint="default" w:ascii="Verdana" w:hAnsi="Verdana" w:cs="Verdana"/>
          <w:color w:val="auto"/>
          <w:sz w:val="18"/>
          <w:szCs w:val="18"/>
          <w:lang w:val="en-PH"/>
        </w:rPr>
        <w:t xml:space="preserve">Ensure that your statement </w:t>
      </w:r>
      <w:r>
        <w:rPr>
          <w:rFonts w:hint="default" w:ascii="Verdana" w:hAnsi="Verdana" w:cs="Verdana"/>
          <w:i/>
          <w:iCs/>
          <w:color w:val="auto"/>
          <w:sz w:val="18"/>
          <w:szCs w:val="18"/>
          <w:lang w:val="en-PH"/>
        </w:rPr>
        <w:t>completely</w:t>
      </w:r>
      <w:r>
        <w:rPr>
          <w:rFonts w:hint="default" w:ascii="Verdana" w:hAnsi="Verdana" w:cs="Verdana"/>
          <w:color w:val="auto"/>
          <w:sz w:val="18"/>
          <w:szCs w:val="18"/>
          <w:lang w:val="en-PH"/>
        </w:rPr>
        <w:t xml:space="preserve"> unites the causes, effects, and alternatives to your chosen issue. </w:t>
      </w:r>
    </w:p>
    <w:p>
      <w:pPr>
        <w:keepNext w:val="0"/>
        <w:keepLines w:val="0"/>
        <w:pageBreakBefore w:val="0"/>
        <w:widowControl/>
        <w:numPr>
          <w:ilvl w:val="0"/>
          <w:numId w:val="1"/>
        </w:numPr>
        <w:tabs>
          <w:tab w:val="left" w:pos="90"/>
          <w:tab w:val="clear" w:pos="720"/>
        </w:tabs>
        <w:kinsoku/>
        <w:wordWrap/>
        <w:overflowPunct/>
        <w:topLinePunct w:val="0"/>
        <w:autoSpaceDE/>
        <w:autoSpaceDN/>
        <w:bidi w:val="0"/>
        <w:adjustRightInd/>
        <w:snapToGrid/>
        <w:spacing w:beforeAutospacing="0" w:after="0" w:afterAutospacing="0" w:line="220" w:lineRule="exact"/>
        <w:ind w:left="90" w:hanging="180"/>
        <w:jc w:val="left"/>
        <w:textAlignment w:val="auto"/>
        <w:rPr>
          <w:rFonts w:hint="default" w:ascii="Verdana" w:hAnsi="Verdana" w:cs="Verdana"/>
          <w:i w:val="0"/>
          <w:caps w:val="0"/>
          <w:color w:val="auto"/>
          <w:spacing w:val="0"/>
          <w:sz w:val="18"/>
          <w:szCs w:val="18"/>
          <w:shd w:val="clear" w:color="auto" w:fill="auto"/>
        </w:rPr>
      </w:pPr>
      <w:r>
        <w:rPr>
          <w:rFonts w:hint="default" w:ascii="Verdana" w:hAnsi="Verdana" w:eastAsia="Times New Roman" w:cs="Verdana"/>
          <w:b w:val="0"/>
          <w:bCs w:val="0"/>
          <w:color w:val="auto"/>
          <w:sz w:val="18"/>
          <w:szCs w:val="18"/>
          <w:highlight w:val="none"/>
          <w:shd w:val="clear" w:color="auto" w:fill="auto"/>
          <w:lang w:val="en-PH"/>
        </w:rPr>
        <w:t>En</w:t>
      </w:r>
      <w:r>
        <w:rPr>
          <w:rFonts w:hint="default" w:ascii="Verdana" w:hAnsi="Verdana" w:eastAsia="Times New Roman" w:cs="Verdana"/>
          <w:b w:val="0"/>
          <w:bCs w:val="0"/>
          <w:color w:val="auto"/>
          <w:sz w:val="18"/>
          <w:szCs w:val="18"/>
          <w:highlight w:val="none"/>
          <w:shd w:val="clear" w:color="auto" w:fill="auto"/>
          <w:lang w:val="en-US"/>
        </w:rPr>
        <w:t>sure your in–text citations</w:t>
      </w:r>
      <w:r>
        <w:rPr>
          <w:rFonts w:hint="default" w:ascii="Verdana" w:hAnsi="Verdana" w:eastAsia="Times New Roman" w:cs="Verdana"/>
          <w:b w:val="0"/>
          <w:bCs w:val="0"/>
          <w:color w:val="auto"/>
          <w:sz w:val="18"/>
          <w:szCs w:val="18"/>
          <w:highlight w:val="none"/>
          <w:shd w:val="clear" w:color="auto" w:fill="auto"/>
          <w:lang w:val="en-PH"/>
        </w:rPr>
        <w:t xml:space="preserve"> </w:t>
      </w:r>
      <w:r>
        <w:rPr>
          <w:rFonts w:hint="default" w:ascii="Verdana" w:hAnsi="Verdana" w:eastAsia="Times New Roman" w:cs="Verdana"/>
          <w:b w:val="0"/>
          <w:bCs w:val="0"/>
          <w:i/>
          <w:iCs/>
          <w:color w:val="auto"/>
          <w:sz w:val="18"/>
          <w:szCs w:val="18"/>
          <w:highlight w:val="none"/>
          <w:shd w:val="clear" w:color="auto" w:fill="auto"/>
          <w:lang w:val="en-PH"/>
        </w:rPr>
        <w:t>fully</w:t>
      </w:r>
      <w:r>
        <w:rPr>
          <w:rFonts w:hint="default" w:ascii="Verdana" w:hAnsi="Verdana" w:eastAsia="Times New Roman" w:cs="Verdana"/>
          <w:b w:val="0"/>
          <w:bCs w:val="0"/>
          <w:color w:val="auto"/>
          <w:sz w:val="18"/>
          <w:szCs w:val="18"/>
          <w:highlight w:val="none"/>
          <w:shd w:val="clear" w:color="auto" w:fill="auto"/>
          <w:lang w:val="en-PH"/>
        </w:rPr>
        <w:t xml:space="preserve"> </w:t>
      </w:r>
      <w:r>
        <w:rPr>
          <w:rFonts w:hint="default" w:ascii="Verdana" w:hAnsi="Verdana" w:eastAsia="Times New Roman" w:cs="Verdana"/>
          <w:b w:val="0"/>
          <w:bCs w:val="0"/>
          <w:color w:val="auto"/>
          <w:sz w:val="18"/>
          <w:szCs w:val="18"/>
          <w:highlight w:val="none"/>
          <w:shd w:val="clear" w:color="auto" w:fill="auto"/>
          <w:lang w:val="en-US"/>
        </w:rPr>
        <w:t xml:space="preserve">conform to </w:t>
      </w:r>
      <w:r>
        <w:rPr>
          <w:rFonts w:hint="default" w:ascii="Verdana" w:hAnsi="Verdana" w:cs="Verdana"/>
          <w:b w:val="0"/>
          <w:bCs w:val="0"/>
          <w:color w:val="auto"/>
          <w:sz w:val="18"/>
          <w:szCs w:val="18"/>
          <w:highlight w:val="none"/>
          <w:shd w:val="clear" w:color="auto" w:fill="auto"/>
        </w:rPr>
        <w:t xml:space="preserve">the style guide of the </w:t>
      </w:r>
      <w:r>
        <w:rPr>
          <w:rFonts w:hint="default" w:ascii="Verdana" w:hAnsi="Verdana" w:cs="Verdana"/>
          <w:b w:val="0"/>
          <w:bCs w:val="0"/>
          <w:i/>
          <w:iCs/>
          <w:color w:val="auto"/>
          <w:sz w:val="18"/>
          <w:szCs w:val="18"/>
          <w:highlight w:val="none"/>
          <w:shd w:val="clear" w:color="auto" w:fill="auto"/>
        </w:rPr>
        <w:t>American Psychological Association</w:t>
      </w:r>
      <w:r>
        <w:rPr>
          <w:rFonts w:hint="default" w:ascii="Verdana" w:hAnsi="Verdana" w:cs="Verdana"/>
          <w:b w:val="0"/>
          <w:bCs w:val="0"/>
          <w:color w:val="auto"/>
          <w:sz w:val="18"/>
          <w:szCs w:val="18"/>
          <w:highlight w:val="none"/>
          <w:shd w:val="clear" w:color="auto" w:fill="auto"/>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r>
        <w:rPr>
          <w:rFonts w:hint="default" w:ascii="Verdana" w:hAnsi="Verdana" w:cs="Verdana"/>
          <w:i w:val="0"/>
          <w:caps w:val="0"/>
          <w:color w:val="auto"/>
          <w:spacing w:val="0"/>
          <w:sz w:val="18"/>
          <w:szCs w:val="18"/>
        </w:rPr>
        <w:t>Thank you for submitting your essay for a review. I enjoyed helping you with this step in the revision process. Have a good day</w:t>
      </w:r>
      <w:r>
        <w:rPr>
          <w:rFonts w:hint="default" w:ascii="Verdana" w:hAnsi="Verdana" w:cs="Verdana"/>
          <w:i w:val="0"/>
          <w:caps w:val="0"/>
          <w:color w:val="auto"/>
          <w:spacing w:val="0"/>
          <w:sz w:val="18"/>
          <w:szCs w:val="18"/>
          <w:lang w:val="en-PH"/>
        </w:rPr>
        <w:t xml:space="preserve">, </w:t>
      </w:r>
      <w:r>
        <w:rPr>
          <w:rFonts w:hint="default" w:ascii="Verdana" w:hAnsi="Verdana" w:eastAsia="SimSun" w:cs="Verdana"/>
          <w:i w:val="0"/>
          <w:caps w:val="0"/>
          <w:color w:val="auto"/>
          <w:spacing w:val="0"/>
          <w:sz w:val="18"/>
          <w:szCs w:val="18"/>
        </w:rPr>
        <w:t>Shelleena</w:t>
      </w:r>
      <w:r>
        <w:rPr>
          <w:rFonts w:hint="default" w:ascii="Verdana" w:hAnsi="Verdana" w:cs="Verdana"/>
          <w:i w:val="0"/>
          <w:caps w:val="0"/>
          <w:color w:val="auto"/>
          <w:spacing w:val="0"/>
          <w:sz w:val="18"/>
          <w:szCs w:val="18"/>
        </w:rPr>
        <w:t>!</w:t>
      </w:r>
      <w:r>
        <w:rPr>
          <w:rFonts w:hint="default" w:ascii="Verdana" w:hAnsi="Verdana" w:cs="Verdana"/>
          <w:i w:val="0"/>
          <w:caps w:val="0"/>
          <w:color w:val="auto"/>
          <w:spacing w:val="0"/>
          <w:sz w:val="18"/>
          <w:szCs w:val="18"/>
          <w:lang w:val="en-PH"/>
        </w:rPr>
        <w:t xml:space="preserve"> </w:t>
      </w:r>
      <w:r>
        <w:rPr>
          <w:rFonts w:hint="default" w:ascii="Verdana" w:hAnsi="Verdana" w:cs="Verdana"/>
          <w:i w:val="0"/>
          <w:caps w:val="0"/>
          <w:color w:val="auto"/>
          <w:spacing w:val="0"/>
          <w:sz w:val="18"/>
          <w:szCs w:val="18"/>
        </w:rPr>
        <w:t>— Christia 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r>
        <w:rPr>
          <w:rFonts w:hint="default" w:ascii="Verdana" w:hAnsi="Verdana" w:cs="Verdana"/>
          <w:i w:val="0"/>
          <w:caps w:val="0"/>
          <w:color w:val="auto"/>
          <w:spacing w:val="0"/>
          <w:sz w:val="18"/>
          <w:szCs w:val="18"/>
        </w:rPr>
        <w:t>You can find more information about writing, grammar, and usage in the </w:t>
      </w:r>
      <w:r>
        <w:rPr>
          <w:rFonts w:hint="default" w:ascii="Verdana" w:hAnsi="Verdana" w:cs="Verdana"/>
          <w:i w:val="0"/>
          <w:caps w:val="0"/>
          <w:spacing w:val="0"/>
          <w:sz w:val="18"/>
          <w:szCs w:val="18"/>
          <w:u w:val="single"/>
        </w:rPr>
        <w:fldChar w:fldCharType="begin"/>
      </w:r>
      <w:r>
        <w:rPr>
          <w:rFonts w:hint="default" w:ascii="Verdana" w:hAnsi="Verdana" w:cs="Verdana"/>
          <w:i w:val="0"/>
          <w:caps w:val="0"/>
          <w:spacing w:val="0"/>
          <w:sz w:val="18"/>
          <w:szCs w:val="18"/>
          <w:u w:val="single"/>
        </w:rPr>
        <w:instrText xml:space="preserve"> HYPERLINK "http://services.smarthinking.com/static/Document_Library/docs/writeman/contents.cfm" \t "https://services.smarthinking.com/offlinerequest/showEssayResponse/_blank" </w:instrText>
      </w:r>
      <w:r>
        <w:rPr>
          <w:rFonts w:hint="default" w:ascii="Verdana" w:hAnsi="Verdana" w:cs="Verdana"/>
          <w:i w:val="0"/>
          <w:caps w:val="0"/>
          <w:spacing w:val="0"/>
          <w:sz w:val="18"/>
          <w:szCs w:val="18"/>
          <w:u w:val="single"/>
        </w:rPr>
        <w:fldChar w:fldCharType="separate"/>
      </w:r>
      <w:r>
        <w:rPr>
          <w:rStyle w:val="7"/>
          <w:rFonts w:hint="default" w:ascii="Verdana" w:hAnsi="Verdana" w:cs="Verdana"/>
          <w:i w:val="0"/>
          <w:caps w:val="0"/>
          <w:spacing w:val="0"/>
          <w:sz w:val="18"/>
          <w:szCs w:val="18"/>
          <w:u w:val="single"/>
        </w:rPr>
        <w:t>Smarthinking Writer</w:t>
      </w:r>
      <w:r>
        <w:rPr>
          <w:rStyle w:val="7"/>
          <w:rFonts w:hint="default" w:ascii="Verdana" w:hAnsi="Verdana" w:cs="Verdana"/>
          <w:i w:val="0"/>
          <w:caps w:val="0"/>
          <w:spacing w:val="0"/>
          <w:sz w:val="18"/>
          <w:szCs w:val="18"/>
          <w:u w:val="single"/>
          <w:lang w:val="en-PH"/>
        </w:rPr>
        <w:t>’</w:t>
      </w:r>
      <w:r>
        <w:rPr>
          <w:rStyle w:val="7"/>
          <w:rFonts w:hint="default" w:ascii="Verdana" w:hAnsi="Verdana" w:cs="Verdana"/>
          <w:i w:val="0"/>
          <w:caps w:val="0"/>
          <w:spacing w:val="0"/>
          <w:sz w:val="18"/>
          <w:szCs w:val="18"/>
          <w:u w:val="single"/>
        </w:rPr>
        <w:t>s Handbook</w:t>
      </w:r>
      <w:r>
        <w:rPr>
          <w:rFonts w:hint="default" w:ascii="Verdana" w:hAnsi="Verdana" w:cs="Verdana"/>
          <w:i w:val="0"/>
          <w:caps w:val="0"/>
          <w:spacing w:val="0"/>
          <w:sz w:val="18"/>
          <w:szCs w:val="18"/>
          <w:u w:val="single"/>
        </w:rPr>
        <w:fldChar w:fldCharType="end"/>
      </w:r>
      <w:r>
        <w:rPr>
          <w:rFonts w:hint="default" w:ascii="Verdana" w:hAnsi="Verdana" w:cs="Verdana"/>
          <w:i w:val="0"/>
          <w:caps w:val="0"/>
          <w:color w:val="auto"/>
          <w:spacing w:val="0"/>
          <w:sz w:val="18"/>
          <w:szCs w:val="18"/>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r>
        <w:rPr>
          <w:rFonts w:hint="default" w:ascii="Verdana" w:hAnsi="Verdana" w:cs="Verdana"/>
          <w:i w:val="0"/>
          <w:caps w:val="0"/>
          <w:color w:val="auto"/>
          <w:spacing w:val="0"/>
          <w:sz w:val="18"/>
          <w:szCs w:val="18"/>
        </w:rPr>
        <w:t>_________________________________________________________________________________</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r>
        <w:rPr>
          <w:rFonts w:hint="default" w:ascii="Verdana" w:hAnsi="Verdana" w:cs="Verdana"/>
          <w:i w:val="0"/>
          <w:caps w:val="0"/>
          <w:color w:val="auto"/>
          <w:spacing w:val="0"/>
          <w:sz w:val="18"/>
          <w:szCs w:val="18"/>
        </w:rPr>
        <w:t>Please look for comments </w:t>
      </w:r>
      <w:r>
        <w:rPr>
          <w:rFonts w:hint="default" w:ascii="Verdana" w:hAnsi="Verdana" w:cs="Verdana"/>
          <w:b/>
          <w:i w:val="0"/>
          <w:caps w:val="0"/>
          <w:color w:val="auto"/>
          <w:spacing w:val="0"/>
          <w:sz w:val="18"/>
          <w:szCs w:val="18"/>
        </w:rPr>
        <w:t>[in bold and in brackets]</w:t>
      </w:r>
      <w:r>
        <w:rPr>
          <w:rFonts w:hint="default" w:ascii="Verdana" w:hAnsi="Verdana" w:cs="Verdana"/>
          <w:i w:val="0"/>
          <w:caps w:val="0"/>
          <w:color w:val="auto"/>
          <w:spacing w:val="0"/>
          <w:sz w:val="18"/>
          <w:szCs w:val="18"/>
        </w:rPr>
        <w:t> in your essay below.</w:t>
      </w:r>
      <w:r>
        <w:rPr>
          <w:rFonts w:hint="default" w:ascii="Verdana" w:hAnsi="Verdana" w:cs="Verdana"/>
          <w:i w:val="0"/>
          <w:caps w:val="0"/>
          <w:color w:val="auto"/>
          <w:spacing w:val="0"/>
          <w:sz w:val="18"/>
          <w:szCs w:val="18"/>
        </w:rPr>
        <w:br w:type="textWrapping"/>
      </w:r>
      <w:r>
        <w:rPr>
          <w:rFonts w:hint="default" w:ascii="Verdana" w:hAnsi="Verdana" w:cs="Verdana"/>
          <w:i w:val="0"/>
          <w:caps w:val="0"/>
          <w:color w:val="auto"/>
          <w:spacing w:val="0"/>
          <w:sz w:val="18"/>
          <w:szCs w:val="18"/>
        </w:rPr>
        <w:t>Thank you for submitting your work to Smarthinking! We hope to see you again soon.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firstLine="0"/>
        <w:jc w:val="left"/>
        <w:textAlignment w:val="auto"/>
        <w:rPr>
          <w:rFonts w:hint="default" w:ascii="Verdana" w:hAnsi="Verdana" w:cs="Verdana"/>
          <w:i w:val="0"/>
          <w:caps w:val="0"/>
          <w:color w:val="auto"/>
          <w:spacing w:val="0"/>
          <w:sz w:val="18"/>
          <w:szCs w:val="18"/>
        </w:rPr>
      </w:pPr>
      <w:bookmarkStart w:id="0" w:name="_GoBack"/>
      <w:bookmarkEnd w:id="0"/>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Divorce Rates Increase</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Shelleena Baxter</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Saint Petersburg College</w:t>
      </w: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p>
      <w:pPr>
        <w:pStyle w:val="5"/>
        <w:spacing w:before="0" w:beforeAutospacing="0" w:after="160" w:afterAutospacing="0" w:line="48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Divorce Rates Increase</w:t>
      </w:r>
    </w:p>
    <w:p>
      <w:pPr>
        <w:pStyle w:val="5"/>
        <w:spacing w:before="0" w:beforeAutospacing="0" w:after="160" w:afterAutospacing="0" w:line="480" w:lineRule="auto"/>
        <w:ind w:firstLine="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 get marriage is the goal of all or the majority of intimate relationships. However, they seem to be a shift amongst our generation. Young adults no longer seem to be interested in marriage and when they do get married, they easily get a divorce for different reasons. Some couples fight before they get a divorce while others do not. Some exhaust counseling, try separation, include other parties in their marriages and when all fails, the result is divorce. Research done by marriage lawyers indicates that “It is commonly believed that 50 percent of marriages will end in divorce” (Attorneys.com, n.d.). </w:t>
      </w:r>
      <w:r>
        <w:rPr>
          <w:rFonts w:hint="default" w:ascii="Times New Roman" w:hAnsi="Times New Roman" w:cs="Times New Roman"/>
          <w:b/>
          <w:bCs w:val="0"/>
          <w:color w:val="auto"/>
          <w:sz w:val="24"/>
          <w:szCs w:val="24"/>
        </w:rPr>
        <w:t xml:space="preserve">[Refrain from putting </w:t>
      </w:r>
      <w:r>
        <w:rPr>
          <w:rFonts w:hint="default" w:ascii="Times New Roman" w:hAnsi="Times New Roman" w:cs="Times New Roman"/>
          <w:b/>
          <w:bCs w:val="0"/>
          <w:color w:val="auto"/>
          <w:sz w:val="24"/>
          <w:szCs w:val="24"/>
          <w:lang w:val="en-PH"/>
        </w:rPr>
        <w:t>parenthetical citations</w:t>
      </w:r>
      <w:r>
        <w:rPr>
          <w:rFonts w:hint="default" w:ascii="Times New Roman" w:hAnsi="Times New Roman" w:cs="Times New Roman"/>
          <w:b/>
          <w:bCs w:val="0"/>
          <w:color w:val="auto"/>
          <w:sz w:val="24"/>
          <w:szCs w:val="24"/>
        </w:rPr>
        <w:t xml:space="preserve"> into your introduction. Your introduction serves as a</w:t>
      </w:r>
      <w:r>
        <w:rPr>
          <w:rFonts w:hint="default" w:ascii="Times New Roman" w:hAnsi="Times New Roman" w:cs="Times New Roman"/>
          <w:b/>
          <w:bCs w:val="0"/>
          <w:color w:val="auto"/>
          <w:sz w:val="24"/>
          <w:szCs w:val="24"/>
          <w:lang w:val="en-PH"/>
        </w:rPr>
        <w:t xml:space="preserve"> </w:t>
      </w:r>
      <w:r>
        <w:rPr>
          <w:rFonts w:hint="default" w:ascii="Times New Roman" w:hAnsi="Times New Roman" w:cs="Times New Roman"/>
          <w:b/>
          <w:bCs w:val="0"/>
          <w:color w:val="auto"/>
          <w:sz w:val="24"/>
          <w:szCs w:val="24"/>
        </w:rPr>
        <w:t>hint</w:t>
      </w:r>
      <w:r>
        <w:rPr>
          <w:rFonts w:hint="default" w:ascii="Times New Roman" w:hAnsi="Times New Roman" w:cs="Times New Roman"/>
          <w:b/>
          <w:bCs w:val="0"/>
          <w:color w:val="auto"/>
          <w:sz w:val="24"/>
          <w:szCs w:val="24"/>
          <w:lang w:val="en-PH"/>
        </w:rPr>
        <w:t xml:space="preserve"> </w:t>
      </w:r>
      <w:r>
        <w:rPr>
          <w:rFonts w:hint="default" w:ascii="Times New Roman" w:hAnsi="Times New Roman" w:cs="Times New Roman"/>
          <w:b/>
          <w:bCs w:val="0"/>
          <w:color w:val="auto"/>
          <w:sz w:val="24"/>
          <w:szCs w:val="24"/>
        </w:rPr>
        <w:t xml:space="preserve">of what readers may expect from your essay’s body. Pieces of cited information serve as supporting details for your ideas in your body paragraphs later on. Therefore, </w:t>
      </w:r>
      <w:r>
        <w:rPr>
          <w:rFonts w:hint="default" w:ascii="Times New Roman" w:hAnsi="Times New Roman" w:cs="Times New Roman"/>
          <w:b/>
          <w:bCs w:val="0"/>
          <w:i/>
          <w:iCs/>
          <w:color w:val="auto"/>
          <w:sz w:val="24"/>
          <w:szCs w:val="24"/>
        </w:rPr>
        <w:t>in your own words</w:t>
      </w:r>
      <w:r>
        <w:rPr>
          <w:rFonts w:hint="default" w:ascii="Times New Roman" w:hAnsi="Times New Roman" w:cs="Times New Roman"/>
          <w:b/>
          <w:bCs w:val="0"/>
          <w:color w:val="auto"/>
          <w:sz w:val="24"/>
          <w:szCs w:val="24"/>
        </w:rPr>
        <w:t>, how will you de</w:t>
      </w:r>
      <w:r>
        <w:rPr>
          <w:rFonts w:hint="default" w:ascii="Times New Roman" w:hAnsi="Times New Roman" w:cs="Times New Roman"/>
          <w:b/>
          <w:bCs w:val="0"/>
          <w:color w:val="auto"/>
          <w:sz w:val="24"/>
          <w:szCs w:val="24"/>
          <w:lang w:val="en-PH"/>
        </w:rPr>
        <w:t>scribe the current frequency and occurrence of divorce</w:t>
      </w:r>
      <w:r>
        <w:rPr>
          <w:rFonts w:hint="default" w:ascii="Times New Roman" w:hAnsi="Times New Roman" w:cs="Times New Roman"/>
          <w:b/>
          <w:bCs w:val="0"/>
          <w:color w:val="auto"/>
          <w:sz w:val="24"/>
          <w:szCs w:val="24"/>
        </w:rPr>
        <w:t>?]</w:t>
      </w:r>
      <w:r>
        <w:rPr>
          <w:rFonts w:hint="default" w:ascii="Times New Roman" w:hAnsi="Times New Roman" w:cs="Times New Roman"/>
          <w:bCs/>
          <w:color w:val="auto"/>
          <w:sz w:val="24"/>
          <w:szCs w:val="24"/>
          <w:lang w:val="en-PH"/>
        </w:rPr>
        <w:t xml:space="preserve"> </w:t>
      </w:r>
      <w:r>
        <w:rPr>
          <w:rFonts w:hint="default" w:ascii="Times New Roman" w:hAnsi="Times New Roman" w:cs="Times New Roman"/>
          <w:color w:val="auto"/>
          <w:sz w:val="24"/>
          <w:szCs w:val="24"/>
        </w:rPr>
        <w:t>This means that as the younger generations see divorce happening frequently, it is accepted as the solution to marital problems. This also has a direct impact on the incidence of marriages. However, despite the decrease in marriages, there has been an increase in divorce for two main reasons.</w:t>
      </w:r>
    </w:p>
    <w:p>
      <w:pPr>
        <w:pStyle w:val="5"/>
        <w:spacing w:before="0" w:beforeAutospacing="0" w:after="160" w:afterAutospacing="0" w:line="480" w:lineRule="auto"/>
        <w:ind w:firstLine="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First, divorce rates have increased since the introduction of no-fault divorce law. This law was introduced in the 1950s and was only introduced in some states only. By the 1970s, it was introduced in almost every state. Before this law, couples had to prove that the marriage is unfixable and show that someone was at fault (Pew Research Center, 2017). However, with this law, they simply had to say that the marriage is not working out between the two and then move forward with a divorce. Warren indicated that “between 1940 and 1950, divorce rates remained near 10 divorces for every 1,000 married women; however, by 1979, the rate had doubled” (2019). Therefore, the laws had a great effect on divorce rates because divorce became easier with the implementation of no-fault divorce.</w:t>
      </w:r>
    </w:p>
    <w:p>
      <w:pPr>
        <w:pStyle w:val="5"/>
        <w:spacing w:before="0" w:beforeAutospacing="0" w:after="160" w:afterAutospacing="0" w:line="480" w:lineRule="auto"/>
        <w:ind w:firstLine="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Second, divorce rates have also increased because cohabitation has become more acceptable. Society has painted a picture that it is okay to live together before marriage. However, couples that live together before marriage have a higher chance of divorcing after marriage (Pew Research Center, 2017). Couples exit their marriages through a divorce with the perception that cohabitation is an alternative to marriage. Some couples don’t even consider marriage because they accept cohabitation is an alternative. However, that is just what it is, a perception. These couples later reconsider marriage because that is the goal of a relationship but they are more likely to get divorced again because they accept the fact that they can cohabitate without being married. Therefore, breaking their marriages becomes acceptable since there is less responsibility to sustain relationships when couples cohabitate. If this continues, not only will divorce rate rise, marriage rates will also decrease as well (Chon, 2012).</w:t>
      </w:r>
      <w:r>
        <w:rPr>
          <w:rFonts w:hint="default" w:ascii="Times New Roman" w:hAnsi="Times New Roman" w:cs="Times New Roman"/>
          <w:color w:val="auto"/>
          <w:sz w:val="24"/>
          <w:szCs w:val="24"/>
          <w:lang w:val="en-PH"/>
        </w:rPr>
        <w:t xml:space="preserve"> </w:t>
      </w:r>
      <w:r>
        <w:rPr>
          <w:rFonts w:hint="default" w:ascii="Times New Roman" w:hAnsi="Times New Roman" w:cs="Times New Roman"/>
          <w:b/>
          <w:bCs w:val="0"/>
          <w:color w:val="auto"/>
          <w:sz w:val="24"/>
          <w:szCs w:val="24"/>
        </w:rPr>
        <w:t>[This is a comma splice because the comma between “</w:t>
      </w:r>
      <w:r>
        <w:rPr>
          <w:rFonts w:hint="default" w:ascii="Times New Roman" w:hAnsi="Times New Roman" w:cs="Times New Roman"/>
          <w:b/>
          <w:bCs w:val="0"/>
          <w:i/>
          <w:iCs/>
          <w:color w:val="auto"/>
          <w:sz w:val="24"/>
          <w:szCs w:val="24"/>
        </w:rPr>
        <w:t>rise</w:t>
      </w:r>
      <w:r>
        <w:rPr>
          <w:rFonts w:hint="default" w:ascii="Times New Roman" w:hAnsi="Times New Roman" w:cs="Times New Roman"/>
          <w:b/>
          <w:bCs w:val="0"/>
          <w:color w:val="auto"/>
          <w:sz w:val="24"/>
          <w:szCs w:val="24"/>
        </w:rPr>
        <w:t>” and “</w:t>
      </w:r>
      <w:r>
        <w:rPr>
          <w:rFonts w:hint="default" w:ascii="Times New Roman" w:hAnsi="Times New Roman" w:cs="Times New Roman"/>
          <w:b/>
          <w:bCs w:val="0"/>
          <w:i/>
          <w:iCs/>
          <w:color w:val="auto"/>
          <w:sz w:val="24"/>
          <w:szCs w:val="24"/>
        </w:rPr>
        <w:t>marriage</w:t>
      </w:r>
      <w:r>
        <w:rPr>
          <w:rFonts w:hint="default" w:ascii="Times New Roman" w:hAnsi="Times New Roman" w:cs="Times New Roman"/>
          <w:b/>
          <w:bCs w:val="0"/>
          <w:color w:val="auto"/>
          <w:sz w:val="24"/>
          <w:szCs w:val="24"/>
        </w:rPr>
        <w:t>” isn’t enough to show that your first sentence ends with “</w:t>
      </w:r>
      <w:r>
        <w:rPr>
          <w:rFonts w:hint="default" w:ascii="Times New Roman" w:hAnsi="Times New Roman" w:cs="Times New Roman"/>
          <w:b/>
          <w:bCs w:val="0"/>
          <w:i/>
          <w:iCs/>
          <w:color w:val="auto"/>
          <w:sz w:val="24"/>
          <w:szCs w:val="24"/>
        </w:rPr>
        <w:t>rise</w:t>
      </w:r>
      <w:r>
        <w:rPr>
          <w:rFonts w:hint="default" w:ascii="Times New Roman" w:hAnsi="Times New Roman" w:cs="Times New Roman"/>
          <w:b/>
          <w:bCs w:val="0"/>
          <w:color w:val="auto"/>
          <w:sz w:val="24"/>
          <w:szCs w:val="24"/>
        </w:rPr>
        <w:t>.” As a result, readers cannot easily separate your two complete thoughts. Here are some ways to fix a comma splice: (1) use a semicolon (;)</w:t>
      </w:r>
      <w:r>
        <w:rPr>
          <w:rFonts w:hint="default" w:ascii="Times New Roman" w:hAnsi="Times New Roman" w:cs="Times New Roman"/>
          <w:b/>
          <w:bCs w:val="0"/>
          <w:color w:val="auto"/>
          <w:sz w:val="24"/>
          <w:szCs w:val="24"/>
          <w:lang w:val="en-PH"/>
        </w:rPr>
        <w:t xml:space="preserve"> </w:t>
      </w:r>
      <w:r>
        <w:rPr>
          <w:rFonts w:hint="default" w:ascii="Times New Roman" w:hAnsi="Times New Roman" w:cs="Times New Roman"/>
          <w:b/>
          <w:bCs w:val="0"/>
          <w:color w:val="auto"/>
          <w:sz w:val="24"/>
          <w:szCs w:val="24"/>
        </w:rPr>
        <w:t>instead of the comma, (2) join the clauses with a comma followed by a coordinating conjunction (“for,” “and,” “nor,” “but,” “or,” “yet,” and “so”), or (3) separate the clauses into individual sentences instead.]</w:t>
      </w:r>
    </w:p>
    <w:p>
      <w:pPr>
        <w:pStyle w:val="5"/>
        <w:spacing w:before="0" w:beforeAutospacing="0" w:after="160" w:afterAutospacing="0" w:line="480" w:lineRule="auto"/>
        <w:ind w:firstLine="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Nevertheless, divorce rates will continue to increase if nothing is done. Before the no-fault divorce, couples use to work things out or separate for long periods so that they can figure things out unless they are able to prove that the other partner is at fault for putting the marriage in an unfixable state. So, putting something in place of no-fault divorce will reduce the likelihood of divorcing so that it does not spill into reducing the incidence of marriage. In addition, if cohabitation is acceptable, not only will it increase divorce rates, but also will reduce the incidence of marriages in the future if our younger generation sees marriage as something that can be easily broken. Therefore, a value must be added to marriage so that others can see divorce as the last resort regardless of the reason for considering divorce.</w:t>
      </w:r>
      <w:r>
        <w:rPr>
          <w:rFonts w:hint="default" w:ascii="Times New Roman" w:hAnsi="Times New Roman" w:eastAsia="Times New Roman" w:cs="Times New Roman"/>
          <w:color w:val="auto"/>
          <w:sz w:val="24"/>
          <w:szCs w:val="24"/>
          <w:u w:val="none"/>
        </w:rPr>
        <w:t xml:space="preserve"> </w:t>
      </w:r>
      <w:r>
        <w:rPr>
          <w:rFonts w:hint="default" w:ascii="Times New Roman" w:hAnsi="Times New Roman" w:cs="Times New Roman"/>
          <w:b/>
          <w:bCs/>
          <w:color w:val="auto"/>
          <w:sz w:val="24"/>
          <w:szCs w:val="24"/>
          <w:u w:val="none"/>
        </w:rPr>
        <w:t>[You</w:t>
      </w:r>
      <w:r>
        <w:rPr>
          <w:rFonts w:hint="default" w:ascii="Times New Roman" w:hAnsi="Times New Roman" w:cs="Times New Roman"/>
          <w:b/>
          <w:bCs/>
          <w:color w:val="auto"/>
          <w:sz w:val="24"/>
          <w:szCs w:val="24"/>
          <w:u w:val="none"/>
          <w:lang w:val="en-PH"/>
        </w:rPr>
        <w:t xml:space="preserve">r </w:t>
      </w:r>
      <w:r>
        <w:rPr>
          <w:rFonts w:hint="default" w:ascii="Times New Roman" w:hAnsi="Times New Roman" w:cs="Times New Roman"/>
          <w:b/>
          <w:bCs/>
          <w:color w:val="auto"/>
          <w:sz w:val="24"/>
          <w:szCs w:val="24"/>
          <w:u w:val="none"/>
        </w:rPr>
        <w:t xml:space="preserve">concluding paragraph </w:t>
      </w:r>
      <w:r>
        <w:rPr>
          <w:rFonts w:hint="default" w:ascii="Times New Roman" w:hAnsi="Times New Roman" w:cs="Times New Roman"/>
          <w:b/>
          <w:bCs/>
          <w:color w:val="auto"/>
          <w:sz w:val="24"/>
          <w:szCs w:val="24"/>
          <w:u w:val="none"/>
          <w:lang w:val="en-PH"/>
        </w:rPr>
        <w:t xml:space="preserve">doesn’t </w:t>
      </w:r>
      <w:r>
        <w:rPr>
          <w:rFonts w:hint="default" w:ascii="Times New Roman" w:hAnsi="Times New Roman" w:cs="Times New Roman"/>
          <w:b/>
          <w:bCs/>
          <w:i/>
          <w:iCs/>
          <w:color w:val="auto"/>
          <w:sz w:val="24"/>
          <w:szCs w:val="24"/>
          <w:u w:val="none"/>
          <w:lang w:val="en-PH"/>
        </w:rPr>
        <w:t>completely</w:t>
      </w:r>
      <w:r>
        <w:rPr>
          <w:rFonts w:hint="default" w:ascii="Times New Roman" w:hAnsi="Times New Roman" w:cs="Times New Roman"/>
          <w:b/>
          <w:bCs/>
          <w:color w:val="auto"/>
          <w:sz w:val="24"/>
          <w:szCs w:val="24"/>
          <w:u w:val="none"/>
          <w:lang w:val="en-PH"/>
        </w:rPr>
        <w:t xml:space="preserve"> </w:t>
      </w:r>
      <w:r>
        <w:rPr>
          <w:rFonts w:hint="default" w:ascii="Times New Roman" w:hAnsi="Times New Roman" w:cs="Times New Roman"/>
          <w:b/>
          <w:bCs/>
          <w:color w:val="auto"/>
          <w:sz w:val="24"/>
          <w:szCs w:val="24"/>
          <w:u w:val="none"/>
        </w:rPr>
        <w:t xml:space="preserve">recapitulate and reiterate </w:t>
      </w:r>
      <w:r>
        <w:rPr>
          <w:rFonts w:hint="default" w:ascii="Times New Roman" w:hAnsi="Times New Roman" w:cs="Times New Roman"/>
          <w:b/>
          <w:bCs/>
          <w:color w:val="auto"/>
          <w:sz w:val="24"/>
          <w:szCs w:val="24"/>
          <w:u w:val="none"/>
          <w:lang w:val="en-PH"/>
        </w:rPr>
        <w:t xml:space="preserve">the </w:t>
      </w:r>
      <w:r>
        <w:rPr>
          <w:rFonts w:hint="default" w:ascii="Times New Roman" w:hAnsi="Times New Roman" w:cs="Times New Roman"/>
          <w:b/>
          <w:bCs/>
          <w:color w:val="auto"/>
          <w:sz w:val="24"/>
          <w:szCs w:val="24"/>
          <w:lang w:val="en-PH"/>
        </w:rPr>
        <w:t>causes, effects, and alternatives to your chosen issue</w:t>
      </w:r>
      <w:r>
        <w:rPr>
          <w:rFonts w:hint="default" w:ascii="Times New Roman" w:hAnsi="Times New Roman" w:cs="Times New Roman"/>
          <w:b/>
          <w:bCs/>
          <w:color w:val="auto"/>
          <w:sz w:val="24"/>
          <w:szCs w:val="24"/>
          <w:u w:val="none"/>
        </w:rPr>
        <w:t xml:space="preserve">. </w:t>
      </w:r>
      <w:r>
        <w:rPr>
          <w:rFonts w:hint="default" w:ascii="Times New Roman" w:hAnsi="Times New Roman" w:cs="Times New Roman"/>
          <w:b/>
          <w:bCs/>
          <w:color w:val="auto"/>
          <w:sz w:val="24"/>
          <w:szCs w:val="24"/>
          <w:u w:val="none"/>
          <w:lang w:val="en-PH"/>
        </w:rPr>
        <w:t>In addition, your conclusion can be stronger. Here’s an example guiding query: H</w:t>
      </w:r>
      <w:r>
        <w:rPr>
          <w:rFonts w:hint="default" w:ascii="Times New Roman" w:hAnsi="Times New Roman" w:cs="Times New Roman"/>
          <w:b/>
          <w:bCs/>
          <w:color w:val="auto"/>
          <w:sz w:val="24"/>
          <w:szCs w:val="24"/>
          <w:u w:val="none"/>
        </w:rPr>
        <w:t xml:space="preserve">ow </w:t>
      </w:r>
      <w:r>
        <w:rPr>
          <w:rFonts w:hint="default" w:ascii="Times New Roman" w:hAnsi="Times New Roman" w:cs="Times New Roman"/>
          <w:b/>
          <w:bCs/>
          <w:i/>
          <w:iCs/>
          <w:color w:val="auto"/>
          <w:sz w:val="24"/>
          <w:szCs w:val="24"/>
          <w:u w:val="none"/>
        </w:rPr>
        <w:t>precisely</w:t>
      </w:r>
      <w:r>
        <w:rPr>
          <w:rFonts w:hint="default" w:ascii="Times New Roman" w:hAnsi="Times New Roman" w:cs="Times New Roman"/>
          <w:b/>
          <w:bCs/>
          <w:color w:val="auto"/>
          <w:sz w:val="24"/>
          <w:szCs w:val="24"/>
          <w:u w:val="none"/>
        </w:rPr>
        <w:t xml:space="preserve"> do</w:t>
      </w:r>
      <w:r>
        <w:rPr>
          <w:rFonts w:hint="default" w:ascii="Times New Roman" w:hAnsi="Times New Roman" w:cs="Times New Roman"/>
          <w:b/>
          <w:bCs/>
          <w:color w:val="auto"/>
          <w:sz w:val="24"/>
          <w:szCs w:val="24"/>
          <w:u w:val="none"/>
          <w:lang w:val="en-PH"/>
        </w:rPr>
        <w:t xml:space="preserve"> </w:t>
      </w:r>
      <w:r>
        <w:rPr>
          <w:rFonts w:hint="default" w:ascii="Times New Roman" w:hAnsi="Times New Roman" w:cs="Times New Roman"/>
          <w:b/>
          <w:bCs/>
          <w:i/>
          <w:iCs/>
          <w:color w:val="auto"/>
          <w:sz w:val="24"/>
          <w:szCs w:val="24"/>
          <w:u w:val="none"/>
        </w:rPr>
        <w:t>awareness</w:t>
      </w:r>
      <w:r>
        <w:rPr>
          <w:rFonts w:hint="default" w:ascii="Times New Roman" w:hAnsi="Times New Roman" w:cs="Times New Roman"/>
          <w:b/>
          <w:bCs/>
          <w:color w:val="auto"/>
          <w:sz w:val="24"/>
          <w:szCs w:val="24"/>
          <w:u w:val="none"/>
        </w:rPr>
        <w:t xml:space="preserve"> and </w:t>
      </w:r>
      <w:r>
        <w:rPr>
          <w:rFonts w:hint="default" w:ascii="Times New Roman" w:hAnsi="Times New Roman" w:cs="Times New Roman"/>
          <w:b/>
          <w:bCs/>
          <w:i/>
          <w:iCs/>
          <w:color w:val="auto"/>
          <w:sz w:val="24"/>
          <w:szCs w:val="24"/>
          <w:u w:val="none"/>
        </w:rPr>
        <w:t>application</w:t>
      </w:r>
      <w:r>
        <w:rPr>
          <w:rFonts w:hint="default" w:ascii="Times New Roman" w:hAnsi="Times New Roman" w:cs="Times New Roman"/>
          <w:b/>
          <w:bCs/>
          <w:color w:val="auto"/>
          <w:sz w:val="24"/>
          <w:szCs w:val="24"/>
          <w:u w:val="none"/>
        </w:rPr>
        <w:t xml:space="preserve"> of </w:t>
      </w:r>
      <w:r>
        <w:rPr>
          <w:rFonts w:hint="default" w:ascii="Times New Roman" w:hAnsi="Times New Roman" w:cs="Times New Roman"/>
          <w:b/>
          <w:bCs/>
          <w:color w:val="auto"/>
          <w:sz w:val="24"/>
          <w:szCs w:val="24"/>
          <w:u w:val="none"/>
          <w:lang w:val="en-PH"/>
        </w:rPr>
        <w:t xml:space="preserve">contributors to, impacts of, and alternatives to divorce </w:t>
      </w:r>
      <w:r>
        <w:rPr>
          <w:rFonts w:hint="default" w:ascii="Times New Roman" w:hAnsi="Times New Roman" w:cs="Times New Roman"/>
          <w:b/>
          <w:bCs/>
          <w:i/>
          <w:iCs/>
          <w:color w:val="auto"/>
          <w:sz w:val="24"/>
          <w:szCs w:val="24"/>
          <w:u w:val="none"/>
        </w:rPr>
        <w:t>help</w:t>
      </w:r>
      <w:r>
        <w:rPr>
          <w:rFonts w:hint="default" w:ascii="Times New Roman" w:hAnsi="Times New Roman" w:cs="Times New Roman"/>
          <w:b/>
          <w:bCs/>
          <w:color w:val="auto"/>
          <w:sz w:val="24"/>
          <w:szCs w:val="24"/>
          <w:u w:val="none"/>
        </w:rPr>
        <w:t xml:space="preserve"> and </w:t>
      </w:r>
      <w:r>
        <w:rPr>
          <w:rFonts w:hint="default" w:ascii="Times New Roman" w:hAnsi="Times New Roman" w:cs="Times New Roman"/>
          <w:b/>
          <w:bCs/>
          <w:i/>
          <w:iCs/>
          <w:color w:val="auto"/>
          <w:sz w:val="24"/>
          <w:szCs w:val="24"/>
          <w:u w:val="none"/>
        </w:rPr>
        <w:t>contribute</w:t>
      </w:r>
      <w:r>
        <w:rPr>
          <w:rFonts w:hint="default" w:ascii="Times New Roman" w:hAnsi="Times New Roman" w:cs="Times New Roman"/>
          <w:b/>
          <w:bCs/>
          <w:color w:val="auto"/>
          <w:sz w:val="24"/>
          <w:szCs w:val="24"/>
          <w:u w:val="none"/>
        </w:rPr>
        <w:t xml:space="preserve"> to your </w:t>
      </w:r>
      <w:r>
        <w:rPr>
          <w:rFonts w:hint="default" w:ascii="Times New Roman" w:hAnsi="Times New Roman" w:cs="Times New Roman"/>
          <w:b/>
          <w:bCs/>
          <w:color w:val="auto"/>
          <w:sz w:val="24"/>
          <w:szCs w:val="24"/>
          <w:u w:val="none"/>
          <w:lang w:val="en-PH"/>
        </w:rPr>
        <w:t>readers’ daily lives and well–being</w:t>
      </w:r>
      <w:r>
        <w:rPr>
          <w:rFonts w:hint="default" w:ascii="Times New Roman" w:hAnsi="Times New Roman" w:cs="Times New Roman"/>
          <w:b/>
          <w:bCs/>
          <w:color w:val="auto"/>
          <w:sz w:val="24"/>
          <w:szCs w:val="24"/>
          <w:u w:val="none"/>
        </w:rPr>
        <w:t>?]</w:t>
      </w:r>
    </w:p>
    <w:p>
      <w:pPr>
        <w:pStyle w:val="5"/>
        <w:spacing w:before="0" w:beforeAutospacing="0" w:after="160" w:afterAutospacing="0" w:line="480" w:lineRule="auto"/>
        <w:ind w:firstLine="720"/>
        <w:rPr>
          <w:rFonts w:hint="default" w:ascii="Times New Roman" w:hAnsi="Times New Roman" w:cs="Times New Roman"/>
          <w:color w:val="auto"/>
          <w:sz w:val="24"/>
          <w:szCs w:val="24"/>
        </w:rPr>
      </w:pPr>
    </w:p>
    <w:p>
      <w:pPr>
        <w:pStyle w:val="5"/>
        <w:spacing w:before="0" w:beforeAutospacing="0" w:after="160" w:afterAutospacing="0" w:line="480" w:lineRule="auto"/>
        <w:ind w:firstLine="720"/>
        <w:rPr>
          <w:rFonts w:hint="default" w:ascii="Times New Roman" w:hAnsi="Times New Roman" w:cs="Times New Roman"/>
          <w:color w:val="auto"/>
          <w:sz w:val="24"/>
          <w:szCs w:val="24"/>
        </w:rPr>
      </w:pPr>
    </w:p>
    <w:p>
      <w:pPr>
        <w:pStyle w:val="5"/>
        <w:spacing w:before="0" w:beforeAutospacing="0" w:after="160" w:afterAutospacing="0" w:line="480" w:lineRule="auto"/>
        <w:ind w:firstLine="720"/>
        <w:rPr>
          <w:rFonts w:hint="default" w:ascii="Times New Roman" w:hAnsi="Times New Roman" w:cs="Times New Roman"/>
          <w:color w:val="auto"/>
          <w:sz w:val="24"/>
          <w:szCs w:val="24"/>
        </w:rPr>
      </w:pPr>
    </w:p>
    <w:p>
      <w:pPr>
        <w:pStyle w:val="5"/>
        <w:spacing w:before="0" w:beforeAutospacing="0" w:after="160" w:afterAutospacing="0" w:line="256" w:lineRule="auto"/>
        <w:ind w:firstLine="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p>
      <w:pPr>
        <w:pStyle w:val="5"/>
        <w:spacing w:before="0" w:beforeAutospacing="0" w:after="160" w:afterAutospacing="0" w:line="256" w:lineRule="auto"/>
        <w:ind w:firstLine="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p>
      <w:pPr>
        <w:pStyle w:val="5"/>
        <w:shd w:val="clear" w:color="auto" w:fill="FFFFFF"/>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References</w:t>
      </w:r>
    </w:p>
    <w:p>
      <w:pPr>
        <w:pStyle w:val="5"/>
        <w:shd w:val="clear" w:color="auto" w:fill="FFFFFF"/>
        <w:spacing w:before="0" w:beforeAutospacing="0" w:after="0" w:afterAutospacing="0" w:line="550" w:lineRule="atLeast"/>
        <w:ind w:left="720" w:right="75" w:hanging="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Attorneys.com. (n.d.). Why Have Divorce Rates Increased Over Time? Retrieved from http://www.attorneys.com/divorce/why-have-divorce-rates-increased-over-time</w:t>
      </w:r>
    </w:p>
    <w:p>
      <w:pPr>
        <w:pStyle w:val="5"/>
        <w:shd w:val="clear" w:color="auto" w:fill="FFFFFF"/>
        <w:spacing w:before="0" w:beforeAutospacing="0" w:after="0" w:afterAutospacing="0" w:line="550" w:lineRule="atLeast"/>
        <w:ind w:left="720" w:right="75" w:hanging="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Chon, D. (2012, June 26). Marriage Rate Declines and Marriage Age Rises. Retrieved from https://www.pewsocialtrends.org/2011/12/14/marriage-rate-declines-and-marriage-age-rises/</w:t>
      </w:r>
    </w:p>
    <w:p>
      <w:pPr>
        <w:pStyle w:val="5"/>
        <w:shd w:val="clear" w:color="auto" w:fill="FFFFFF"/>
        <w:spacing w:before="0" w:beforeAutospacing="0" w:after="0" w:afterAutospacing="0" w:line="550" w:lineRule="atLeast"/>
        <w:ind w:left="720" w:right="75" w:hanging="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Pew Research Center. (2017, November 30). The Decline of Marriage And Rise of New Families. Retrieved from https://www.pewsocialtrends.org/2010/11/18/the-decline-of-marriage-and-rise-of-new-families/</w:t>
      </w:r>
    </w:p>
    <w:p>
      <w:pPr>
        <w:pStyle w:val="5"/>
        <w:shd w:val="clear" w:color="auto" w:fill="FFFFFF"/>
        <w:spacing w:before="0" w:beforeAutospacing="0" w:after="0" w:afterAutospacing="0" w:line="550" w:lineRule="atLeast"/>
        <w:ind w:left="720" w:right="75" w:hanging="7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Warren, S. (2019, March 29). 10 Most Common Reasons for Divorce. Retrieved from https://www.marriage.com/advice/divorce/10-most-common-reasons-for-divorce/</w:t>
      </w:r>
    </w:p>
    <w:p>
      <w:pPr>
        <w:ind w:firstLine="720"/>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p>
    <w:sectPr>
      <w:headerReference r:id="rId4" w:type="first"/>
      <w:head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Times">
    <w:altName w:val="Times New Roman"/>
    <w:panose1 w:val="02000500000000000000"/>
    <w:charset w:val="00"/>
    <w:family w:val="auto"/>
    <w:pitch w:val="default"/>
    <w:sig w:usb0="00000000" w:usb1="00000000" w:usb2="00000000" w:usb3="00000000" w:csb0="00000001"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DIVORCE RATES INCREASE</w:t>
    </w:r>
    <w:r>
      <w:tab/>
    </w:r>
    <w:r>
      <w:t xml:space="preserve"> </w:t>
    </w:r>
    <w:r>
      <w:tab/>
    </w:r>
    <w:r>
      <w:fldChar w:fldCharType="begin"/>
    </w:r>
    <w:r>
      <w:instrText xml:space="preserve"> PAGE   \* MERGEFORMAT </w:instrText>
    </w:r>
    <w:r>
      <w:fldChar w:fldCharType="separate"/>
    </w:r>
    <w:r>
      <w:t>1</w:t>
    </w:r>
    <w: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Running Head: DIVORCE RATES INCREASE</w:t>
    </w:r>
    <w:r>
      <w:tab/>
    </w:r>
    <w:r>
      <w:tab/>
    </w:r>
    <w:r>
      <w:fldChar w:fldCharType="begin"/>
    </w:r>
    <w: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060A9"/>
    <w:multiLevelType w:val="multilevel"/>
    <w:tmpl w:val="5BA060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DF"/>
    <w:rsid w:val="001243D3"/>
    <w:rsid w:val="001E1EDF"/>
    <w:rsid w:val="002B7E8E"/>
    <w:rsid w:val="003A5239"/>
    <w:rsid w:val="00623463"/>
    <w:rsid w:val="00747C81"/>
    <w:rsid w:val="0096093E"/>
    <w:rsid w:val="00993880"/>
    <w:rsid w:val="00A123D2"/>
    <w:rsid w:val="00C53FFE"/>
    <w:rsid w:val="02351A7A"/>
    <w:rsid w:val="07F638FD"/>
    <w:rsid w:val="095B70F4"/>
    <w:rsid w:val="0BE737B7"/>
    <w:rsid w:val="0EA04C6D"/>
    <w:rsid w:val="10E95656"/>
    <w:rsid w:val="12B34806"/>
    <w:rsid w:val="243E137C"/>
    <w:rsid w:val="248C0BEC"/>
    <w:rsid w:val="25E22357"/>
    <w:rsid w:val="28053661"/>
    <w:rsid w:val="29F236F1"/>
    <w:rsid w:val="2A6942D7"/>
    <w:rsid w:val="2DA05AA7"/>
    <w:rsid w:val="307371C4"/>
    <w:rsid w:val="34921AE1"/>
    <w:rsid w:val="35DD06D9"/>
    <w:rsid w:val="38AB3368"/>
    <w:rsid w:val="3D6445C8"/>
    <w:rsid w:val="474F20AF"/>
    <w:rsid w:val="49B4193F"/>
    <w:rsid w:val="4B8C27F1"/>
    <w:rsid w:val="5787032F"/>
    <w:rsid w:val="596438E7"/>
    <w:rsid w:val="5E506D60"/>
    <w:rsid w:val="61566F7C"/>
    <w:rsid w:val="62802E10"/>
    <w:rsid w:val="63544BB1"/>
    <w:rsid w:val="656A363C"/>
    <w:rsid w:val="662E7FF7"/>
    <w:rsid w:val="68614EE1"/>
    <w:rsid w:val="68854F00"/>
    <w:rsid w:val="6B1849D2"/>
    <w:rsid w:val="6C5441F3"/>
    <w:rsid w:val="737A3B8C"/>
    <w:rsid w:val="768A0380"/>
    <w:rsid w:val="7A222E53"/>
    <w:rsid w:val="7F876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200" w:line="324" w:lineRule="auto"/>
    </w:pPr>
    <w:rPr>
      <w:rFonts w:ascii="Verdana" w:hAnsi="Verdana" w:eastAsia="Times New Roman" w:cs="Times New Roman"/>
      <w:color w:val="012D50"/>
      <w:kern w:val="28"/>
      <w:sz w:val="22"/>
      <w:szCs w:val="22"/>
      <w:lang w:val="en-US" w:eastAsia="en-US" w:bidi="ar-SA"/>
    </w:rPr>
  </w:style>
  <w:style w:type="paragraph" w:styleId="3">
    <w:name w:val="footer"/>
    <w:basedOn w:val="1"/>
    <w:link w:val="11"/>
    <w:unhideWhenUsed/>
    <w:uiPriority w:val="99"/>
    <w:pPr>
      <w:tabs>
        <w:tab w:val="center" w:pos="4680"/>
        <w:tab w:val="right" w:pos="9360"/>
      </w:tabs>
      <w:spacing w:after="0" w:line="240" w:lineRule="auto"/>
    </w:pPr>
  </w:style>
  <w:style w:type="paragraph" w:styleId="4">
    <w:name w:val="header"/>
    <w:basedOn w:val="1"/>
    <w:link w:val="10"/>
    <w:unhideWhenUsed/>
    <w:uiPriority w:val="99"/>
    <w:pPr>
      <w:tabs>
        <w:tab w:val="center" w:pos="4680"/>
        <w:tab w:val="right" w:pos="9360"/>
      </w:tabs>
      <w:spacing w:after="0" w:line="240" w:lineRule="auto"/>
    </w:p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Hyperlink"/>
    <w:basedOn w:val="6"/>
    <w:semiHidden/>
    <w:unhideWhenUsed/>
    <w:uiPriority w:val="99"/>
    <w:rPr>
      <w:color w:val="0000FF"/>
      <w:u w:val="single"/>
    </w:rPr>
  </w:style>
  <w:style w:type="character" w:styleId="8">
    <w:name w:val="Strong"/>
    <w:basedOn w:val="6"/>
    <w:qFormat/>
    <w:uiPriority w:val="22"/>
    <w:rPr>
      <w:b/>
      <w:bCs/>
    </w:rPr>
  </w:style>
  <w:style w:type="character" w:customStyle="1" w:styleId="10">
    <w:name w:val="Header Char"/>
    <w:basedOn w:val="6"/>
    <w:link w:val="4"/>
    <w:uiPriority w:val="99"/>
  </w:style>
  <w:style w:type="character" w:customStyle="1" w:styleId="11">
    <w:name w:val="Footer Char"/>
    <w:basedOn w:val="6"/>
    <w:link w:val="3"/>
    <w:uiPriority w:val="99"/>
  </w:style>
  <w:style w:type="paragraph" w:customStyle="1" w:styleId="12">
    <w:name w:val="cpforma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List Paragraph"/>
    <w:basedOn w:val="1"/>
    <w:qFormat/>
    <w:uiPriority w:val="34"/>
    <w:pPr>
      <w:ind w:left="720"/>
      <w:contextualSpacing/>
    </w:pPr>
  </w:style>
  <w:style w:type="character" w:customStyle="1" w:styleId="14">
    <w:name w:val="normaltextrun"/>
    <w:basedOn w:val="6"/>
    <w:qFormat/>
    <w:uiPriority w:val="0"/>
  </w:style>
  <w:style w:type="character" w:customStyle="1" w:styleId="15">
    <w:name w:val="Internet 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652</Words>
  <Characters>3720</Characters>
  <Lines>31</Lines>
  <Paragraphs>8</Paragraphs>
  <TotalTime>6</TotalTime>
  <ScaleCrop>false</ScaleCrop>
  <LinksUpToDate>false</LinksUpToDate>
  <CharactersWithSpaces>4364</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2019-07-09T07:00:00Z</dcterms:created>
  <dc:creator>Garfield Jugar</dc:creator>
  <cp:lastModifiedBy>SMT</cp:lastModifiedBy>
  <dcterms:modified xsi:type="dcterms:W3CDTF">2019-07-10T06:32:47Z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