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EC8B9" w14:textId="77777777" w:rsidR="00CC46DD" w:rsidRDefault="00CC46DD" w:rsidP="00CC46DD">
      <w:pPr>
        <w:widowControl w:val="0"/>
        <w:autoSpaceDE w:val="0"/>
        <w:autoSpaceDN w:val="0"/>
        <w:adjustRightInd w:val="0"/>
        <w:spacing w:after="240" w:line="340" w:lineRule="atLeast"/>
        <w:rPr>
          <w:rFonts w:ascii="Times Roman" w:hAnsi="Times Roman" w:cs="Times Roman"/>
          <w:color w:val="000000"/>
        </w:rPr>
      </w:pPr>
      <w:r>
        <w:rPr>
          <w:rFonts w:ascii="Arial Bold" w:hAnsi="Arial Bold" w:cs="Arial Bold"/>
          <w:b/>
          <w:bCs/>
          <w:color w:val="000000"/>
          <w:sz w:val="29"/>
          <w:szCs w:val="29"/>
        </w:rPr>
        <w:t xml:space="preserve">5. Recommendations -- </w:t>
      </w:r>
      <w:r>
        <w:rPr>
          <w:rFonts w:ascii="Arial" w:hAnsi="Arial" w:cs="Arial"/>
          <w:color w:val="000000"/>
          <w:sz w:val="29"/>
          <w:szCs w:val="29"/>
        </w:rPr>
        <w:t xml:space="preserve">Propose a recommended plan of action for your audience. Recommendations answer the question "what should follow after reviewing the report?" assuming that the report is successful and the reader is convinced of the argument made and the conclusions drawn. </w:t>
      </w:r>
    </w:p>
    <w:p w14:paraId="2D573521" w14:textId="77777777" w:rsidR="00CC46DD" w:rsidRDefault="00CC46DD" w:rsidP="00CC46DD">
      <w:pPr>
        <w:widowControl w:val="0"/>
        <w:numPr>
          <w:ilvl w:val="0"/>
          <w:numId w:val="1"/>
        </w:numPr>
        <w:tabs>
          <w:tab w:val="left" w:pos="220"/>
          <w:tab w:val="left" w:pos="720"/>
        </w:tabs>
        <w:autoSpaceDE w:val="0"/>
        <w:autoSpaceDN w:val="0"/>
        <w:adjustRightInd w:val="0"/>
        <w:spacing w:after="293" w:line="340" w:lineRule="atLeast"/>
        <w:ind w:hanging="720"/>
        <w:rPr>
          <w:rFonts w:ascii="Times Roman" w:hAnsi="Times Roman" w:cs="Times Roman"/>
          <w:color w:val="000000"/>
          <w:sz w:val="29"/>
          <w:szCs w:val="29"/>
        </w:rPr>
      </w:pPr>
      <w:r>
        <w:rPr>
          <w:rFonts w:ascii="Arial" w:hAnsi="Arial" w:cs="Arial"/>
          <w:color w:val="000000"/>
          <w:sz w:val="29"/>
          <w:szCs w:val="29"/>
        </w:rPr>
        <w:t xml:space="preserve">Establish the need for action by re-mentioning the problem or opportunity. </w:t>
      </w:r>
      <w:r>
        <w:rPr>
          <w:rFonts w:ascii="Times Roman" w:hAnsi="Times Roman" w:cs="Times Roman"/>
          <w:color w:val="000000"/>
          <w:sz w:val="29"/>
          <w:szCs w:val="29"/>
        </w:rPr>
        <w:t> </w:t>
      </w:r>
    </w:p>
    <w:p w14:paraId="059DF740" w14:textId="77777777" w:rsidR="00CC46DD" w:rsidRDefault="00CC46DD" w:rsidP="00CC46DD">
      <w:pPr>
        <w:widowControl w:val="0"/>
        <w:numPr>
          <w:ilvl w:val="0"/>
          <w:numId w:val="1"/>
        </w:numPr>
        <w:tabs>
          <w:tab w:val="left" w:pos="220"/>
          <w:tab w:val="left" w:pos="720"/>
        </w:tabs>
        <w:autoSpaceDE w:val="0"/>
        <w:autoSpaceDN w:val="0"/>
        <w:adjustRightInd w:val="0"/>
        <w:spacing w:after="293" w:line="340" w:lineRule="atLeast"/>
        <w:ind w:hanging="720"/>
        <w:rPr>
          <w:rFonts w:ascii="Times Roman" w:hAnsi="Times Roman" w:cs="Times Roman"/>
          <w:color w:val="000000"/>
          <w:sz w:val="29"/>
          <w:szCs w:val="29"/>
        </w:rPr>
      </w:pPr>
      <w:r>
        <w:rPr>
          <w:rFonts w:ascii="Arial" w:hAnsi="Arial" w:cs="Arial"/>
          <w:color w:val="000000"/>
          <w:sz w:val="29"/>
          <w:szCs w:val="29"/>
        </w:rPr>
        <w:t xml:space="preserve">List the steps (recommendations) required to achieve the benefit, using active verbs for </w:t>
      </w:r>
      <w:r>
        <w:rPr>
          <w:rFonts w:ascii="Times Roman" w:hAnsi="Times Roman" w:cs="Times Roman"/>
          <w:color w:val="000000"/>
          <w:sz w:val="29"/>
          <w:szCs w:val="29"/>
        </w:rPr>
        <w:t> </w:t>
      </w:r>
      <w:r>
        <w:rPr>
          <w:rFonts w:ascii="Arial" w:hAnsi="Arial" w:cs="Arial"/>
          <w:color w:val="000000"/>
          <w:sz w:val="29"/>
          <w:szCs w:val="29"/>
        </w:rPr>
        <w:t xml:space="preserve">emphasis. </w:t>
      </w:r>
      <w:r>
        <w:rPr>
          <w:rFonts w:ascii="Times Roman" w:hAnsi="Times Roman" w:cs="Times Roman"/>
          <w:color w:val="000000"/>
          <w:sz w:val="29"/>
          <w:szCs w:val="29"/>
        </w:rPr>
        <w:t> </w:t>
      </w:r>
    </w:p>
    <w:p w14:paraId="182317F0" w14:textId="77777777" w:rsidR="00CC46DD" w:rsidRDefault="00CC46DD" w:rsidP="00CC46DD">
      <w:pPr>
        <w:widowControl w:val="0"/>
        <w:numPr>
          <w:ilvl w:val="0"/>
          <w:numId w:val="1"/>
        </w:numPr>
        <w:tabs>
          <w:tab w:val="left" w:pos="220"/>
          <w:tab w:val="left" w:pos="720"/>
        </w:tabs>
        <w:autoSpaceDE w:val="0"/>
        <w:autoSpaceDN w:val="0"/>
        <w:adjustRightInd w:val="0"/>
        <w:spacing w:after="293" w:line="340" w:lineRule="atLeast"/>
        <w:ind w:hanging="720"/>
        <w:rPr>
          <w:rFonts w:ascii="Times Roman" w:hAnsi="Times Roman" w:cs="Times Roman"/>
          <w:color w:val="000000"/>
          <w:sz w:val="29"/>
          <w:szCs w:val="29"/>
        </w:rPr>
      </w:pPr>
      <w:r>
        <w:rPr>
          <w:rFonts w:ascii="Arial" w:hAnsi="Arial" w:cs="Arial"/>
          <w:color w:val="000000"/>
          <w:sz w:val="29"/>
          <w:szCs w:val="29"/>
        </w:rPr>
        <w:t xml:space="preserve">Summarize the benefit(s) that can be achieved if the recommendation is adopted along with any potential risks, costs, or necessary procedure changes. </w:t>
      </w:r>
      <w:r>
        <w:rPr>
          <w:rFonts w:ascii="Times Roman" w:hAnsi="Times Roman" w:cs="Times Roman"/>
          <w:color w:val="000000"/>
          <w:sz w:val="29"/>
          <w:szCs w:val="29"/>
        </w:rPr>
        <w:t> </w:t>
      </w:r>
    </w:p>
    <w:p w14:paraId="155A02D2" w14:textId="77777777" w:rsidR="00CC46DD" w:rsidRDefault="00CC46DD" w:rsidP="00CC46DD">
      <w:pPr>
        <w:widowControl w:val="0"/>
        <w:numPr>
          <w:ilvl w:val="0"/>
          <w:numId w:val="1"/>
        </w:numPr>
        <w:tabs>
          <w:tab w:val="left" w:pos="220"/>
          <w:tab w:val="left" w:pos="720"/>
        </w:tabs>
        <w:autoSpaceDE w:val="0"/>
        <w:autoSpaceDN w:val="0"/>
        <w:adjustRightInd w:val="0"/>
        <w:spacing w:after="293" w:line="340" w:lineRule="atLeast"/>
        <w:ind w:hanging="720"/>
        <w:rPr>
          <w:rFonts w:ascii="Times Roman" w:hAnsi="Times Roman" w:cs="Times Roman"/>
          <w:color w:val="000000"/>
          <w:sz w:val="29"/>
          <w:szCs w:val="29"/>
        </w:rPr>
      </w:pPr>
      <w:r>
        <w:rPr>
          <w:rFonts w:ascii="Arial" w:hAnsi="Arial" w:cs="Arial"/>
          <w:color w:val="000000"/>
          <w:sz w:val="29"/>
          <w:szCs w:val="29"/>
        </w:rPr>
        <w:t xml:space="preserve">Summarize your recommendations and action desired of recipient(s). </w:t>
      </w:r>
      <w:r>
        <w:rPr>
          <w:rFonts w:ascii="Times Roman" w:hAnsi="Times Roman" w:cs="Times Roman"/>
          <w:color w:val="000000"/>
          <w:sz w:val="29"/>
          <w:szCs w:val="29"/>
        </w:rPr>
        <w:t> </w:t>
      </w:r>
    </w:p>
    <w:p w14:paraId="5D600039" w14:textId="77777777" w:rsidR="006352B1" w:rsidRDefault="006352B1" w:rsidP="006352B1">
      <w:pPr>
        <w:widowControl w:val="0"/>
        <w:tabs>
          <w:tab w:val="left" w:pos="220"/>
          <w:tab w:val="left" w:pos="720"/>
        </w:tabs>
        <w:autoSpaceDE w:val="0"/>
        <w:autoSpaceDN w:val="0"/>
        <w:adjustRightInd w:val="0"/>
        <w:spacing w:after="293" w:line="340" w:lineRule="atLeast"/>
        <w:rPr>
          <w:rFonts w:ascii="Times Roman" w:hAnsi="Times Roman" w:cs="Times Roman"/>
          <w:color w:val="000000"/>
          <w:sz w:val="29"/>
          <w:szCs w:val="29"/>
        </w:rPr>
      </w:pPr>
      <w:bookmarkStart w:id="0" w:name="_GoBack"/>
      <w:bookmarkEnd w:id="0"/>
    </w:p>
    <w:p w14:paraId="4AE3C7E0" w14:textId="77777777" w:rsidR="006352B1" w:rsidRPr="006352B1" w:rsidRDefault="006352B1" w:rsidP="006352B1">
      <w:pPr>
        <w:rPr>
          <w:rFonts w:ascii="-webkit-standard" w:hAnsi="-webkit-standard" w:cs="Times New Roman"/>
          <w:color w:val="000000"/>
          <w:sz w:val="20"/>
          <w:szCs w:val="20"/>
        </w:rPr>
      </w:pPr>
      <w:r w:rsidRPr="006352B1">
        <w:rPr>
          <w:rFonts w:ascii="Times New Roman" w:hAnsi="Times New Roman" w:cs="Times New Roman"/>
          <w:b/>
          <w:bCs/>
          <w:color w:val="000000"/>
          <w:u w:val="single"/>
        </w:rPr>
        <w:t>Pros of Uber Eats</w:t>
      </w:r>
    </w:p>
    <w:p w14:paraId="4D76BA96" w14:textId="77777777" w:rsidR="006352B1" w:rsidRPr="006352B1" w:rsidRDefault="006352B1" w:rsidP="006352B1">
      <w:pPr>
        <w:spacing w:after="200"/>
        <w:jc w:val="both"/>
        <w:rPr>
          <w:rFonts w:ascii="-webkit-standard" w:hAnsi="-webkit-standard" w:cs="Times New Roman"/>
          <w:color w:val="000000"/>
          <w:sz w:val="20"/>
          <w:szCs w:val="20"/>
        </w:rPr>
      </w:pPr>
      <w:r w:rsidRPr="006352B1">
        <w:rPr>
          <w:rFonts w:ascii="Times New Roman" w:hAnsi="Times New Roman" w:cs="Times New Roman"/>
          <w:color w:val="1D2228"/>
        </w:rPr>
        <w:t xml:space="preserve">1. </w:t>
      </w:r>
      <w:proofErr w:type="spellStart"/>
      <w:r w:rsidRPr="006352B1">
        <w:rPr>
          <w:rFonts w:ascii="Times New Roman" w:hAnsi="Times New Roman" w:cs="Times New Roman"/>
          <w:color w:val="1D2228"/>
        </w:rPr>
        <w:t>UberEats</w:t>
      </w:r>
      <w:proofErr w:type="spellEnd"/>
      <w:r w:rsidRPr="006352B1">
        <w:rPr>
          <w:rFonts w:ascii="Times New Roman" w:hAnsi="Times New Roman" w:cs="Times New Roman"/>
          <w:color w:val="1D2228"/>
        </w:rPr>
        <w:t xml:space="preserve"> can use same account with Uber-convenient</w:t>
      </w:r>
    </w:p>
    <w:p w14:paraId="5EE0DBFD" w14:textId="77777777" w:rsidR="006352B1" w:rsidRPr="006352B1" w:rsidRDefault="006352B1" w:rsidP="006352B1">
      <w:pPr>
        <w:spacing w:after="200"/>
        <w:jc w:val="both"/>
        <w:rPr>
          <w:rFonts w:ascii="-webkit-standard" w:hAnsi="-webkit-standard" w:cs="Times New Roman"/>
          <w:color w:val="000000"/>
          <w:sz w:val="20"/>
          <w:szCs w:val="20"/>
        </w:rPr>
      </w:pPr>
      <w:r w:rsidRPr="006352B1">
        <w:rPr>
          <w:rFonts w:ascii="Times New Roman" w:hAnsi="Times New Roman" w:cs="Times New Roman"/>
          <w:color w:val="1D2228"/>
        </w:rPr>
        <w:t xml:space="preserve">2. Uber Cash has discount </w:t>
      </w:r>
      <w:r w:rsidRPr="006352B1">
        <w:rPr>
          <w:rFonts w:ascii="Times New Roman" w:hAnsi="Times New Roman" w:cs="Times New Roman"/>
          <w:color w:val="1D2228"/>
        </w:rPr>
        <w:t>（</w:t>
      </w:r>
      <w:r w:rsidRPr="006352B1">
        <w:rPr>
          <w:rFonts w:ascii="Times New Roman" w:hAnsi="Times New Roman" w:cs="Times New Roman"/>
          <w:color w:val="1D2228"/>
        </w:rPr>
        <w:t xml:space="preserve">purchasing $100 from Uber Cash will get 5% </w:t>
      </w:r>
      <w:proofErr w:type="gramStart"/>
      <w:r w:rsidRPr="006352B1">
        <w:rPr>
          <w:rFonts w:ascii="Times New Roman" w:hAnsi="Times New Roman" w:cs="Times New Roman"/>
          <w:color w:val="1D2228"/>
        </w:rPr>
        <w:t>discount )</w:t>
      </w:r>
      <w:proofErr w:type="gramEnd"/>
    </w:p>
    <w:p w14:paraId="73646E65" w14:textId="77777777" w:rsidR="006352B1" w:rsidRDefault="006352B1" w:rsidP="006352B1">
      <w:pPr>
        <w:spacing w:after="200"/>
        <w:jc w:val="both"/>
        <w:rPr>
          <w:rFonts w:ascii="Times New Roman" w:hAnsi="Times New Roman" w:cs="Times New Roman"/>
          <w:color w:val="1D2228"/>
        </w:rPr>
      </w:pPr>
      <w:r w:rsidRPr="006352B1">
        <w:rPr>
          <w:rFonts w:ascii="Times New Roman" w:hAnsi="Times New Roman" w:cs="Times New Roman"/>
          <w:color w:val="1D2228"/>
        </w:rPr>
        <w:t xml:space="preserve">3. </w:t>
      </w:r>
      <w:proofErr w:type="spellStart"/>
      <w:r w:rsidRPr="006352B1">
        <w:rPr>
          <w:rFonts w:ascii="Times New Roman" w:hAnsi="Times New Roman" w:cs="Times New Roman"/>
          <w:color w:val="1D2228"/>
        </w:rPr>
        <w:t>UberEats</w:t>
      </w:r>
      <w:proofErr w:type="spellEnd"/>
      <w:r w:rsidRPr="006352B1">
        <w:rPr>
          <w:rFonts w:ascii="Times New Roman" w:hAnsi="Times New Roman" w:cs="Times New Roman"/>
          <w:color w:val="1D2228"/>
        </w:rPr>
        <w:t xml:space="preserve"> have a cooperation with </w:t>
      </w:r>
      <w:proofErr w:type="spellStart"/>
      <w:r w:rsidRPr="006352B1">
        <w:rPr>
          <w:rFonts w:ascii="Times New Roman" w:hAnsi="Times New Roman" w:cs="Times New Roman"/>
          <w:color w:val="1D2228"/>
        </w:rPr>
        <w:t>Venmo</w:t>
      </w:r>
      <w:proofErr w:type="spellEnd"/>
      <w:r w:rsidRPr="006352B1">
        <w:rPr>
          <w:rFonts w:ascii="Times New Roman" w:hAnsi="Times New Roman" w:cs="Times New Roman"/>
          <w:color w:val="1D2228"/>
        </w:rPr>
        <w:t xml:space="preserve"> so people can use </w:t>
      </w:r>
      <w:proofErr w:type="spellStart"/>
      <w:r w:rsidRPr="006352B1">
        <w:rPr>
          <w:rFonts w:ascii="Times New Roman" w:hAnsi="Times New Roman" w:cs="Times New Roman"/>
          <w:color w:val="1D2228"/>
        </w:rPr>
        <w:t>Venmo</w:t>
      </w:r>
      <w:proofErr w:type="spellEnd"/>
      <w:r w:rsidRPr="006352B1">
        <w:rPr>
          <w:rFonts w:ascii="Times New Roman" w:hAnsi="Times New Roman" w:cs="Times New Roman"/>
          <w:color w:val="1D2228"/>
        </w:rPr>
        <w:t xml:space="preserve"> to pay the fee.</w:t>
      </w:r>
    </w:p>
    <w:p w14:paraId="716FE75A" w14:textId="77777777" w:rsidR="006352B1" w:rsidRDefault="006352B1" w:rsidP="006352B1">
      <w:pPr>
        <w:spacing w:after="200"/>
        <w:jc w:val="both"/>
        <w:rPr>
          <w:rFonts w:ascii="Times New Roman" w:hAnsi="Times New Roman" w:cs="Times New Roman"/>
          <w:color w:val="1D2228"/>
        </w:rPr>
      </w:pPr>
    </w:p>
    <w:p w14:paraId="53C802B2" w14:textId="77777777" w:rsidR="006352B1" w:rsidRPr="006352B1" w:rsidRDefault="006352B1" w:rsidP="006352B1">
      <w:pPr>
        <w:rPr>
          <w:rFonts w:ascii="-webkit-standard" w:hAnsi="-webkit-standard" w:cs="Times New Roman"/>
          <w:color w:val="000000"/>
          <w:sz w:val="20"/>
          <w:szCs w:val="20"/>
        </w:rPr>
      </w:pPr>
      <w:r w:rsidRPr="006352B1">
        <w:rPr>
          <w:rFonts w:ascii="Times New Roman" w:hAnsi="Times New Roman" w:cs="Times New Roman"/>
          <w:b/>
          <w:bCs/>
          <w:color w:val="000000"/>
          <w:u w:val="single"/>
        </w:rPr>
        <w:t>Recommendations</w:t>
      </w:r>
    </w:p>
    <w:p w14:paraId="3B1C3D35" w14:textId="77777777" w:rsidR="006352B1" w:rsidRPr="006352B1" w:rsidRDefault="006352B1" w:rsidP="006352B1">
      <w:pPr>
        <w:spacing w:after="200"/>
        <w:jc w:val="both"/>
        <w:rPr>
          <w:rFonts w:ascii="-webkit-standard" w:hAnsi="-webkit-standard" w:cs="Times New Roman"/>
          <w:color w:val="000000"/>
          <w:sz w:val="20"/>
          <w:szCs w:val="20"/>
        </w:rPr>
      </w:pPr>
      <w:r w:rsidRPr="006352B1">
        <w:rPr>
          <w:rFonts w:ascii="Times New Roman" w:hAnsi="Times New Roman" w:cs="Times New Roman"/>
          <w:color w:val="000000"/>
        </w:rPr>
        <w:t xml:space="preserve">First, for the </w:t>
      </w:r>
      <w:proofErr w:type="spellStart"/>
      <w:r w:rsidRPr="006352B1">
        <w:rPr>
          <w:rFonts w:ascii="Times New Roman" w:hAnsi="Times New Roman" w:cs="Times New Roman"/>
          <w:color w:val="000000"/>
        </w:rPr>
        <w:t>UberEats</w:t>
      </w:r>
      <w:proofErr w:type="spellEnd"/>
      <w:r w:rsidRPr="006352B1">
        <w:rPr>
          <w:rFonts w:ascii="Times New Roman" w:hAnsi="Times New Roman" w:cs="Times New Roman"/>
          <w:color w:val="000000"/>
        </w:rPr>
        <w:t xml:space="preserve"> business to thrive and bring in more money, the company should enter into partnerships with companies willing to accommodate at least 50% of the losses so that </w:t>
      </w:r>
      <w:proofErr w:type="spellStart"/>
      <w:r w:rsidRPr="006352B1">
        <w:rPr>
          <w:rFonts w:ascii="Times New Roman" w:hAnsi="Times New Roman" w:cs="Times New Roman"/>
          <w:color w:val="000000"/>
        </w:rPr>
        <w:t>uber</w:t>
      </w:r>
      <w:proofErr w:type="spellEnd"/>
      <w:r w:rsidRPr="006352B1">
        <w:rPr>
          <w:rFonts w:ascii="Times New Roman" w:hAnsi="Times New Roman" w:cs="Times New Roman"/>
          <w:color w:val="000000"/>
        </w:rPr>
        <w:t xml:space="preserve"> will not lose a lot in terms of loss share. </w:t>
      </w:r>
    </w:p>
    <w:p w14:paraId="4564EC3A" w14:textId="77777777" w:rsidR="006352B1" w:rsidRPr="006352B1" w:rsidRDefault="006352B1" w:rsidP="006352B1">
      <w:pPr>
        <w:spacing w:after="200"/>
        <w:jc w:val="both"/>
        <w:rPr>
          <w:rFonts w:ascii="-webkit-standard" w:hAnsi="-webkit-standard" w:cs="Times New Roman"/>
          <w:color w:val="000000"/>
          <w:sz w:val="20"/>
          <w:szCs w:val="20"/>
        </w:rPr>
      </w:pPr>
      <w:proofErr w:type="spellStart"/>
      <w:r w:rsidRPr="006352B1">
        <w:rPr>
          <w:rFonts w:ascii="Times New Roman" w:hAnsi="Times New Roman" w:cs="Times New Roman"/>
          <w:color w:val="000000"/>
        </w:rPr>
        <w:t>UberEats</w:t>
      </w:r>
      <w:proofErr w:type="spellEnd"/>
      <w:r w:rsidRPr="006352B1">
        <w:rPr>
          <w:rFonts w:ascii="Times New Roman" w:hAnsi="Times New Roman" w:cs="Times New Roman"/>
          <w:color w:val="000000"/>
        </w:rPr>
        <w:t xml:space="preserve"> should also merge orders in the same area so that a driver can deliver multiple meals, and this will help in trimming the cost of delivery. </w:t>
      </w:r>
    </w:p>
    <w:p w14:paraId="10214811" w14:textId="7CFCE88B" w:rsidR="00BB426B" w:rsidRPr="006352B1" w:rsidRDefault="006352B1" w:rsidP="006352B1">
      <w:pPr>
        <w:spacing w:after="200"/>
        <w:jc w:val="both"/>
        <w:rPr>
          <w:rFonts w:ascii="-webkit-standard" w:hAnsi="-webkit-standard" w:cs="Times New Roman"/>
          <w:color w:val="000000"/>
          <w:sz w:val="20"/>
          <w:szCs w:val="20"/>
        </w:rPr>
      </w:pPr>
      <w:r w:rsidRPr="006352B1">
        <w:rPr>
          <w:rFonts w:ascii="Times New Roman" w:hAnsi="Times New Roman" w:cs="Times New Roman"/>
          <w:color w:val="000000"/>
        </w:rPr>
        <w:t xml:space="preserve">Last but not least, </w:t>
      </w:r>
      <w:proofErr w:type="spellStart"/>
      <w:r w:rsidRPr="006352B1">
        <w:rPr>
          <w:rFonts w:ascii="Times New Roman" w:hAnsi="Times New Roman" w:cs="Times New Roman"/>
          <w:color w:val="000000"/>
        </w:rPr>
        <w:t>UberEats</w:t>
      </w:r>
      <w:proofErr w:type="spellEnd"/>
      <w:r w:rsidRPr="006352B1">
        <w:rPr>
          <w:rFonts w:ascii="Times New Roman" w:hAnsi="Times New Roman" w:cs="Times New Roman"/>
          <w:color w:val="000000"/>
        </w:rPr>
        <w:t xml:space="preserve"> should also accommodate more iconic restaurants such as KFC, McDonald's, etc. to ensure their market is even broader. </w:t>
      </w:r>
    </w:p>
    <w:p w14:paraId="67D6767C" w14:textId="77777777" w:rsidR="00BB426B" w:rsidRPr="00BB426B" w:rsidRDefault="00BB426B" w:rsidP="00BB426B">
      <w:pPr>
        <w:widowControl w:val="0"/>
        <w:autoSpaceDE w:val="0"/>
        <w:autoSpaceDN w:val="0"/>
        <w:adjustRightInd w:val="0"/>
        <w:spacing w:after="240" w:line="360" w:lineRule="atLeast"/>
        <w:rPr>
          <w:rFonts w:ascii="Times New Roman" w:hAnsi="Times New Roman" w:cs="Times New Roman"/>
          <w:color w:val="000000"/>
        </w:rPr>
      </w:pPr>
    </w:p>
    <w:p w14:paraId="298C69BC" w14:textId="77777777" w:rsidR="00174C06" w:rsidRDefault="00174C06"/>
    <w:sectPr w:rsidR="00174C06" w:rsidSect="007303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6B"/>
    <w:rsid w:val="00170B87"/>
    <w:rsid w:val="00174C06"/>
    <w:rsid w:val="006352B1"/>
    <w:rsid w:val="00BB426B"/>
    <w:rsid w:val="00CC4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2C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2B1"/>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2B1"/>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1088">
      <w:bodyDiv w:val="1"/>
      <w:marLeft w:val="0"/>
      <w:marRight w:val="0"/>
      <w:marTop w:val="0"/>
      <w:marBottom w:val="0"/>
      <w:divBdr>
        <w:top w:val="none" w:sz="0" w:space="0" w:color="auto"/>
        <w:left w:val="none" w:sz="0" w:space="0" w:color="auto"/>
        <w:bottom w:val="none" w:sz="0" w:space="0" w:color="auto"/>
        <w:right w:val="none" w:sz="0" w:space="0" w:color="auto"/>
      </w:divBdr>
    </w:div>
    <w:div w:id="1387878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1248</Characters>
  <Application>Microsoft Macintosh Word</Application>
  <DocSecurity>0</DocSecurity>
  <Lines>10</Lines>
  <Paragraphs>2</Paragraphs>
  <ScaleCrop>false</ScaleCrop>
  <Company>Home</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Nguyen</dc:creator>
  <cp:keywords/>
  <dc:description/>
  <cp:lastModifiedBy>Thu Nguyen</cp:lastModifiedBy>
  <cp:revision>4</cp:revision>
  <dcterms:created xsi:type="dcterms:W3CDTF">2019-07-22T16:21:00Z</dcterms:created>
  <dcterms:modified xsi:type="dcterms:W3CDTF">2019-07-23T18:35:00Z</dcterms:modified>
</cp:coreProperties>
</file>