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B19" w:rsidRDefault="006E2B22">
      <w:bookmarkStart w:id="0" w:name="_GoBack"/>
      <w:bookmarkEnd w:id="0"/>
    </w:p>
    <w:tbl>
      <w:tblPr>
        <w:tblStyle w:val="TableGrid"/>
        <w:tblW w:w="0" w:type="auto"/>
        <w:tblInd w:w="198" w:type="dxa"/>
        <w:tblLook w:val="04A0"/>
      </w:tblPr>
      <w:tblGrid>
        <w:gridCol w:w="3960"/>
        <w:gridCol w:w="900"/>
        <w:gridCol w:w="990"/>
        <w:gridCol w:w="900"/>
        <w:gridCol w:w="900"/>
        <w:gridCol w:w="900"/>
        <w:gridCol w:w="828"/>
      </w:tblGrid>
      <w:tr w:rsidR="00EE067E" w:rsidTr="00F21F10">
        <w:tc>
          <w:tcPr>
            <w:tcW w:w="3960" w:type="dxa"/>
            <w:vAlign w:val="bottom"/>
          </w:tcPr>
          <w:p w:rsidR="00EE067E" w:rsidRPr="003150DF" w:rsidRDefault="00EE067E" w:rsidP="00F21F1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3150DF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Projects by </w:t>
            </w:r>
          </w:p>
          <w:p w:rsidR="00EE067E" w:rsidRPr="003150DF" w:rsidRDefault="00EE067E" w:rsidP="00F21F1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3150DF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Functional Area</w:t>
            </w:r>
          </w:p>
        </w:tc>
        <w:tc>
          <w:tcPr>
            <w:tcW w:w="900" w:type="dxa"/>
            <w:vAlign w:val="bottom"/>
          </w:tcPr>
          <w:p w:rsidR="00EE067E" w:rsidRDefault="00EE067E" w:rsidP="00F21F1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Qtr. 1</w:t>
            </w:r>
          </w:p>
        </w:tc>
        <w:tc>
          <w:tcPr>
            <w:tcW w:w="990" w:type="dxa"/>
            <w:vAlign w:val="bottom"/>
          </w:tcPr>
          <w:p w:rsidR="00EE067E" w:rsidRDefault="00EE067E" w:rsidP="00F21F1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Qtr. 2</w:t>
            </w:r>
          </w:p>
        </w:tc>
        <w:tc>
          <w:tcPr>
            <w:tcW w:w="900" w:type="dxa"/>
            <w:vAlign w:val="bottom"/>
          </w:tcPr>
          <w:p w:rsidR="00EE067E" w:rsidRDefault="00EE067E" w:rsidP="00F21F1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Qtr. 3</w:t>
            </w:r>
          </w:p>
        </w:tc>
        <w:tc>
          <w:tcPr>
            <w:tcW w:w="900" w:type="dxa"/>
            <w:vAlign w:val="bottom"/>
          </w:tcPr>
          <w:p w:rsidR="00EE067E" w:rsidRDefault="00EE067E" w:rsidP="00F21F1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Qtr. 4</w:t>
            </w:r>
          </w:p>
        </w:tc>
        <w:tc>
          <w:tcPr>
            <w:tcW w:w="900" w:type="dxa"/>
            <w:vAlign w:val="bottom"/>
          </w:tcPr>
          <w:p w:rsidR="00EE067E" w:rsidRDefault="00EE067E" w:rsidP="00F21F1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Qtr. 5</w:t>
            </w:r>
          </w:p>
        </w:tc>
        <w:tc>
          <w:tcPr>
            <w:tcW w:w="828" w:type="dxa"/>
            <w:vAlign w:val="bottom"/>
          </w:tcPr>
          <w:p w:rsidR="00EE067E" w:rsidRDefault="00EE067E" w:rsidP="00F21F1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Qtr. 6</w:t>
            </w:r>
          </w:p>
        </w:tc>
      </w:tr>
      <w:tr w:rsidR="00EE067E" w:rsidTr="00F21F10">
        <w:tc>
          <w:tcPr>
            <w:tcW w:w="3960" w:type="dxa"/>
          </w:tcPr>
          <w:p w:rsidR="00EE067E" w:rsidRPr="003150DF" w:rsidRDefault="00EE067E" w:rsidP="00F21F10">
            <w:pPr>
              <w:pStyle w:val="ListParagraph"/>
              <w:ind w:left="0"/>
              <w:rPr>
                <w:rFonts w:ascii="Tahoma" w:hAnsi="Tahoma" w:cs="Tahoma"/>
                <w:b/>
              </w:rPr>
            </w:pPr>
            <w:r w:rsidRPr="003150DF">
              <w:rPr>
                <w:rFonts w:ascii="Tahoma" w:hAnsi="Tahoma" w:cs="Tahoma"/>
                <w:b/>
              </w:rPr>
              <w:t>Sales</w:t>
            </w:r>
          </w:p>
          <w:p w:rsidR="00EE067E" w:rsidRPr="003150DF" w:rsidRDefault="00EE067E" w:rsidP="00F21F10">
            <w:pPr>
              <w:pStyle w:val="ListParagraph"/>
              <w:ind w:left="0"/>
              <w:rPr>
                <w:rFonts w:ascii="Tahoma" w:hAnsi="Tahoma" w:cs="Tahoma"/>
                <w:b/>
              </w:rPr>
            </w:pPr>
            <w:r w:rsidRPr="003150DF">
              <w:rPr>
                <w:rFonts w:ascii="Tahoma" w:hAnsi="Tahoma" w:cs="Tahoma"/>
                <w:b/>
              </w:rPr>
              <w:t xml:space="preserve">     Sales Force Automation</w:t>
            </w:r>
          </w:p>
          <w:p w:rsidR="00EE067E" w:rsidRPr="003150DF" w:rsidRDefault="00EE067E" w:rsidP="00F21F10">
            <w:pPr>
              <w:pStyle w:val="ListParagraph"/>
              <w:ind w:left="0"/>
              <w:rPr>
                <w:rFonts w:ascii="Tahoma" w:hAnsi="Tahoma" w:cs="Tahoma"/>
                <w:b/>
              </w:rPr>
            </w:pPr>
            <w:r w:rsidRPr="003150DF">
              <w:rPr>
                <w:rFonts w:ascii="Tahoma" w:hAnsi="Tahoma" w:cs="Tahoma"/>
                <w:b/>
              </w:rPr>
              <w:t xml:space="preserve">     Online Quoting</w:t>
            </w:r>
          </w:p>
        </w:tc>
        <w:tc>
          <w:tcPr>
            <w:tcW w:w="900" w:type="dxa"/>
          </w:tcPr>
          <w:p w:rsidR="00EE067E" w:rsidRDefault="00C41D3B" w:rsidP="00F21F10">
            <w:pPr>
              <w:pStyle w:val="ListParagraph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pict>
                <v:rect id="Rectangle 13" o:spid="_x0000_s1026" style="position:absolute;margin-left:9.6pt;margin-top:27.6pt;width:179.25pt;height:7.1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" fillcolor="black [3213]"/>
              </w:pict>
            </w:r>
            <w:r>
              <w:rPr>
                <w:rFonts w:ascii="Tahoma" w:hAnsi="Tahoma" w:cs="Tahoma"/>
                <w:noProof/>
              </w:rPr>
              <w:pict>
                <v:rect id="Rectangle 12" o:spid="_x0000_s1035" style="position:absolute;margin-left:-2.4pt;margin-top:15.6pt;width:179.25pt;height:7.1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" fillcolor="black [3213]"/>
              </w:pict>
            </w:r>
          </w:p>
        </w:tc>
        <w:tc>
          <w:tcPr>
            <w:tcW w:w="990" w:type="dxa"/>
          </w:tcPr>
          <w:p w:rsidR="00EE067E" w:rsidRDefault="00EE067E" w:rsidP="00F21F10">
            <w:pPr>
              <w:pStyle w:val="ListParagraph"/>
              <w:ind w:left="0"/>
              <w:rPr>
                <w:rFonts w:ascii="Tahoma" w:hAnsi="Tahoma" w:cs="Tahoma"/>
              </w:rPr>
            </w:pPr>
          </w:p>
        </w:tc>
        <w:tc>
          <w:tcPr>
            <w:tcW w:w="900" w:type="dxa"/>
          </w:tcPr>
          <w:p w:rsidR="00EE067E" w:rsidRDefault="00EE067E" w:rsidP="00F21F10">
            <w:pPr>
              <w:pStyle w:val="ListParagraph"/>
              <w:ind w:left="0"/>
              <w:rPr>
                <w:rFonts w:ascii="Tahoma" w:hAnsi="Tahoma" w:cs="Tahoma"/>
              </w:rPr>
            </w:pPr>
          </w:p>
        </w:tc>
        <w:tc>
          <w:tcPr>
            <w:tcW w:w="900" w:type="dxa"/>
          </w:tcPr>
          <w:p w:rsidR="00EE067E" w:rsidRDefault="00EE067E" w:rsidP="00F21F10">
            <w:pPr>
              <w:pStyle w:val="ListParagraph"/>
              <w:ind w:left="0"/>
              <w:rPr>
                <w:rFonts w:ascii="Tahoma" w:hAnsi="Tahoma" w:cs="Tahoma"/>
              </w:rPr>
            </w:pPr>
          </w:p>
        </w:tc>
        <w:tc>
          <w:tcPr>
            <w:tcW w:w="900" w:type="dxa"/>
          </w:tcPr>
          <w:p w:rsidR="00EE067E" w:rsidRDefault="00EE067E" w:rsidP="00F21F10">
            <w:pPr>
              <w:pStyle w:val="ListParagraph"/>
              <w:ind w:left="0"/>
              <w:rPr>
                <w:rFonts w:ascii="Tahoma" w:hAnsi="Tahoma" w:cs="Tahoma"/>
              </w:rPr>
            </w:pPr>
          </w:p>
        </w:tc>
        <w:tc>
          <w:tcPr>
            <w:tcW w:w="828" w:type="dxa"/>
          </w:tcPr>
          <w:p w:rsidR="00EE067E" w:rsidRDefault="00EE067E" w:rsidP="00F21F10">
            <w:pPr>
              <w:pStyle w:val="ListParagraph"/>
              <w:ind w:left="0"/>
              <w:rPr>
                <w:rFonts w:ascii="Tahoma" w:hAnsi="Tahoma" w:cs="Tahoma"/>
              </w:rPr>
            </w:pPr>
          </w:p>
        </w:tc>
      </w:tr>
      <w:tr w:rsidR="00EE067E" w:rsidTr="00F21F10">
        <w:tc>
          <w:tcPr>
            <w:tcW w:w="3960" w:type="dxa"/>
          </w:tcPr>
          <w:p w:rsidR="00EE067E" w:rsidRDefault="00EE067E" w:rsidP="00F21F10">
            <w:pPr>
              <w:pStyle w:val="ListParagraph"/>
              <w:ind w:left="0"/>
              <w:rPr>
                <w:rFonts w:ascii="Tahoma" w:hAnsi="Tahoma" w:cs="Tahoma"/>
                <w:b/>
              </w:rPr>
            </w:pPr>
            <w:r w:rsidRPr="003150DF">
              <w:rPr>
                <w:rFonts w:ascii="Tahoma" w:hAnsi="Tahoma" w:cs="Tahoma"/>
                <w:b/>
              </w:rPr>
              <w:t>Product Development</w:t>
            </w:r>
          </w:p>
          <w:p w:rsidR="00EE067E" w:rsidRDefault="00EE067E" w:rsidP="00F21F10">
            <w:pPr>
              <w:pStyle w:val="ListParagraph"/>
              <w:ind w:left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Collaboration – Wikis, Blogs</w:t>
            </w:r>
          </w:p>
          <w:p w:rsidR="00EE067E" w:rsidRPr="003150DF" w:rsidRDefault="00EE067E" w:rsidP="00F21F10">
            <w:pPr>
              <w:pStyle w:val="ListParagraph"/>
              <w:ind w:left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Showcase Company Products</w:t>
            </w:r>
          </w:p>
        </w:tc>
        <w:tc>
          <w:tcPr>
            <w:tcW w:w="900" w:type="dxa"/>
          </w:tcPr>
          <w:p w:rsidR="00EE067E" w:rsidRDefault="00EE067E" w:rsidP="00F21F10">
            <w:pPr>
              <w:pStyle w:val="ListParagraph"/>
              <w:ind w:left="0"/>
              <w:rPr>
                <w:rFonts w:ascii="Tahoma" w:hAnsi="Tahoma" w:cs="Tahoma"/>
              </w:rPr>
            </w:pPr>
          </w:p>
        </w:tc>
        <w:tc>
          <w:tcPr>
            <w:tcW w:w="990" w:type="dxa"/>
          </w:tcPr>
          <w:p w:rsidR="00EE067E" w:rsidRDefault="00C41D3B" w:rsidP="00F21F10">
            <w:pPr>
              <w:pStyle w:val="ListParagraph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pict>
                <v:rect id="Rectangle 15" o:spid="_x0000_s1034" style="position:absolute;margin-left:39.6pt;margin-top:27.95pt;width:179.25pt;height:7.1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" fillcolor="black [3213]"/>
              </w:pict>
            </w:r>
            <w:r>
              <w:rPr>
                <w:rFonts w:ascii="Tahoma" w:hAnsi="Tahoma" w:cs="Tahoma"/>
                <w:noProof/>
              </w:rPr>
              <w:pict>
                <v:rect id="Rectangle 14" o:spid="_x0000_s1033" style="position:absolute;margin-left:-4.65pt;margin-top:15.95pt;width:179.25pt;height:7.1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" fillcolor="black [3213]"/>
              </w:pict>
            </w:r>
          </w:p>
        </w:tc>
        <w:tc>
          <w:tcPr>
            <w:tcW w:w="900" w:type="dxa"/>
          </w:tcPr>
          <w:p w:rsidR="00EE067E" w:rsidRDefault="00EE067E" w:rsidP="00F21F10">
            <w:pPr>
              <w:pStyle w:val="ListParagraph"/>
              <w:ind w:left="0"/>
              <w:rPr>
                <w:rFonts w:ascii="Tahoma" w:hAnsi="Tahoma" w:cs="Tahoma"/>
              </w:rPr>
            </w:pPr>
          </w:p>
        </w:tc>
        <w:tc>
          <w:tcPr>
            <w:tcW w:w="900" w:type="dxa"/>
          </w:tcPr>
          <w:p w:rsidR="00EE067E" w:rsidRDefault="00EE067E" w:rsidP="00F21F10">
            <w:pPr>
              <w:pStyle w:val="ListParagraph"/>
              <w:ind w:left="0"/>
              <w:rPr>
                <w:rFonts w:ascii="Tahoma" w:hAnsi="Tahoma" w:cs="Tahoma"/>
              </w:rPr>
            </w:pPr>
          </w:p>
        </w:tc>
        <w:tc>
          <w:tcPr>
            <w:tcW w:w="900" w:type="dxa"/>
          </w:tcPr>
          <w:p w:rsidR="00EE067E" w:rsidRDefault="00EE067E" w:rsidP="00F21F10">
            <w:pPr>
              <w:pStyle w:val="ListParagraph"/>
              <w:ind w:left="0"/>
              <w:rPr>
                <w:rFonts w:ascii="Tahoma" w:hAnsi="Tahoma" w:cs="Tahoma"/>
              </w:rPr>
            </w:pPr>
          </w:p>
        </w:tc>
        <w:tc>
          <w:tcPr>
            <w:tcW w:w="828" w:type="dxa"/>
          </w:tcPr>
          <w:p w:rsidR="00EE067E" w:rsidRDefault="00EE067E" w:rsidP="00F21F10">
            <w:pPr>
              <w:pStyle w:val="ListParagraph"/>
              <w:ind w:left="0"/>
              <w:rPr>
                <w:rFonts w:ascii="Tahoma" w:hAnsi="Tahoma" w:cs="Tahoma"/>
              </w:rPr>
            </w:pPr>
          </w:p>
        </w:tc>
      </w:tr>
      <w:tr w:rsidR="00EE067E" w:rsidTr="00F21F10">
        <w:tc>
          <w:tcPr>
            <w:tcW w:w="3960" w:type="dxa"/>
          </w:tcPr>
          <w:p w:rsidR="00EE067E" w:rsidRDefault="00EE067E" w:rsidP="00F21F10">
            <w:pPr>
              <w:pStyle w:val="ListParagraph"/>
              <w:ind w:left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Marketing</w:t>
            </w:r>
          </w:p>
          <w:p w:rsidR="00EE067E" w:rsidRDefault="00C41D3B" w:rsidP="00F21F10">
            <w:pPr>
              <w:pStyle w:val="ListParagraph"/>
              <w:ind w:left="0"/>
              <w:rPr>
                <w:rFonts w:ascii="Tahoma" w:hAnsi="Tahoma" w:cs="Tahoma"/>
                <w:b/>
              </w:rPr>
            </w:pPr>
            <w:r w:rsidRPr="00C41D3B">
              <w:rPr>
                <w:rFonts w:ascii="Tahoma" w:hAnsi="Tahoma" w:cs="Tahoma"/>
                <w:noProof/>
              </w:rPr>
              <w:pict>
                <v:rect id="Rectangle 16" o:spid="_x0000_s1032" style="position:absolute;margin-left:191.1pt;margin-top:1.7pt;width:179.25pt;height:7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" fillcolor="black [3213]"/>
              </w:pict>
            </w:r>
            <w:r w:rsidR="00EE067E">
              <w:rPr>
                <w:rFonts w:ascii="Tahoma" w:hAnsi="Tahoma" w:cs="Tahoma"/>
                <w:b/>
              </w:rPr>
              <w:t xml:space="preserve">     Customer Experience</w:t>
            </w:r>
          </w:p>
          <w:p w:rsidR="00EE067E" w:rsidRPr="003150DF" w:rsidRDefault="00EE067E" w:rsidP="00F21F10">
            <w:pPr>
              <w:pStyle w:val="ListParagraph"/>
              <w:ind w:left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Marketing Analytics</w:t>
            </w:r>
          </w:p>
        </w:tc>
        <w:tc>
          <w:tcPr>
            <w:tcW w:w="900" w:type="dxa"/>
          </w:tcPr>
          <w:p w:rsidR="00EE067E" w:rsidRDefault="00EE067E" w:rsidP="00F21F10">
            <w:pPr>
              <w:pStyle w:val="ListParagraph"/>
              <w:ind w:left="0"/>
              <w:rPr>
                <w:rFonts w:ascii="Tahoma" w:hAnsi="Tahoma" w:cs="Tahoma"/>
              </w:rPr>
            </w:pPr>
          </w:p>
        </w:tc>
        <w:tc>
          <w:tcPr>
            <w:tcW w:w="990" w:type="dxa"/>
          </w:tcPr>
          <w:p w:rsidR="00EE067E" w:rsidRDefault="00C41D3B" w:rsidP="00F21F10">
            <w:pPr>
              <w:pStyle w:val="ListParagraph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pict>
                <v:rect id="Rectangle 17" o:spid="_x0000_s1031" style="position:absolute;margin-left:17.85pt;margin-top:24.65pt;width:179.25pt;height:7.1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" fillcolor="black [3213]"/>
              </w:pict>
            </w:r>
          </w:p>
        </w:tc>
        <w:tc>
          <w:tcPr>
            <w:tcW w:w="900" w:type="dxa"/>
          </w:tcPr>
          <w:p w:rsidR="00EE067E" w:rsidRDefault="00EE067E" w:rsidP="00F21F10">
            <w:pPr>
              <w:pStyle w:val="ListParagraph"/>
              <w:ind w:left="0"/>
              <w:rPr>
                <w:rFonts w:ascii="Tahoma" w:hAnsi="Tahoma" w:cs="Tahoma"/>
              </w:rPr>
            </w:pPr>
          </w:p>
        </w:tc>
        <w:tc>
          <w:tcPr>
            <w:tcW w:w="900" w:type="dxa"/>
          </w:tcPr>
          <w:p w:rsidR="00EE067E" w:rsidRDefault="00EE067E" w:rsidP="00F21F10">
            <w:pPr>
              <w:pStyle w:val="ListParagraph"/>
              <w:ind w:left="0"/>
              <w:rPr>
                <w:rFonts w:ascii="Tahoma" w:hAnsi="Tahoma" w:cs="Tahoma"/>
              </w:rPr>
            </w:pPr>
          </w:p>
        </w:tc>
        <w:tc>
          <w:tcPr>
            <w:tcW w:w="900" w:type="dxa"/>
          </w:tcPr>
          <w:p w:rsidR="00EE067E" w:rsidRDefault="00EE067E" w:rsidP="00F21F10">
            <w:pPr>
              <w:pStyle w:val="ListParagraph"/>
              <w:ind w:left="0"/>
              <w:rPr>
                <w:rFonts w:ascii="Tahoma" w:hAnsi="Tahoma" w:cs="Tahoma"/>
              </w:rPr>
            </w:pPr>
          </w:p>
        </w:tc>
        <w:tc>
          <w:tcPr>
            <w:tcW w:w="828" w:type="dxa"/>
          </w:tcPr>
          <w:p w:rsidR="00EE067E" w:rsidRDefault="00EE067E" w:rsidP="00F21F10">
            <w:pPr>
              <w:pStyle w:val="ListParagraph"/>
              <w:ind w:left="0"/>
              <w:rPr>
                <w:rFonts w:ascii="Tahoma" w:hAnsi="Tahoma" w:cs="Tahoma"/>
              </w:rPr>
            </w:pPr>
          </w:p>
        </w:tc>
      </w:tr>
      <w:tr w:rsidR="00EE067E" w:rsidTr="00F21F10">
        <w:tc>
          <w:tcPr>
            <w:tcW w:w="3960" w:type="dxa"/>
          </w:tcPr>
          <w:p w:rsidR="00EE067E" w:rsidRDefault="00EE067E" w:rsidP="00F21F10">
            <w:pPr>
              <w:pStyle w:val="ListParagraph"/>
              <w:ind w:left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Finance</w:t>
            </w:r>
          </w:p>
          <w:p w:rsidR="00EE067E" w:rsidRDefault="00EE067E" w:rsidP="00F21F10">
            <w:pPr>
              <w:pStyle w:val="ListParagraph"/>
              <w:ind w:left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Business Intelligence</w:t>
            </w:r>
          </w:p>
          <w:p w:rsidR="00EE067E" w:rsidRPr="003150DF" w:rsidRDefault="00EE067E" w:rsidP="00F21F10">
            <w:pPr>
              <w:pStyle w:val="ListParagraph"/>
              <w:ind w:left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Global Payroll</w:t>
            </w:r>
          </w:p>
        </w:tc>
        <w:tc>
          <w:tcPr>
            <w:tcW w:w="900" w:type="dxa"/>
          </w:tcPr>
          <w:p w:rsidR="00EE067E" w:rsidRDefault="00C41D3B" w:rsidP="00F21F10">
            <w:pPr>
              <w:pStyle w:val="ListParagraph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pict>
                <v:rect id="Rectangle 18" o:spid="_x0000_s1030" style="position:absolute;margin-left:14.1pt;margin-top:13.8pt;width:179.25pt;height:7.1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" fillcolor="black [3213]"/>
              </w:pict>
            </w:r>
          </w:p>
        </w:tc>
        <w:tc>
          <w:tcPr>
            <w:tcW w:w="990" w:type="dxa"/>
          </w:tcPr>
          <w:p w:rsidR="00EE067E" w:rsidRDefault="00C41D3B" w:rsidP="00F21F10">
            <w:pPr>
              <w:pStyle w:val="ListParagraph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pict>
                <v:rect id="Rectangle 19" o:spid="_x0000_s1029" style="position:absolute;margin-left:39.6pt;margin-top:26.95pt;width:179.25pt;height:7.1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" fillcolor="black [3213]"/>
              </w:pict>
            </w:r>
          </w:p>
        </w:tc>
        <w:tc>
          <w:tcPr>
            <w:tcW w:w="900" w:type="dxa"/>
          </w:tcPr>
          <w:p w:rsidR="00EE067E" w:rsidRDefault="00EE067E" w:rsidP="00F21F10">
            <w:pPr>
              <w:pStyle w:val="ListParagraph"/>
              <w:ind w:left="0"/>
              <w:rPr>
                <w:rFonts w:ascii="Tahoma" w:hAnsi="Tahoma" w:cs="Tahoma"/>
              </w:rPr>
            </w:pPr>
          </w:p>
        </w:tc>
        <w:tc>
          <w:tcPr>
            <w:tcW w:w="900" w:type="dxa"/>
          </w:tcPr>
          <w:p w:rsidR="00EE067E" w:rsidRDefault="00EE067E" w:rsidP="00F21F10">
            <w:pPr>
              <w:pStyle w:val="ListParagraph"/>
              <w:ind w:left="0"/>
              <w:rPr>
                <w:rFonts w:ascii="Tahoma" w:hAnsi="Tahoma" w:cs="Tahoma"/>
              </w:rPr>
            </w:pPr>
          </w:p>
        </w:tc>
        <w:tc>
          <w:tcPr>
            <w:tcW w:w="900" w:type="dxa"/>
          </w:tcPr>
          <w:p w:rsidR="00EE067E" w:rsidRDefault="00EE067E" w:rsidP="00F21F10">
            <w:pPr>
              <w:pStyle w:val="ListParagraph"/>
              <w:ind w:left="0"/>
              <w:rPr>
                <w:rFonts w:ascii="Tahoma" w:hAnsi="Tahoma" w:cs="Tahoma"/>
              </w:rPr>
            </w:pPr>
          </w:p>
        </w:tc>
        <w:tc>
          <w:tcPr>
            <w:tcW w:w="828" w:type="dxa"/>
          </w:tcPr>
          <w:p w:rsidR="00EE067E" w:rsidRDefault="00EE067E" w:rsidP="00F21F10">
            <w:pPr>
              <w:pStyle w:val="ListParagraph"/>
              <w:ind w:left="0"/>
              <w:rPr>
                <w:rFonts w:ascii="Tahoma" w:hAnsi="Tahoma" w:cs="Tahoma"/>
              </w:rPr>
            </w:pPr>
          </w:p>
        </w:tc>
      </w:tr>
      <w:tr w:rsidR="00EE067E" w:rsidTr="00F21F10">
        <w:tc>
          <w:tcPr>
            <w:tcW w:w="3960" w:type="dxa"/>
          </w:tcPr>
          <w:p w:rsidR="00EE067E" w:rsidRDefault="00EE067E" w:rsidP="00F21F10">
            <w:pPr>
              <w:pStyle w:val="ListParagraph"/>
              <w:ind w:left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Technical Support</w:t>
            </w:r>
          </w:p>
          <w:p w:rsidR="00EE067E" w:rsidRDefault="00EE067E" w:rsidP="00F21F10">
            <w:pPr>
              <w:pStyle w:val="ListParagraph"/>
              <w:ind w:left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Network Upgrade</w:t>
            </w:r>
          </w:p>
          <w:p w:rsidR="00EE067E" w:rsidRPr="003150DF" w:rsidRDefault="00EE067E" w:rsidP="00F21F10">
            <w:pPr>
              <w:pStyle w:val="ListParagraph"/>
              <w:ind w:left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Data Center Move</w:t>
            </w:r>
          </w:p>
        </w:tc>
        <w:tc>
          <w:tcPr>
            <w:tcW w:w="900" w:type="dxa"/>
          </w:tcPr>
          <w:p w:rsidR="00EE067E" w:rsidRDefault="00EE067E" w:rsidP="00F21F10">
            <w:pPr>
              <w:pStyle w:val="ListParagraph"/>
              <w:ind w:left="0"/>
              <w:rPr>
                <w:rFonts w:ascii="Tahoma" w:hAnsi="Tahoma" w:cs="Tahoma"/>
              </w:rPr>
            </w:pPr>
          </w:p>
        </w:tc>
        <w:tc>
          <w:tcPr>
            <w:tcW w:w="990" w:type="dxa"/>
          </w:tcPr>
          <w:p w:rsidR="00EE067E" w:rsidRDefault="00C41D3B" w:rsidP="00F21F10">
            <w:pPr>
              <w:pStyle w:val="ListParagraph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pict>
                <v:rect id="Rectangle 20" o:spid="_x0000_s1028" style="position:absolute;margin-left:29.1pt;margin-top:17.6pt;width:179.25pt;height:7.1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" fillcolor="black [3213]"/>
              </w:pict>
            </w:r>
            <w:r>
              <w:rPr>
                <w:rFonts w:ascii="Tahoma" w:hAnsi="Tahoma" w:cs="Tahoma"/>
                <w:noProof/>
              </w:rPr>
              <w:pict>
                <v:rect id="Rectangle 21" o:spid="_x0000_s1027" style="position:absolute;margin-left:-.15pt;margin-top:28.85pt;width:179.25pt;height:7.1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" fillcolor="black [3213]"/>
              </w:pict>
            </w:r>
          </w:p>
        </w:tc>
        <w:tc>
          <w:tcPr>
            <w:tcW w:w="900" w:type="dxa"/>
          </w:tcPr>
          <w:p w:rsidR="00EE067E" w:rsidRDefault="00EE067E" w:rsidP="00F21F10">
            <w:pPr>
              <w:pStyle w:val="ListParagraph"/>
              <w:ind w:left="0"/>
              <w:rPr>
                <w:rFonts w:ascii="Tahoma" w:hAnsi="Tahoma" w:cs="Tahoma"/>
              </w:rPr>
            </w:pPr>
          </w:p>
        </w:tc>
        <w:tc>
          <w:tcPr>
            <w:tcW w:w="900" w:type="dxa"/>
          </w:tcPr>
          <w:p w:rsidR="00EE067E" w:rsidRDefault="00EE067E" w:rsidP="00F21F10">
            <w:pPr>
              <w:pStyle w:val="ListParagraph"/>
              <w:ind w:left="0"/>
              <w:rPr>
                <w:rFonts w:ascii="Tahoma" w:hAnsi="Tahoma" w:cs="Tahoma"/>
              </w:rPr>
            </w:pPr>
          </w:p>
        </w:tc>
        <w:tc>
          <w:tcPr>
            <w:tcW w:w="900" w:type="dxa"/>
          </w:tcPr>
          <w:p w:rsidR="00EE067E" w:rsidRDefault="00EE067E" w:rsidP="00F21F10">
            <w:pPr>
              <w:pStyle w:val="ListParagraph"/>
              <w:ind w:left="0"/>
              <w:rPr>
                <w:rFonts w:ascii="Tahoma" w:hAnsi="Tahoma" w:cs="Tahoma"/>
              </w:rPr>
            </w:pPr>
          </w:p>
        </w:tc>
        <w:tc>
          <w:tcPr>
            <w:tcW w:w="828" w:type="dxa"/>
          </w:tcPr>
          <w:p w:rsidR="00EE067E" w:rsidRDefault="00EE067E" w:rsidP="00F21F10">
            <w:pPr>
              <w:pStyle w:val="ListParagraph"/>
              <w:ind w:left="0"/>
              <w:rPr>
                <w:rFonts w:ascii="Tahoma" w:hAnsi="Tahoma" w:cs="Tahoma"/>
              </w:rPr>
            </w:pPr>
          </w:p>
        </w:tc>
      </w:tr>
    </w:tbl>
    <w:p w:rsidR="00EE067E" w:rsidRDefault="00EE067E"/>
    <w:p w:rsidR="00EE067E" w:rsidRDefault="00EE067E"/>
    <w:p w:rsidR="00EE067E" w:rsidRDefault="00EE067E"/>
    <w:p w:rsidR="00EE067E" w:rsidRDefault="00EE067E"/>
    <w:sectPr w:rsidR="00EE067E" w:rsidSect="00C41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E067E"/>
    <w:rsid w:val="002E384A"/>
    <w:rsid w:val="00534B57"/>
    <w:rsid w:val="006E2B22"/>
    <w:rsid w:val="007D5E23"/>
    <w:rsid w:val="00A472A0"/>
    <w:rsid w:val="00BC5B7D"/>
    <w:rsid w:val="00C41D3B"/>
    <w:rsid w:val="00CB3812"/>
    <w:rsid w:val="00E01919"/>
    <w:rsid w:val="00EE067E"/>
    <w:rsid w:val="00FD2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67E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EE0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</dc:creator>
  <cp:lastModifiedBy>klish</cp:lastModifiedBy>
  <cp:revision>2</cp:revision>
  <dcterms:created xsi:type="dcterms:W3CDTF">2020-01-30T14:05:00Z</dcterms:created>
  <dcterms:modified xsi:type="dcterms:W3CDTF">2020-01-30T14:05:00Z</dcterms:modified>
</cp:coreProperties>
</file>