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AF" w:rsidRDefault="00C71FAF" w:rsidP="00C71FAF">
      <w:pPr>
        <w:rPr>
          <w:b/>
          <w:i/>
          <w:sz w:val="32"/>
          <w:szCs w:val="32"/>
        </w:rPr>
      </w:pPr>
      <w:r>
        <w:rPr>
          <w:b/>
          <w:i/>
          <w:sz w:val="32"/>
          <w:szCs w:val="32"/>
        </w:rPr>
        <w:t xml:space="preserve">                     </w:t>
      </w:r>
      <w:r w:rsidR="00F710C0">
        <w:rPr>
          <w:b/>
          <w:i/>
          <w:sz w:val="32"/>
          <w:szCs w:val="32"/>
        </w:rPr>
        <w:t xml:space="preserve">       Essay Writing Guidelines</w:t>
      </w:r>
      <w:r>
        <w:rPr>
          <w:b/>
          <w:i/>
          <w:sz w:val="32"/>
          <w:szCs w:val="32"/>
        </w:rPr>
        <w:t xml:space="preserve"> </w:t>
      </w:r>
    </w:p>
    <w:p w:rsidR="00C71FAF" w:rsidRDefault="00C71FAF" w:rsidP="00C71FAF">
      <w:pPr>
        <w:rPr>
          <w:b/>
          <w:i/>
          <w:sz w:val="32"/>
          <w:szCs w:val="32"/>
        </w:rPr>
      </w:pPr>
    </w:p>
    <w:p w:rsidR="00C71FAF" w:rsidRDefault="00C71FAF" w:rsidP="00C71FAF">
      <w:pPr>
        <w:rPr>
          <w:szCs w:val="24"/>
        </w:rPr>
      </w:pPr>
    </w:p>
    <w:p w:rsidR="00C71FAF" w:rsidRPr="0081392D" w:rsidRDefault="00C71FAF" w:rsidP="00C71FAF">
      <w:pPr>
        <w:spacing w:line="360" w:lineRule="auto"/>
        <w:rPr>
          <w:szCs w:val="24"/>
        </w:rPr>
      </w:pPr>
      <w:r>
        <w:rPr>
          <w:szCs w:val="24"/>
        </w:rPr>
        <w:t xml:space="preserve">      </w:t>
      </w:r>
      <w:r w:rsidRPr="0081392D">
        <w:rPr>
          <w:szCs w:val="24"/>
        </w:rPr>
        <w:t>The fundamentals of good writing can be sub-divided into four component parts; conte</w:t>
      </w:r>
      <w:r>
        <w:rPr>
          <w:szCs w:val="24"/>
        </w:rPr>
        <w:t xml:space="preserve">nt, form, style and mechanics. </w:t>
      </w:r>
      <w:r w:rsidRPr="0081392D">
        <w:rPr>
          <w:szCs w:val="24"/>
        </w:rPr>
        <w:t xml:space="preserve">Content refers to </w:t>
      </w:r>
      <w:r w:rsidRPr="0081392D">
        <w:rPr>
          <w:i/>
          <w:szCs w:val="24"/>
        </w:rPr>
        <w:t xml:space="preserve">what </w:t>
      </w:r>
      <w:r w:rsidRPr="0081392D">
        <w:rPr>
          <w:szCs w:val="24"/>
        </w:rPr>
        <w:t xml:space="preserve">you say. Form, style, etc., describe </w:t>
      </w:r>
      <w:r w:rsidRPr="0081392D">
        <w:rPr>
          <w:i/>
          <w:szCs w:val="24"/>
        </w:rPr>
        <w:t xml:space="preserve">how </w:t>
      </w:r>
      <w:r>
        <w:rPr>
          <w:szCs w:val="24"/>
        </w:rPr>
        <w:t>you say it. An excellent paper demonstrates superior effort or accomplishment in all four categories simultaneously. Here is a brief catalogue of what to look for.</w:t>
      </w:r>
    </w:p>
    <w:p w:rsidR="00C71FAF" w:rsidRPr="0081392D" w:rsidRDefault="00C71FAF" w:rsidP="00C71FAF">
      <w:pPr>
        <w:spacing w:line="360" w:lineRule="auto"/>
        <w:rPr>
          <w:szCs w:val="24"/>
        </w:rPr>
      </w:pPr>
    </w:p>
    <w:p w:rsidR="00C71FAF" w:rsidRPr="0081392D" w:rsidRDefault="00C71FAF" w:rsidP="00C71FAF">
      <w:pPr>
        <w:spacing w:line="360" w:lineRule="auto"/>
        <w:rPr>
          <w:szCs w:val="24"/>
        </w:rPr>
      </w:pPr>
      <w:r w:rsidRPr="0081392D">
        <w:rPr>
          <w:szCs w:val="24"/>
        </w:rPr>
        <w:t xml:space="preserve">           </w:t>
      </w:r>
      <w:r>
        <w:rPr>
          <w:b/>
          <w:i/>
          <w:szCs w:val="24"/>
        </w:rPr>
        <w:t>C</w:t>
      </w:r>
      <w:r w:rsidRPr="0081392D">
        <w:rPr>
          <w:b/>
          <w:i/>
          <w:szCs w:val="24"/>
        </w:rPr>
        <w:t>ontent</w:t>
      </w:r>
      <w:r w:rsidRPr="0081392D">
        <w:rPr>
          <w:szCs w:val="24"/>
        </w:rPr>
        <w:t xml:space="preserve">. The information in your paper, including your research, your reflections or analysis of the data, and so on, should be </w:t>
      </w:r>
      <w:r w:rsidRPr="0081392D">
        <w:rPr>
          <w:i/>
          <w:szCs w:val="24"/>
        </w:rPr>
        <w:t>accurate</w:t>
      </w:r>
      <w:r w:rsidRPr="0081392D">
        <w:rPr>
          <w:szCs w:val="24"/>
        </w:rPr>
        <w:t xml:space="preserve"> and </w:t>
      </w:r>
      <w:r w:rsidRPr="0081392D">
        <w:rPr>
          <w:i/>
          <w:szCs w:val="24"/>
        </w:rPr>
        <w:t>relevant</w:t>
      </w:r>
      <w:r w:rsidRPr="0081392D">
        <w:rPr>
          <w:szCs w:val="24"/>
        </w:rPr>
        <w:t xml:space="preserve"> to the question(s) at hand. It </w:t>
      </w:r>
      <w:bookmarkStart w:id="0" w:name="_GoBack"/>
      <w:bookmarkEnd w:id="0"/>
      <w:r w:rsidRPr="0081392D">
        <w:rPr>
          <w:szCs w:val="24"/>
        </w:rPr>
        <w:t>should be well documented and/or referenced. Factual errors, lengthy digressions on irrelevant (or barely relevant) items, or arguments that are unsupported by logic or evidence count against you in this category.</w:t>
      </w:r>
    </w:p>
    <w:p w:rsidR="00C71FAF" w:rsidRPr="0081392D" w:rsidRDefault="00C71FAF" w:rsidP="00C71FAF">
      <w:pPr>
        <w:spacing w:line="360" w:lineRule="auto"/>
        <w:rPr>
          <w:szCs w:val="24"/>
        </w:rPr>
      </w:pPr>
    </w:p>
    <w:p w:rsidR="00C71FAF" w:rsidRPr="0081392D" w:rsidRDefault="00C71FAF" w:rsidP="00C71FAF">
      <w:pPr>
        <w:spacing w:line="360" w:lineRule="auto"/>
        <w:rPr>
          <w:szCs w:val="24"/>
        </w:rPr>
      </w:pPr>
      <w:r w:rsidRPr="0081392D">
        <w:rPr>
          <w:szCs w:val="24"/>
        </w:rPr>
        <w:t xml:space="preserve">        </w:t>
      </w:r>
      <w:r>
        <w:rPr>
          <w:b/>
          <w:i/>
          <w:szCs w:val="24"/>
        </w:rPr>
        <w:t>F</w:t>
      </w:r>
      <w:r w:rsidRPr="0081392D">
        <w:rPr>
          <w:b/>
          <w:i/>
          <w:szCs w:val="24"/>
        </w:rPr>
        <w:t>orm</w:t>
      </w:r>
      <w:r w:rsidRPr="0081392D">
        <w:rPr>
          <w:szCs w:val="24"/>
        </w:rPr>
        <w:t xml:space="preserve"> refers to the organization of your paper. Every paper should have an </w:t>
      </w:r>
      <w:r w:rsidRPr="0081392D">
        <w:rPr>
          <w:i/>
          <w:szCs w:val="24"/>
        </w:rPr>
        <w:t>introductory paragraph</w:t>
      </w:r>
      <w:r w:rsidRPr="0081392D">
        <w:rPr>
          <w:szCs w:val="24"/>
        </w:rPr>
        <w:t xml:space="preserve"> that indicates what is in store for the reader, and a </w:t>
      </w:r>
      <w:r w:rsidRPr="0081392D">
        <w:rPr>
          <w:i/>
          <w:szCs w:val="24"/>
        </w:rPr>
        <w:t>concluding paragraph</w:t>
      </w:r>
      <w:r w:rsidRPr="0081392D">
        <w:rPr>
          <w:szCs w:val="24"/>
        </w:rPr>
        <w:t xml:space="preserve"> that ties together the various threads of argument or analysis it makes use of along the way. As far as possible, it should also be </w:t>
      </w:r>
      <w:r w:rsidRPr="0081392D">
        <w:rPr>
          <w:i/>
          <w:szCs w:val="24"/>
        </w:rPr>
        <w:t>free of excessive redundancy and repetition</w:t>
      </w:r>
      <w:r w:rsidRPr="0081392D">
        <w:rPr>
          <w:szCs w:val="24"/>
        </w:rPr>
        <w:t xml:space="preserve">. </w:t>
      </w:r>
    </w:p>
    <w:p w:rsidR="00C71FAF" w:rsidRPr="0081392D" w:rsidRDefault="00C71FAF" w:rsidP="00C71FAF">
      <w:pPr>
        <w:spacing w:line="360" w:lineRule="auto"/>
        <w:rPr>
          <w:szCs w:val="24"/>
        </w:rPr>
      </w:pPr>
    </w:p>
    <w:p w:rsidR="00C71FAF" w:rsidRPr="0081392D" w:rsidRDefault="00C71FAF" w:rsidP="00C71FAF">
      <w:pPr>
        <w:spacing w:line="360" w:lineRule="auto"/>
        <w:rPr>
          <w:szCs w:val="24"/>
        </w:rPr>
      </w:pPr>
      <w:r w:rsidRPr="0081392D">
        <w:rPr>
          <w:szCs w:val="24"/>
        </w:rPr>
        <w:t xml:space="preserve">         </w:t>
      </w:r>
      <w:r>
        <w:rPr>
          <w:b/>
          <w:i/>
          <w:szCs w:val="24"/>
        </w:rPr>
        <w:t>S</w:t>
      </w:r>
      <w:r w:rsidRPr="0081392D">
        <w:rPr>
          <w:b/>
          <w:i/>
          <w:szCs w:val="24"/>
        </w:rPr>
        <w:t>tyle</w:t>
      </w:r>
      <w:r w:rsidRPr="0081392D">
        <w:rPr>
          <w:szCs w:val="24"/>
        </w:rPr>
        <w:t xml:space="preserve"> refers to the </w:t>
      </w:r>
      <w:r w:rsidRPr="0081392D">
        <w:rPr>
          <w:i/>
          <w:szCs w:val="24"/>
        </w:rPr>
        <w:t xml:space="preserve">clarity </w:t>
      </w:r>
      <w:r w:rsidRPr="0081392D">
        <w:rPr>
          <w:szCs w:val="24"/>
        </w:rPr>
        <w:t xml:space="preserve">and </w:t>
      </w:r>
      <w:r w:rsidRPr="0081392D">
        <w:rPr>
          <w:i/>
          <w:szCs w:val="24"/>
        </w:rPr>
        <w:t xml:space="preserve">coherence </w:t>
      </w:r>
      <w:r w:rsidRPr="0081392D">
        <w:rPr>
          <w:szCs w:val="24"/>
        </w:rPr>
        <w:t>of your writing. Avoid awkward, vague or elliptical sentences which seem to hint at sophistication or profundity. More often than not, they suggest that your ideas are not yet fully formed or articulated – that you have not processed them s</w:t>
      </w:r>
      <w:r w:rsidR="00B850FE">
        <w:rPr>
          <w:szCs w:val="24"/>
        </w:rPr>
        <w:t>ufficiently to defend them well</w:t>
      </w:r>
      <w:r w:rsidRPr="0081392D">
        <w:rPr>
          <w:szCs w:val="24"/>
        </w:rPr>
        <w:t xml:space="preserve"> and are</w:t>
      </w:r>
      <w:r w:rsidR="00B850FE">
        <w:rPr>
          <w:szCs w:val="24"/>
        </w:rPr>
        <w:t>,</w:t>
      </w:r>
      <w:r w:rsidRPr="0081392D">
        <w:rPr>
          <w:szCs w:val="24"/>
        </w:rPr>
        <w:t xml:space="preserve"> therefore</w:t>
      </w:r>
      <w:r w:rsidR="00B850FE">
        <w:rPr>
          <w:szCs w:val="24"/>
        </w:rPr>
        <w:t>,</w:t>
      </w:r>
      <w:r w:rsidRPr="0081392D">
        <w:rPr>
          <w:szCs w:val="24"/>
        </w:rPr>
        <w:t xml:space="preserve"> hiding behind an impressive façade. When summarizing another person’s ideas or attitudes, do not</w:t>
      </w:r>
      <w:r w:rsidR="00B850FE">
        <w:rPr>
          <w:szCs w:val="24"/>
        </w:rPr>
        <w:t xml:space="preserve"> repeat them verbatim for long but, instead, use</w:t>
      </w:r>
      <w:r w:rsidRPr="0081392D">
        <w:rPr>
          <w:szCs w:val="24"/>
        </w:rPr>
        <w:t xml:space="preserve"> brief quotes and skillful paraphrases to keep things lively.</w:t>
      </w:r>
    </w:p>
    <w:p w:rsidR="00C71FAF" w:rsidRPr="0081392D" w:rsidRDefault="00C71FAF" w:rsidP="00C71FAF">
      <w:pPr>
        <w:spacing w:line="360" w:lineRule="auto"/>
        <w:rPr>
          <w:szCs w:val="24"/>
        </w:rPr>
      </w:pPr>
    </w:p>
    <w:p w:rsidR="00C71FAF" w:rsidRDefault="00C71FAF" w:rsidP="00C71FAF">
      <w:pPr>
        <w:spacing w:line="360" w:lineRule="auto"/>
        <w:rPr>
          <w:szCs w:val="24"/>
        </w:rPr>
      </w:pPr>
      <w:r w:rsidRPr="0081392D">
        <w:rPr>
          <w:szCs w:val="24"/>
        </w:rPr>
        <w:t xml:space="preserve">          </w:t>
      </w:r>
      <w:r w:rsidRPr="0081392D">
        <w:rPr>
          <w:b/>
          <w:i/>
          <w:szCs w:val="24"/>
        </w:rPr>
        <w:t>Mechanics</w:t>
      </w:r>
      <w:r w:rsidRPr="0081392D">
        <w:rPr>
          <w:szCs w:val="24"/>
        </w:rPr>
        <w:t xml:space="preserve"> refers to grammar, spelling and punctuation.  To avoid unnecessary errors like these </w:t>
      </w:r>
      <w:r w:rsidRPr="0081392D">
        <w:rPr>
          <w:i/>
          <w:szCs w:val="24"/>
        </w:rPr>
        <w:t>proof read your paper several hours after it is finished</w:t>
      </w:r>
      <w:r w:rsidRPr="0081392D">
        <w:rPr>
          <w:szCs w:val="24"/>
        </w:rPr>
        <w:t xml:space="preserve">, or better yet, ask </w:t>
      </w:r>
      <w:r w:rsidRPr="0081392D">
        <w:rPr>
          <w:i/>
          <w:szCs w:val="24"/>
        </w:rPr>
        <w:t>someone else to proof read it for you</w:t>
      </w:r>
      <w:r w:rsidRPr="0081392D">
        <w:rPr>
          <w:szCs w:val="24"/>
        </w:rPr>
        <w:t xml:space="preserve">. </w:t>
      </w:r>
    </w:p>
    <w:p w:rsidR="00F710C0" w:rsidRDefault="00F710C0" w:rsidP="00C71FAF">
      <w:pPr>
        <w:spacing w:line="360" w:lineRule="auto"/>
        <w:rPr>
          <w:szCs w:val="24"/>
        </w:rPr>
      </w:pPr>
    </w:p>
    <w:p w:rsidR="00F710C0" w:rsidRDefault="00F710C0" w:rsidP="00C71FAF">
      <w:pPr>
        <w:spacing w:line="360" w:lineRule="auto"/>
        <w:rPr>
          <w:szCs w:val="24"/>
        </w:rPr>
      </w:pPr>
    </w:p>
    <w:p w:rsidR="00C71FAF" w:rsidRDefault="00C71FAF" w:rsidP="00C71FAF">
      <w:pPr>
        <w:spacing w:line="360" w:lineRule="auto"/>
        <w:rPr>
          <w:szCs w:val="24"/>
        </w:rPr>
      </w:pPr>
    </w:p>
    <w:p w:rsidR="00C71FAF" w:rsidRPr="00527BA2" w:rsidRDefault="00C71FAF" w:rsidP="00C71FAF">
      <w:pPr>
        <w:ind w:left="360" w:firstLine="360"/>
        <w:rPr>
          <w:b/>
          <w:i/>
          <w:sz w:val="32"/>
          <w:szCs w:val="24"/>
        </w:rPr>
      </w:pPr>
      <w:r>
        <w:rPr>
          <w:b/>
          <w:i/>
          <w:szCs w:val="24"/>
        </w:rPr>
        <w:lastRenderedPageBreak/>
        <w:t xml:space="preserve">                                </w:t>
      </w:r>
      <w:r w:rsidRPr="00527BA2">
        <w:rPr>
          <w:b/>
          <w:i/>
          <w:sz w:val="32"/>
          <w:szCs w:val="24"/>
        </w:rPr>
        <w:t>Grading Scale</w:t>
      </w:r>
    </w:p>
    <w:p w:rsidR="00C71FAF" w:rsidRDefault="00C71FAF" w:rsidP="00C71FAF">
      <w:pPr>
        <w:ind w:left="360" w:firstLine="360"/>
        <w:rPr>
          <w:b/>
          <w:i/>
          <w:szCs w:val="24"/>
        </w:rPr>
      </w:pPr>
    </w:p>
    <w:p w:rsidR="00C71FAF" w:rsidRPr="0081392D" w:rsidRDefault="00C71FAF" w:rsidP="00C71FAF">
      <w:pPr>
        <w:ind w:left="360" w:firstLine="360"/>
        <w:rPr>
          <w:szCs w:val="24"/>
        </w:rPr>
      </w:pPr>
      <w:r w:rsidRPr="0081392D">
        <w:rPr>
          <w:b/>
          <w:i/>
          <w:szCs w:val="24"/>
        </w:rPr>
        <w:t>A</w:t>
      </w:r>
      <w:r w:rsidR="00F710C0">
        <w:rPr>
          <w:b/>
          <w:i/>
          <w:szCs w:val="24"/>
        </w:rPr>
        <w:t xml:space="preserve"> (90</w:t>
      </w:r>
      <w:r w:rsidR="00B850FE">
        <w:rPr>
          <w:b/>
          <w:i/>
          <w:szCs w:val="24"/>
        </w:rPr>
        <w:t>-100)</w:t>
      </w:r>
      <w:r w:rsidRPr="0081392D">
        <w:rPr>
          <w:b/>
          <w:i/>
          <w:szCs w:val="24"/>
        </w:rPr>
        <w:t xml:space="preserve">  </w:t>
      </w:r>
      <w:r w:rsidRPr="0081392D">
        <w:rPr>
          <w:szCs w:val="24"/>
        </w:rPr>
        <w:t>Excellent.</w:t>
      </w:r>
      <w:r w:rsidRPr="0081392D">
        <w:rPr>
          <w:b/>
          <w:i/>
          <w:szCs w:val="24"/>
        </w:rPr>
        <w:t xml:space="preserve"> </w:t>
      </w:r>
      <w:r w:rsidRPr="0081392D">
        <w:rPr>
          <w:szCs w:val="24"/>
        </w:rPr>
        <w:t xml:space="preserve">This paper shows originality and a strong capacity for critical thinking. It is squarely on topic, contains no major factual errors, has been carefully </w:t>
      </w:r>
      <w:r w:rsidR="00F710C0">
        <w:rPr>
          <w:szCs w:val="24"/>
        </w:rPr>
        <w:t>proof read, and has very few (if</w:t>
      </w:r>
      <w:r w:rsidRPr="0081392D">
        <w:rPr>
          <w:szCs w:val="24"/>
        </w:rPr>
        <w:t xml:space="preserve"> any) grammatical or typographic</w:t>
      </w:r>
      <w:r w:rsidR="00F710C0">
        <w:rPr>
          <w:szCs w:val="24"/>
        </w:rPr>
        <w:t>al errors. It is well organized</w:t>
      </w:r>
      <w:r w:rsidRPr="0081392D">
        <w:rPr>
          <w:szCs w:val="24"/>
        </w:rPr>
        <w:t xml:space="preserve"> and free of redundancy or repetition. The author has a firm grasp of the issues at hand, and</w:t>
      </w:r>
      <w:r w:rsidR="00F710C0">
        <w:rPr>
          <w:szCs w:val="24"/>
        </w:rPr>
        <w:t>,</w:t>
      </w:r>
      <w:r w:rsidRPr="0081392D">
        <w:rPr>
          <w:szCs w:val="24"/>
        </w:rPr>
        <w:t xml:space="preserve"> as a result, the central thes</w:t>
      </w:r>
      <w:r w:rsidR="00F710C0">
        <w:rPr>
          <w:szCs w:val="24"/>
        </w:rPr>
        <w:t>is or argument is both crystal clear and based on well-</w:t>
      </w:r>
      <w:r w:rsidRPr="0081392D">
        <w:rPr>
          <w:szCs w:val="24"/>
        </w:rPr>
        <w:t>documented evidence and/or arguments that are cogent and persuasive. The author makes excellent use of the required texts and supplemen</w:t>
      </w:r>
      <w:r w:rsidR="00F710C0">
        <w:rPr>
          <w:szCs w:val="24"/>
        </w:rPr>
        <w:t>tary readings in making her</w:t>
      </w:r>
      <w:r w:rsidRPr="0081392D">
        <w:rPr>
          <w:szCs w:val="24"/>
        </w:rPr>
        <w:t xml:space="preserve"> case.</w:t>
      </w:r>
    </w:p>
    <w:p w:rsidR="00C71FAF" w:rsidRPr="0081392D" w:rsidRDefault="00C71FAF" w:rsidP="00C71FAF">
      <w:pPr>
        <w:ind w:left="360" w:firstLine="360"/>
        <w:rPr>
          <w:szCs w:val="24"/>
        </w:rPr>
      </w:pPr>
    </w:p>
    <w:p w:rsidR="00C71FAF" w:rsidRPr="0081392D" w:rsidRDefault="00F710C0" w:rsidP="00C71FAF">
      <w:pPr>
        <w:ind w:left="360" w:firstLine="360"/>
        <w:rPr>
          <w:szCs w:val="24"/>
        </w:rPr>
      </w:pPr>
      <w:r>
        <w:rPr>
          <w:b/>
          <w:i/>
          <w:szCs w:val="24"/>
        </w:rPr>
        <w:t>B (80-89</w:t>
      </w:r>
      <w:r w:rsidR="00B850FE">
        <w:rPr>
          <w:b/>
          <w:i/>
          <w:szCs w:val="24"/>
        </w:rPr>
        <w:t>)</w:t>
      </w:r>
      <w:r w:rsidR="00C71FAF" w:rsidRPr="0081392D">
        <w:rPr>
          <w:b/>
          <w:i/>
          <w:szCs w:val="24"/>
        </w:rPr>
        <w:t xml:space="preserve">  </w:t>
      </w:r>
      <w:r>
        <w:rPr>
          <w:szCs w:val="24"/>
        </w:rPr>
        <w:t>Very good</w:t>
      </w:r>
      <w:r w:rsidR="00C71FAF" w:rsidRPr="0081392D">
        <w:rPr>
          <w:szCs w:val="24"/>
        </w:rPr>
        <w:t>. The author shows a firm grasp of the issues, shows originality and a capacity for critical thinking, but the paper was not proof read properly, or contains significant factual errors, or fails to document sources or use supplementary research, etc.</w:t>
      </w:r>
    </w:p>
    <w:p w:rsidR="00C71FAF" w:rsidRPr="0081392D" w:rsidRDefault="00C71FAF" w:rsidP="00C71FAF">
      <w:pPr>
        <w:ind w:left="360"/>
        <w:rPr>
          <w:szCs w:val="24"/>
        </w:rPr>
      </w:pPr>
    </w:p>
    <w:p w:rsidR="00C71FAF" w:rsidRPr="0081392D" w:rsidRDefault="00F710C0" w:rsidP="00C71FAF">
      <w:pPr>
        <w:ind w:left="360"/>
        <w:rPr>
          <w:szCs w:val="24"/>
        </w:rPr>
      </w:pPr>
      <w:r>
        <w:rPr>
          <w:b/>
          <w:i/>
          <w:szCs w:val="24"/>
        </w:rPr>
        <w:t xml:space="preserve">    C (70-7</w:t>
      </w:r>
      <w:r w:rsidR="00B850FE">
        <w:rPr>
          <w:b/>
          <w:i/>
          <w:szCs w:val="24"/>
        </w:rPr>
        <w:t>9)</w:t>
      </w:r>
      <w:r w:rsidR="00C71FAF" w:rsidRPr="0081392D">
        <w:rPr>
          <w:szCs w:val="24"/>
        </w:rPr>
        <w:t xml:space="preserve">   </w:t>
      </w:r>
      <w:r>
        <w:rPr>
          <w:szCs w:val="24"/>
        </w:rPr>
        <w:t>Good/average</w:t>
      </w:r>
      <w:r w:rsidR="00C71FAF" w:rsidRPr="0081392D">
        <w:rPr>
          <w:szCs w:val="24"/>
        </w:rPr>
        <w:t xml:space="preserve"> This paper covers the required reading and the overall subject matter competently, but suffers from repetition, redundancy, poor introductory or concluding paragraphs, absent or inconsistent use of references, citations, too many factual or typographical errors, etc., often </w:t>
      </w:r>
      <w:r>
        <w:rPr>
          <w:szCs w:val="24"/>
        </w:rPr>
        <w:t xml:space="preserve">and </w:t>
      </w:r>
      <w:r w:rsidR="00C71FAF" w:rsidRPr="0081392D">
        <w:rPr>
          <w:szCs w:val="24"/>
        </w:rPr>
        <w:t>despite evidence of some originality and critical thinking. Alter</w:t>
      </w:r>
      <w:r>
        <w:rPr>
          <w:szCs w:val="24"/>
        </w:rPr>
        <w:t>natively, this may be an B</w:t>
      </w:r>
      <w:r w:rsidR="00C71FAF" w:rsidRPr="0081392D">
        <w:rPr>
          <w:szCs w:val="24"/>
        </w:rPr>
        <w:t xml:space="preserve"> paper that fails to meet mi</w:t>
      </w:r>
      <w:r>
        <w:rPr>
          <w:szCs w:val="24"/>
        </w:rPr>
        <w:t>nimum page length requirements, veers slightly “off course,”</w:t>
      </w:r>
      <w:r w:rsidR="00C71FAF" w:rsidRPr="0081392D">
        <w:rPr>
          <w:szCs w:val="24"/>
        </w:rPr>
        <w:t xml:space="preserve"> </w:t>
      </w:r>
      <w:r>
        <w:rPr>
          <w:szCs w:val="24"/>
        </w:rPr>
        <w:t>or</w:t>
      </w:r>
      <w:r w:rsidR="00C71FAF" w:rsidRPr="0081392D">
        <w:rPr>
          <w:szCs w:val="24"/>
        </w:rPr>
        <w:t xml:space="preserve"> does not really address the issues at hand.</w:t>
      </w:r>
    </w:p>
    <w:p w:rsidR="00C71FAF" w:rsidRPr="0081392D" w:rsidRDefault="00C71FAF" w:rsidP="00C71FAF">
      <w:pPr>
        <w:ind w:left="360"/>
        <w:rPr>
          <w:szCs w:val="24"/>
        </w:rPr>
      </w:pPr>
    </w:p>
    <w:p w:rsidR="00C71FAF" w:rsidRPr="0081392D" w:rsidRDefault="00F710C0" w:rsidP="00C71FAF">
      <w:pPr>
        <w:ind w:left="360"/>
        <w:rPr>
          <w:szCs w:val="24"/>
        </w:rPr>
      </w:pPr>
      <w:r>
        <w:rPr>
          <w:b/>
          <w:i/>
          <w:szCs w:val="24"/>
        </w:rPr>
        <w:t xml:space="preserve">    D</w:t>
      </w:r>
      <w:r w:rsidR="00C71FAF" w:rsidRPr="0081392D">
        <w:rPr>
          <w:b/>
          <w:i/>
          <w:szCs w:val="24"/>
        </w:rPr>
        <w:t xml:space="preserve"> </w:t>
      </w:r>
      <w:r>
        <w:rPr>
          <w:b/>
          <w:i/>
          <w:szCs w:val="24"/>
        </w:rPr>
        <w:t>(60-69</w:t>
      </w:r>
      <w:r w:rsidR="00B850FE">
        <w:rPr>
          <w:b/>
          <w:i/>
          <w:szCs w:val="24"/>
        </w:rPr>
        <w:t>)</w:t>
      </w:r>
      <w:r w:rsidR="00C71FAF" w:rsidRPr="0081392D">
        <w:rPr>
          <w:b/>
          <w:i/>
          <w:szCs w:val="24"/>
        </w:rPr>
        <w:t xml:space="preserve">  </w:t>
      </w:r>
      <w:r w:rsidR="00C71FAF" w:rsidRPr="0081392D">
        <w:rPr>
          <w:szCs w:val="24"/>
        </w:rPr>
        <w:t xml:space="preserve"> </w:t>
      </w:r>
      <w:r>
        <w:rPr>
          <w:szCs w:val="24"/>
        </w:rPr>
        <w:t>Below average</w:t>
      </w:r>
      <w:r w:rsidR="00C71FAF" w:rsidRPr="0081392D">
        <w:rPr>
          <w:szCs w:val="24"/>
        </w:rPr>
        <w:t>. Same as above, but the content is weaker, the thesis sketchier, and there is very little evidence of supplementary research, critical thinking or originality of perspective. Alternatively, the paper may have some of the qualities of a somewhat better paper, but fails to meet minimum page length requirements and/or strays far from the questions or issues at hand.</w:t>
      </w:r>
    </w:p>
    <w:p w:rsidR="00C71FAF" w:rsidRPr="0081392D" w:rsidRDefault="00C71FAF" w:rsidP="00C71FAF">
      <w:pPr>
        <w:ind w:left="360"/>
        <w:rPr>
          <w:szCs w:val="24"/>
        </w:rPr>
      </w:pPr>
    </w:p>
    <w:p w:rsidR="00C71FAF" w:rsidRDefault="00B850FE" w:rsidP="00B850FE">
      <w:pPr>
        <w:rPr>
          <w:szCs w:val="28"/>
        </w:rPr>
      </w:pPr>
      <w:r>
        <w:rPr>
          <w:b/>
          <w:i/>
          <w:szCs w:val="24"/>
        </w:rPr>
        <w:t xml:space="preserve">          </w:t>
      </w:r>
      <w:r w:rsidR="00F710C0">
        <w:rPr>
          <w:b/>
          <w:i/>
          <w:szCs w:val="24"/>
        </w:rPr>
        <w:t>F</w:t>
      </w:r>
      <w:r w:rsidRPr="0081392D">
        <w:rPr>
          <w:b/>
          <w:i/>
          <w:szCs w:val="24"/>
        </w:rPr>
        <w:t xml:space="preserve"> </w:t>
      </w:r>
      <w:r w:rsidR="00F710C0">
        <w:rPr>
          <w:b/>
          <w:i/>
          <w:szCs w:val="24"/>
        </w:rPr>
        <w:t>(0-59</w:t>
      </w:r>
      <w:r>
        <w:rPr>
          <w:b/>
          <w:i/>
          <w:szCs w:val="24"/>
        </w:rPr>
        <w:t>)</w:t>
      </w:r>
      <w:r w:rsidR="00F710C0">
        <w:rPr>
          <w:szCs w:val="28"/>
        </w:rPr>
        <w:t xml:space="preserve">  </w:t>
      </w:r>
      <w:r w:rsidR="00C71FAF" w:rsidRPr="00282978">
        <w:rPr>
          <w:szCs w:val="28"/>
        </w:rPr>
        <w:t xml:space="preserve">Unsatisfactory. No evidence of supplementary research, critical </w:t>
      </w:r>
    </w:p>
    <w:p w:rsidR="00C71FAF" w:rsidRDefault="00C71FAF" w:rsidP="00C71FAF">
      <w:pPr>
        <w:ind w:left="300"/>
        <w:rPr>
          <w:szCs w:val="24"/>
        </w:rPr>
      </w:pPr>
      <w:r w:rsidRPr="00282978">
        <w:rPr>
          <w:szCs w:val="28"/>
        </w:rPr>
        <w:t>thinking or originality. Moreover, this paper either fails to address some important issue</w:t>
      </w:r>
      <w:r>
        <w:rPr>
          <w:szCs w:val="28"/>
        </w:rPr>
        <w:t>s, or does so only in an</w:t>
      </w:r>
      <w:r w:rsidRPr="00282978">
        <w:rPr>
          <w:szCs w:val="28"/>
        </w:rPr>
        <w:t xml:space="preserve"> inaccurate, confused or confusing way.</w:t>
      </w:r>
    </w:p>
    <w:p w:rsidR="003E42DD" w:rsidRDefault="003E42DD"/>
    <w:sectPr w:rsidR="003E42DD" w:rsidSect="00A10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A1664"/>
    <w:multiLevelType w:val="hybridMultilevel"/>
    <w:tmpl w:val="658C2A18"/>
    <w:lvl w:ilvl="0" w:tplc="0B0E8838">
      <w:start w:val="2"/>
      <w:numFmt w:val="upperLetter"/>
      <w:lvlText w:val="%1-"/>
      <w:lvlJc w:val="left"/>
      <w:pPr>
        <w:tabs>
          <w:tab w:val="num" w:pos="720"/>
        </w:tabs>
        <w:ind w:left="720" w:hanging="420"/>
      </w:pPr>
      <w:rPr>
        <w:rFonts w:hint="default"/>
        <w:b/>
        <w:i/>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TrackMoves/>
  <w:defaultTabStop w:val="720"/>
  <w:characterSpacingControl w:val="doNotCompress"/>
  <w:compat/>
  <w:rsids>
    <w:rsidRoot w:val="00C71FAF"/>
    <w:rsid w:val="00001EBF"/>
    <w:rsid w:val="00003683"/>
    <w:rsid w:val="00004841"/>
    <w:rsid w:val="00004DBF"/>
    <w:rsid w:val="00005820"/>
    <w:rsid w:val="00011D30"/>
    <w:rsid w:val="000132BC"/>
    <w:rsid w:val="00013780"/>
    <w:rsid w:val="000168DD"/>
    <w:rsid w:val="00016B63"/>
    <w:rsid w:val="00017BBC"/>
    <w:rsid w:val="00021573"/>
    <w:rsid w:val="00021C90"/>
    <w:rsid w:val="00024136"/>
    <w:rsid w:val="00024E54"/>
    <w:rsid w:val="000260C2"/>
    <w:rsid w:val="00030A56"/>
    <w:rsid w:val="0003120B"/>
    <w:rsid w:val="0003591A"/>
    <w:rsid w:val="00035CDB"/>
    <w:rsid w:val="00044681"/>
    <w:rsid w:val="00044F37"/>
    <w:rsid w:val="00045826"/>
    <w:rsid w:val="000504E5"/>
    <w:rsid w:val="00051A67"/>
    <w:rsid w:val="00053FAF"/>
    <w:rsid w:val="000542CD"/>
    <w:rsid w:val="0006264A"/>
    <w:rsid w:val="00064428"/>
    <w:rsid w:val="00064C2E"/>
    <w:rsid w:val="00066C2B"/>
    <w:rsid w:val="00072412"/>
    <w:rsid w:val="000746BB"/>
    <w:rsid w:val="0007520B"/>
    <w:rsid w:val="00076011"/>
    <w:rsid w:val="00082D3D"/>
    <w:rsid w:val="00084046"/>
    <w:rsid w:val="00085E2D"/>
    <w:rsid w:val="00087629"/>
    <w:rsid w:val="000900F3"/>
    <w:rsid w:val="00092516"/>
    <w:rsid w:val="0009386F"/>
    <w:rsid w:val="000A114E"/>
    <w:rsid w:val="000A1A41"/>
    <w:rsid w:val="000A2386"/>
    <w:rsid w:val="000A3A55"/>
    <w:rsid w:val="000A5651"/>
    <w:rsid w:val="000A6CF0"/>
    <w:rsid w:val="000B0079"/>
    <w:rsid w:val="000B259D"/>
    <w:rsid w:val="000B2B45"/>
    <w:rsid w:val="000B2C22"/>
    <w:rsid w:val="000C15A0"/>
    <w:rsid w:val="000C2037"/>
    <w:rsid w:val="000C3EB1"/>
    <w:rsid w:val="000C556C"/>
    <w:rsid w:val="000C6D74"/>
    <w:rsid w:val="000C73E9"/>
    <w:rsid w:val="000D2F9E"/>
    <w:rsid w:val="000D2FB9"/>
    <w:rsid w:val="000D4FDD"/>
    <w:rsid w:val="000D6A80"/>
    <w:rsid w:val="000D774E"/>
    <w:rsid w:val="000E2C2B"/>
    <w:rsid w:val="000E2D2E"/>
    <w:rsid w:val="000E706D"/>
    <w:rsid w:val="000E7682"/>
    <w:rsid w:val="00102046"/>
    <w:rsid w:val="001036BF"/>
    <w:rsid w:val="00104B78"/>
    <w:rsid w:val="00106C96"/>
    <w:rsid w:val="001073C4"/>
    <w:rsid w:val="00111801"/>
    <w:rsid w:val="00114A41"/>
    <w:rsid w:val="00115B94"/>
    <w:rsid w:val="0012314C"/>
    <w:rsid w:val="001265A9"/>
    <w:rsid w:val="00126FA7"/>
    <w:rsid w:val="00127721"/>
    <w:rsid w:val="00127D22"/>
    <w:rsid w:val="00135033"/>
    <w:rsid w:val="0013705F"/>
    <w:rsid w:val="00140722"/>
    <w:rsid w:val="001430C5"/>
    <w:rsid w:val="00144D72"/>
    <w:rsid w:val="00145BE9"/>
    <w:rsid w:val="001472C2"/>
    <w:rsid w:val="00153EE2"/>
    <w:rsid w:val="00156118"/>
    <w:rsid w:val="00163750"/>
    <w:rsid w:val="00163CC3"/>
    <w:rsid w:val="0017269B"/>
    <w:rsid w:val="0017462A"/>
    <w:rsid w:val="00174D3A"/>
    <w:rsid w:val="001806AB"/>
    <w:rsid w:val="00184C0A"/>
    <w:rsid w:val="00184F44"/>
    <w:rsid w:val="001861B9"/>
    <w:rsid w:val="0018680F"/>
    <w:rsid w:val="00190671"/>
    <w:rsid w:val="00191F9B"/>
    <w:rsid w:val="001A0D4E"/>
    <w:rsid w:val="001A590D"/>
    <w:rsid w:val="001B00E2"/>
    <w:rsid w:val="001B4946"/>
    <w:rsid w:val="001B5D60"/>
    <w:rsid w:val="001C159F"/>
    <w:rsid w:val="001C1A44"/>
    <w:rsid w:val="001C71BC"/>
    <w:rsid w:val="001D04C5"/>
    <w:rsid w:val="001D1FB7"/>
    <w:rsid w:val="001D5E12"/>
    <w:rsid w:val="001E1191"/>
    <w:rsid w:val="001E2A83"/>
    <w:rsid w:val="001E2D78"/>
    <w:rsid w:val="001E2EB2"/>
    <w:rsid w:val="001E6B3F"/>
    <w:rsid w:val="001F2192"/>
    <w:rsid w:val="001F2B37"/>
    <w:rsid w:val="001F4AD8"/>
    <w:rsid w:val="001F70E9"/>
    <w:rsid w:val="00201B3B"/>
    <w:rsid w:val="00201BEE"/>
    <w:rsid w:val="00203A8F"/>
    <w:rsid w:val="00205063"/>
    <w:rsid w:val="002059CF"/>
    <w:rsid w:val="00206E67"/>
    <w:rsid w:val="00207B71"/>
    <w:rsid w:val="00207E79"/>
    <w:rsid w:val="00212403"/>
    <w:rsid w:val="002124D1"/>
    <w:rsid w:val="00212F6C"/>
    <w:rsid w:val="0022075E"/>
    <w:rsid w:val="00221EC0"/>
    <w:rsid w:val="0022337A"/>
    <w:rsid w:val="00225A17"/>
    <w:rsid w:val="00225E39"/>
    <w:rsid w:val="00227374"/>
    <w:rsid w:val="002312F7"/>
    <w:rsid w:val="0023271E"/>
    <w:rsid w:val="00235793"/>
    <w:rsid w:val="00235C49"/>
    <w:rsid w:val="002369AD"/>
    <w:rsid w:val="00242C59"/>
    <w:rsid w:val="002450AC"/>
    <w:rsid w:val="002466FE"/>
    <w:rsid w:val="0024775B"/>
    <w:rsid w:val="0024791F"/>
    <w:rsid w:val="00251A89"/>
    <w:rsid w:val="00260BB5"/>
    <w:rsid w:val="002612C0"/>
    <w:rsid w:val="0026167D"/>
    <w:rsid w:val="00261816"/>
    <w:rsid w:val="0026182E"/>
    <w:rsid w:val="00262C9C"/>
    <w:rsid w:val="00264406"/>
    <w:rsid w:val="00264829"/>
    <w:rsid w:val="00266487"/>
    <w:rsid w:val="002711AD"/>
    <w:rsid w:val="00272AE9"/>
    <w:rsid w:val="00275B42"/>
    <w:rsid w:val="0027641F"/>
    <w:rsid w:val="002771CB"/>
    <w:rsid w:val="00277F5D"/>
    <w:rsid w:val="00280897"/>
    <w:rsid w:val="00284787"/>
    <w:rsid w:val="0029032B"/>
    <w:rsid w:val="002928E7"/>
    <w:rsid w:val="00293AC1"/>
    <w:rsid w:val="00296F00"/>
    <w:rsid w:val="00296F54"/>
    <w:rsid w:val="00296FEA"/>
    <w:rsid w:val="002A098B"/>
    <w:rsid w:val="002A1FBA"/>
    <w:rsid w:val="002A3A06"/>
    <w:rsid w:val="002A44B3"/>
    <w:rsid w:val="002A6723"/>
    <w:rsid w:val="002B158C"/>
    <w:rsid w:val="002B1EAD"/>
    <w:rsid w:val="002B6706"/>
    <w:rsid w:val="002B6736"/>
    <w:rsid w:val="002B67A2"/>
    <w:rsid w:val="002C1BDD"/>
    <w:rsid w:val="002C43A9"/>
    <w:rsid w:val="002C5AA1"/>
    <w:rsid w:val="002C5F10"/>
    <w:rsid w:val="002C6201"/>
    <w:rsid w:val="002C6F53"/>
    <w:rsid w:val="002C7A1A"/>
    <w:rsid w:val="002C7BA9"/>
    <w:rsid w:val="002D18F8"/>
    <w:rsid w:val="002D2008"/>
    <w:rsid w:val="002D2421"/>
    <w:rsid w:val="002D28F0"/>
    <w:rsid w:val="002E7D1A"/>
    <w:rsid w:val="002F04E5"/>
    <w:rsid w:val="002F0DD0"/>
    <w:rsid w:val="002F133A"/>
    <w:rsid w:val="002F1E17"/>
    <w:rsid w:val="002F3766"/>
    <w:rsid w:val="002F400B"/>
    <w:rsid w:val="002F5F76"/>
    <w:rsid w:val="002F62CA"/>
    <w:rsid w:val="002F78AD"/>
    <w:rsid w:val="00300E51"/>
    <w:rsid w:val="0030194A"/>
    <w:rsid w:val="003039D5"/>
    <w:rsid w:val="00303B4A"/>
    <w:rsid w:val="00303C81"/>
    <w:rsid w:val="00304612"/>
    <w:rsid w:val="00304729"/>
    <w:rsid w:val="0030564B"/>
    <w:rsid w:val="003207AD"/>
    <w:rsid w:val="0032747B"/>
    <w:rsid w:val="00331269"/>
    <w:rsid w:val="0033282B"/>
    <w:rsid w:val="0033629F"/>
    <w:rsid w:val="00336512"/>
    <w:rsid w:val="003405FF"/>
    <w:rsid w:val="00340D77"/>
    <w:rsid w:val="00341242"/>
    <w:rsid w:val="0034348D"/>
    <w:rsid w:val="00343E45"/>
    <w:rsid w:val="003444D8"/>
    <w:rsid w:val="00351306"/>
    <w:rsid w:val="00352528"/>
    <w:rsid w:val="003539B2"/>
    <w:rsid w:val="00357985"/>
    <w:rsid w:val="00365AED"/>
    <w:rsid w:val="0036771E"/>
    <w:rsid w:val="00372D7B"/>
    <w:rsid w:val="00373905"/>
    <w:rsid w:val="00374283"/>
    <w:rsid w:val="003751D9"/>
    <w:rsid w:val="0037667F"/>
    <w:rsid w:val="00376794"/>
    <w:rsid w:val="003767D7"/>
    <w:rsid w:val="00377737"/>
    <w:rsid w:val="00377B5B"/>
    <w:rsid w:val="00381336"/>
    <w:rsid w:val="00385EC4"/>
    <w:rsid w:val="00386464"/>
    <w:rsid w:val="0038684F"/>
    <w:rsid w:val="00390B70"/>
    <w:rsid w:val="00391B69"/>
    <w:rsid w:val="00393ECA"/>
    <w:rsid w:val="003944B1"/>
    <w:rsid w:val="00395489"/>
    <w:rsid w:val="0039655F"/>
    <w:rsid w:val="00397DA0"/>
    <w:rsid w:val="003A2D48"/>
    <w:rsid w:val="003A3A15"/>
    <w:rsid w:val="003A5CC6"/>
    <w:rsid w:val="003A7050"/>
    <w:rsid w:val="003B0547"/>
    <w:rsid w:val="003B6DD6"/>
    <w:rsid w:val="003B77C9"/>
    <w:rsid w:val="003C17C5"/>
    <w:rsid w:val="003C18B8"/>
    <w:rsid w:val="003C542A"/>
    <w:rsid w:val="003C6D72"/>
    <w:rsid w:val="003C6DDB"/>
    <w:rsid w:val="003C7C45"/>
    <w:rsid w:val="003D3052"/>
    <w:rsid w:val="003D5220"/>
    <w:rsid w:val="003D74D1"/>
    <w:rsid w:val="003E39E4"/>
    <w:rsid w:val="003E42DD"/>
    <w:rsid w:val="003E6308"/>
    <w:rsid w:val="003E64A0"/>
    <w:rsid w:val="003E743D"/>
    <w:rsid w:val="003F0361"/>
    <w:rsid w:val="003F1150"/>
    <w:rsid w:val="003F40AD"/>
    <w:rsid w:val="0040114F"/>
    <w:rsid w:val="00403837"/>
    <w:rsid w:val="0040519F"/>
    <w:rsid w:val="00411B3E"/>
    <w:rsid w:val="00412813"/>
    <w:rsid w:val="00420D05"/>
    <w:rsid w:val="00421720"/>
    <w:rsid w:val="004237A3"/>
    <w:rsid w:val="00426785"/>
    <w:rsid w:val="00431B3E"/>
    <w:rsid w:val="00434695"/>
    <w:rsid w:val="004352E1"/>
    <w:rsid w:val="00437016"/>
    <w:rsid w:val="00437057"/>
    <w:rsid w:val="004412EA"/>
    <w:rsid w:val="0044187B"/>
    <w:rsid w:val="004457DC"/>
    <w:rsid w:val="00445A8A"/>
    <w:rsid w:val="00451EB9"/>
    <w:rsid w:val="00453298"/>
    <w:rsid w:val="00453533"/>
    <w:rsid w:val="004548A9"/>
    <w:rsid w:val="00461BF3"/>
    <w:rsid w:val="00462610"/>
    <w:rsid w:val="0046264C"/>
    <w:rsid w:val="0046291B"/>
    <w:rsid w:val="004632B4"/>
    <w:rsid w:val="004650BB"/>
    <w:rsid w:val="00466EA0"/>
    <w:rsid w:val="00470262"/>
    <w:rsid w:val="004716E7"/>
    <w:rsid w:val="00476D8F"/>
    <w:rsid w:val="004831CB"/>
    <w:rsid w:val="00485264"/>
    <w:rsid w:val="0048624C"/>
    <w:rsid w:val="0048756B"/>
    <w:rsid w:val="0049023F"/>
    <w:rsid w:val="0049163C"/>
    <w:rsid w:val="00494D66"/>
    <w:rsid w:val="0049693B"/>
    <w:rsid w:val="004A0558"/>
    <w:rsid w:val="004A1B14"/>
    <w:rsid w:val="004A1ED2"/>
    <w:rsid w:val="004A3792"/>
    <w:rsid w:val="004A41B6"/>
    <w:rsid w:val="004A4782"/>
    <w:rsid w:val="004A5FAF"/>
    <w:rsid w:val="004B240A"/>
    <w:rsid w:val="004B2D26"/>
    <w:rsid w:val="004B2FDF"/>
    <w:rsid w:val="004B404A"/>
    <w:rsid w:val="004B4523"/>
    <w:rsid w:val="004B4684"/>
    <w:rsid w:val="004C049F"/>
    <w:rsid w:val="004C2C2E"/>
    <w:rsid w:val="004C4B09"/>
    <w:rsid w:val="004C73D4"/>
    <w:rsid w:val="004D00C3"/>
    <w:rsid w:val="004D169E"/>
    <w:rsid w:val="004D1EBF"/>
    <w:rsid w:val="004D7E6C"/>
    <w:rsid w:val="004E1A0A"/>
    <w:rsid w:val="004E23F1"/>
    <w:rsid w:val="004E591D"/>
    <w:rsid w:val="004F06A9"/>
    <w:rsid w:val="004F2C8B"/>
    <w:rsid w:val="004F6D2C"/>
    <w:rsid w:val="00501B99"/>
    <w:rsid w:val="005022D5"/>
    <w:rsid w:val="0050482F"/>
    <w:rsid w:val="00511FA7"/>
    <w:rsid w:val="00520637"/>
    <w:rsid w:val="0052229E"/>
    <w:rsid w:val="005234F3"/>
    <w:rsid w:val="00524A75"/>
    <w:rsid w:val="005250C8"/>
    <w:rsid w:val="00525A6C"/>
    <w:rsid w:val="00527BA2"/>
    <w:rsid w:val="0053005B"/>
    <w:rsid w:val="0053061F"/>
    <w:rsid w:val="00530637"/>
    <w:rsid w:val="00534220"/>
    <w:rsid w:val="00534A8A"/>
    <w:rsid w:val="0054269C"/>
    <w:rsid w:val="00542BAE"/>
    <w:rsid w:val="005449EA"/>
    <w:rsid w:val="005457FB"/>
    <w:rsid w:val="005473A9"/>
    <w:rsid w:val="0055157B"/>
    <w:rsid w:val="005523B1"/>
    <w:rsid w:val="00552E3A"/>
    <w:rsid w:val="00556315"/>
    <w:rsid w:val="00557A4D"/>
    <w:rsid w:val="005632D2"/>
    <w:rsid w:val="00563867"/>
    <w:rsid w:val="00564483"/>
    <w:rsid w:val="00565790"/>
    <w:rsid w:val="005672F3"/>
    <w:rsid w:val="00567CDB"/>
    <w:rsid w:val="00570726"/>
    <w:rsid w:val="00570F5D"/>
    <w:rsid w:val="0057497B"/>
    <w:rsid w:val="0057623B"/>
    <w:rsid w:val="00576FB6"/>
    <w:rsid w:val="005809F1"/>
    <w:rsid w:val="00585D39"/>
    <w:rsid w:val="00593C9D"/>
    <w:rsid w:val="00594611"/>
    <w:rsid w:val="00594E44"/>
    <w:rsid w:val="005954B0"/>
    <w:rsid w:val="005A356D"/>
    <w:rsid w:val="005A6329"/>
    <w:rsid w:val="005A6A59"/>
    <w:rsid w:val="005A7E8F"/>
    <w:rsid w:val="005B047B"/>
    <w:rsid w:val="005B22B6"/>
    <w:rsid w:val="005B2DE9"/>
    <w:rsid w:val="005B347F"/>
    <w:rsid w:val="005B3989"/>
    <w:rsid w:val="005C15CA"/>
    <w:rsid w:val="005C3A76"/>
    <w:rsid w:val="005C56B0"/>
    <w:rsid w:val="005C5971"/>
    <w:rsid w:val="005C5EC3"/>
    <w:rsid w:val="005C7BD5"/>
    <w:rsid w:val="005D0F9F"/>
    <w:rsid w:val="005D10F6"/>
    <w:rsid w:val="005D2145"/>
    <w:rsid w:val="005D6CB2"/>
    <w:rsid w:val="005D784B"/>
    <w:rsid w:val="005D7C9B"/>
    <w:rsid w:val="005E1145"/>
    <w:rsid w:val="005E159F"/>
    <w:rsid w:val="005E1923"/>
    <w:rsid w:val="005E1C80"/>
    <w:rsid w:val="005E54DE"/>
    <w:rsid w:val="005E5AEF"/>
    <w:rsid w:val="005E61D0"/>
    <w:rsid w:val="005E69D4"/>
    <w:rsid w:val="005F6177"/>
    <w:rsid w:val="00603619"/>
    <w:rsid w:val="00610CBB"/>
    <w:rsid w:val="00613B0D"/>
    <w:rsid w:val="006140D3"/>
    <w:rsid w:val="00617540"/>
    <w:rsid w:val="00620F85"/>
    <w:rsid w:val="006237C5"/>
    <w:rsid w:val="00624499"/>
    <w:rsid w:val="00626A8C"/>
    <w:rsid w:val="00626F0F"/>
    <w:rsid w:val="0063126C"/>
    <w:rsid w:val="0063198F"/>
    <w:rsid w:val="00633240"/>
    <w:rsid w:val="00633D84"/>
    <w:rsid w:val="00633FBE"/>
    <w:rsid w:val="00634DC0"/>
    <w:rsid w:val="0063551C"/>
    <w:rsid w:val="00636E8F"/>
    <w:rsid w:val="0063706B"/>
    <w:rsid w:val="00640064"/>
    <w:rsid w:val="0064025E"/>
    <w:rsid w:val="0064058F"/>
    <w:rsid w:val="00640BA0"/>
    <w:rsid w:val="006411A7"/>
    <w:rsid w:val="00644E43"/>
    <w:rsid w:val="006452C9"/>
    <w:rsid w:val="0065072A"/>
    <w:rsid w:val="006526B2"/>
    <w:rsid w:val="00657709"/>
    <w:rsid w:val="00661339"/>
    <w:rsid w:val="0066430F"/>
    <w:rsid w:val="0066640F"/>
    <w:rsid w:val="00670CEA"/>
    <w:rsid w:val="00671DDF"/>
    <w:rsid w:val="0067226A"/>
    <w:rsid w:val="0067485F"/>
    <w:rsid w:val="006818D1"/>
    <w:rsid w:val="00681C4B"/>
    <w:rsid w:val="00681D92"/>
    <w:rsid w:val="006827F6"/>
    <w:rsid w:val="006842DC"/>
    <w:rsid w:val="006848A4"/>
    <w:rsid w:val="00685583"/>
    <w:rsid w:val="006864A7"/>
    <w:rsid w:val="006866D5"/>
    <w:rsid w:val="00687292"/>
    <w:rsid w:val="00690822"/>
    <w:rsid w:val="00693D84"/>
    <w:rsid w:val="00694A7F"/>
    <w:rsid w:val="00694CE4"/>
    <w:rsid w:val="006A0348"/>
    <w:rsid w:val="006A1AB9"/>
    <w:rsid w:val="006A4756"/>
    <w:rsid w:val="006A7873"/>
    <w:rsid w:val="006B0567"/>
    <w:rsid w:val="006B0657"/>
    <w:rsid w:val="006B2FE5"/>
    <w:rsid w:val="006B451B"/>
    <w:rsid w:val="006C0BAB"/>
    <w:rsid w:val="006C0BFF"/>
    <w:rsid w:val="006C18EE"/>
    <w:rsid w:val="006C2520"/>
    <w:rsid w:val="006D0387"/>
    <w:rsid w:val="006D07EF"/>
    <w:rsid w:val="006D0B99"/>
    <w:rsid w:val="006D4B1B"/>
    <w:rsid w:val="006D5D95"/>
    <w:rsid w:val="006D5F67"/>
    <w:rsid w:val="006D675B"/>
    <w:rsid w:val="006E239D"/>
    <w:rsid w:val="006E4C7D"/>
    <w:rsid w:val="006F0F6D"/>
    <w:rsid w:val="006F1A87"/>
    <w:rsid w:val="006F3393"/>
    <w:rsid w:val="006F4CD6"/>
    <w:rsid w:val="006F4DD6"/>
    <w:rsid w:val="006F6474"/>
    <w:rsid w:val="006F65CF"/>
    <w:rsid w:val="006F72FA"/>
    <w:rsid w:val="006F7F4D"/>
    <w:rsid w:val="007015F0"/>
    <w:rsid w:val="0071283F"/>
    <w:rsid w:val="00712C57"/>
    <w:rsid w:val="007134CA"/>
    <w:rsid w:val="007200AF"/>
    <w:rsid w:val="007201BF"/>
    <w:rsid w:val="007207E6"/>
    <w:rsid w:val="00720A47"/>
    <w:rsid w:val="00721440"/>
    <w:rsid w:val="0072305F"/>
    <w:rsid w:val="00724C17"/>
    <w:rsid w:val="007254C4"/>
    <w:rsid w:val="0073000A"/>
    <w:rsid w:val="00732505"/>
    <w:rsid w:val="00734D4D"/>
    <w:rsid w:val="00734FAA"/>
    <w:rsid w:val="0073607A"/>
    <w:rsid w:val="0073748A"/>
    <w:rsid w:val="00740AE3"/>
    <w:rsid w:val="00742074"/>
    <w:rsid w:val="007435A2"/>
    <w:rsid w:val="00743B21"/>
    <w:rsid w:val="00744368"/>
    <w:rsid w:val="00746988"/>
    <w:rsid w:val="00752143"/>
    <w:rsid w:val="00752565"/>
    <w:rsid w:val="00752C4E"/>
    <w:rsid w:val="007539B9"/>
    <w:rsid w:val="007543BC"/>
    <w:rsid w:val="00755B74"/>
    <w:rsid w:val="00757962"/>
    <w:rsid w:val="00765997"/>
    <w:rsid w:val="00772D4C"/>
    <w:rsid w:val="00772FFE"/>
    <w:rsid w:val="007739CA"/>
    <w:rsid w:val="007746DC"/>
    <w:rsid w:val="00777A16"/>
    <w:rsid w:val="00777E82"/>
    <w:rsid w:val="00780C98"/>
    <w:rsid w:val="00781423"/>
    <w:rsid w:val="007830E8"/>
    <w:rsid w:val="00784428"/>
    <w:rsid w:val="00784629"/>
    <w:rsid w:val="00786BC1"/>
    <w:rsid w:val="007871E7"/>
    <w:rsid w:val="00787621"/>
    <w:rsid w:val="00790309"/>
    <w:rsid w:val="007A0268"/>
    <w:rsid w:val="007A0BE2"/>
    <w:rsid w:val="007A1744"/>
    <w:rsid w:val="007A35A8"/>
    <w:rsid w:val="007A3E99"/>
    <w:rsid w:val="007A4C84"/>
    <w:rsid w:val="007B3AC6"/>
    <w:rsid w:val="007B6F29"/>
    <w:rsid w:val="007C040E"/>
    <w:rsid w:val="007C1B02"/>
    <w:rsid w:val="007C2674"/>
    <w:rsid w:val="007C2AE6"/>
    <w:rsid w:val="007C4CD3"/>
    <w:rsid w:val="007C6F95"/>
    <w:rsid w:val="007C7C2D"/>
    <w:rsid w:val="007D0123"/>
    <w:rsid w:val="007D1C02"/>
    <w:rsid w:val="007D4737"/>
    <w:rsid w:val="007D4FB4"/>
    <w:rsid w:val="007D5384"/>
    <w:rsid w:val="007D69DF"/>
    <w:rsid w:val="007E2A13"/>
    <w:rsid w:val="007E2A47"/>
    <w:rsid w:val="007E310E"/>
    <w:rsid w:val="007E6ABA"/>
    <w:rsid w:val="007E6EE8"/>
    <w:rsid w:val="007E7DA7"/>
    <w:rsid w:val="007F2587"/>
    <w:rsid w:val="007F2C68"/>
    <w:rsid w:val="007F2EA4"/>
    <w:rsid w:val="007F330E"/>
    <w:rsid w:val="007F3B59"/>
    <w:rsid w:val="007F4BB6"/>
    <w:rsid w:val="007F6053"/>
    <w:rsid w:val="008069C2"/>
    <w:rsid w:val="00806A8D"/>
    <w:rsid w:val="0080721A"/>
    <w:rsid w:val="00810093"/>
    <w:rsid w:val="00810516"/>
    <w:rsid w:val="00820D8E"/>
    <w:rsid w:val="00825608"/>
    <w:rsid w:val="008267A4"/>
    <w:rsid w:val="0082764D"/>
    <w:rsid w:val="008406DD"/>
    <w:rsid w:val="00847139"/>
    <w:rsid w:val="00851925"/>
    <w:rsid w:val="00852381"/>
    <w:rsid w:val="00852493"/>
    <w:rsid w:val="00855BE4"/>
    <w:rsid w:val="0085686D"/>
    <w:rsid w:val="00862E93"/>
    <w:rsid w:val="00863208"/>
    <w:rsid w:val="008658FF"/>
    <w:rsid w:val="00865E56"/>
    <w:rsid w:val="00867482"/>
    <w:rsid w:val="00880455"/>
    <w:rsid w:val="00884DE0"/>
    <w:rsid w:val="008852AF"/>
    <w:rsid w:val="00885C0A"/>
    <w:rsid w:val="00890AE6"/>
    <w:rsid w:val="00896BE4"/>
    <w:rsid w:val="008B234B"/>
    <w:rsid w:val="008B2BE1"/>
    <w:rsid w:val="008B39F5"/>
    <w:rsid w:val="008B3BAA"/>
    <w:rsid w:val="008B6679"/>
    <w:rsid w:val="008C1C3D"/>
    <w:rsid w:val="008C2678"/>
    <w:rsid w:val="008C2961"/>
    <w:rsid w:val="008C3AAB"/>
    <w:rsid w:val="008C42E9"/>
    <w:rsid w:val="008C6352"/>
    <w:rsid w:val="008D0F61"/>
    <w:rsid w:val="008D10E6"/>
    <w:rsid w:val="008D1358"/>
    <w:rsid w:val="008D443E"/>
    <w:rsid w:val="008D4829"/>
    <w:rsid w:val="008E1997"/>
    <w:rsid w:val="008E3BF8"/>
    <w:rsid w:val="008E3DC5"/>
    <w:rsid w:val="008E60D6"/>
    <w:rsid w:val="008F0822"/>
    <w:rsid w:val="008F0AA6"/>
    <w:rsid w:val="008F3E09"/>
    <w:rsid w:val="008F4649"/>
    <w:rsid w:val="008F7E91"/>
    <w:rsid w:val="00903446"/>
    <w:rsid w:val="00904670"/>
    <w:rsid w:val="00904C58"/>
    <w:rsid w:val="00905E37"/>
    <w:rsid w:val="009061F4"/>
    <w:rsid w:val="009064E3"/>
    <w:rsid w:val="009077A0"/>
    <w:rsid w:val="00914246"/>
    <w:rsid w:val="00916FB0"/>
    <w:rsid w:val="009170C8"/>
    <w:rsid w:val="00922D75"/>
    <w:rsid w:val="0092312F"/>
    <w:rsid w:val="009253A4"/>
    <w:rsid w:val="00926B3D"/>
    <w:rsid w:val="00932950"/>
    <w:rsid w:val="00933022"/>
    <w:rsid w:val="00942179"/>
    <w:rsid w:val="00947568"/>
    <w:rsid w:val="0095569C"/>
    <w:rsid w:val="00962700"/>
    <w:rsid w:val="00965F5F"/>
    <w:rsid w:val="00967189"/>
    <w:rsid w:val="009678BA"/>
    <w:rsid w:val="009750AA"/>
    <w:rsid w:val="0098049A"/>
    <w:rsid w:val="0098424C"/>
    <w:rsid w:val="00987DCC"/>
    <w:rsid w:val="00990661"/>
    <w:rsid w:val="009919AF"/>
    <w:rsid w:val="009961C7"/>
    <w:rsid w:val="009973AD"/>
    <w:rsid w:val="009A66FF"/>
    <w:rsid w:val="009A7AE3"/>
    <w:rsid w:val="009B012B"/>
    <w:rsid w:val="009B263D"/>
    <w:rsid w:val="009B6863"/>
    <w:rsid w:val="009B7B23"/>
    <w:rsid w:val="009C142C"/>
    <w:rsid w:val="009C3452"/>
    <w:rsid w:val="009C552F"/>
    <w:rsid w:val="009C7E42"/>
    <w:rsid w:val="009D44EF"/>
    <w:rsid w:val="009D6BBE"/>
    <w:rsid w:val="009E271A"/>
    <w:rsid w:val="009E2BB0"/>
    <w:rsid w:val="009E58BE"/>
    <w:rsid w:val="009F0267"/>
    <w:rsid w:val="009F5651"/>
    <w:rsid w:val="009F6AEA"/>
    <w:rsid w:val="009F7776"/>
    <w:rsid w:val="009F7DCC"/>
    <w:rsid w:val="00A00BD5"/>
    <w:rsid w:val="00A0202A"/>
    <w:rsid w:val="00A02CBB"/>
    <w:rsid w:val="00A03AE9"/>
    <w:rsid w:val="00A03B06"/>
    <w:rsid w:val="00A04780"/>
    <w:rsid w:val="00A06BD5"/>
    <w:rsid w:val="00A10F8A"/>
    <w:rsid w:val="00A13274"/>
    <w:rsid w:val="00A135A4"/>
    <w:rsid w:val="00A13EDA"/>
    <w:rsid w:val="00A1607A"/>
    <w:rsid w:val="00A17AE1"/>
    <w:rsid w:val="00A23234"/>
    <w:rsid w:val="00A27A29"/>
    <w:rsid w:val="00A33FAA"/>
    <w:rsid w:val="00A35529"/>
    <w:rsid w:val="00A3556E"/>
    <w:rsid w:val="00A364E0"/>
    <w:rsid w:val="00A50CA0"/>
    <w:rsid w:val="00A51074"/>
    <w:rsid w:val="00A5108F"/>
    <w:rsid w:val="00A57853"/>
    <w:rsid w:val="00A61432"/>
    <w:rsid w:val="00A62E29"/>
    <w:rsid w:val="00A64B57"/>
    <w:rsid w:val="00A668CC"/>
    <w:rsid w:val="00A67196"/>
    <w:rsid w:val="00A67FEC"/>
    <w:rsid w:val="00A704E6"/>
    <w:rsid w:val="00A72F50"/>
    <w:rsid w:val="00A72FEC"/>
    <w:rsid w:val="00A73844"/>
    <w:rsid w:val="00A75DE0"/>
    <w:rsid w:val="00A77C2F"/>
    <w:rsid w:val="00A81339"/>
    <w:rsid w:val="00A8335D"/>
    <w:rsid w:val="00A836E9"/>
    <w:rsid w:val="00A937A3"/>
    <w:rsid w:val="00AA010D"/>
    <w:rsid w:val="00AA0F8D"/>
    <w:rsid w:val="00AA301B"/>
    <w:rsid w:val="00AA5C13"/>
    <w:rsid w:val="00AA6709"/>
    <w:rsid w:val="00AA6FEE"/>
    <w:rsid w:val="00AB0718"/>
    <w:rsid w:val="00AB29A2"/>
    <w:rsid w:val="00AB49C7"/>
    <w:rsid w:val="00AC3CC1"/>
    <w:rsid w:val="00AC7456"/>
    <w:rsid w:val="00AC7A53"/>
    <w:rsid w:val="00AD086E"/>
    <w:rsid w:val="00AD23F1"/>
    <w:rsid w:val="00AD3072"/>
    <w:rsid w:val="00AD3ECE"/>
    <w:rsid w:val="00AE0664"/>
    <w:rsid w:val="00AE0D9F"/>
    <w:rsid w:val="00AE352C"/>
    <w:rsid w:val="00AE6B36"/>
    <w:rsid w:val="00AE6D17"/>
    <w:rsid w:val="00AE7B1B"/>
    <w:rsid w:val="00AE7F91"/>
    <w:rsid w:val="00AF0728"/>
    <w:rsid w:val="00B001A5"/>
    <w:rsid w:val="00B0047D"/>
    <w:rsid w:val="00B006A2"/>
    <w:rsid w:val="00B02B46"/>
    <w:rsid w:val="00B02EB5"/>
    <w:rsid w:val="00B03326"/>
    <w:rsid w:val="00B074BB"/>
    <w:rsid w:val="00B140FE"/>
    <w:rsid w:val="00B14A10"/>
    <w:rsid w:val="00B166CE"/>
    <w:rsid w:val="00B222D8"/>
    <w:rsid w:val="00B2392E"/>
    <w:rsid w:val="00B25A56"/>
    <w:rsid w:val="00B3030A"/>
    <w:rsid w:val="00B31034"/>
    <w:rsid w:val="00B3609D"/>
    <w:rsid w:val="00B45B4E"/>
    <w:rsid w:val="00B52F74"/>
    <w:rsid w:val="00B54A5E"/>
    <w:rsid w:val="00B56065"/>
    <w:rsid w:val="00B56450"/>
    <w:rsid w:val="00B57729"/>
    <w:rsid w:val="00B611EE"/>
    <w:rsid w:val="00B63B26"/>
    <w:rsid w:val="00B6507A"/>
    <w:rsid w:val="00B66DDB"/>
    <w:rsid w:val="00B67B6B"/>
    <w:rsid w:val="00B70072"/>
    <w:rsid w:val="00B70BC2"/>
    <w:rsid w:val="00B71C08"/>
    <w:rsid w:val="00B71E42"/>
    <w:rsid w:val="00B746C3"/>
    <w:rsid w:val="00B7517D"/>
    <w:rsid w:val="00B75D87"/>
    <w:rsid w:val="00B820D7"/>
    <w:rsid w:val="00B82862"/>
    <w:rsid w:val="00B82A1C"/>
    <w:rsid w:val="00B84E34"/>
    <w:rsid w:val="00B850FE"/>
    <w:rsid w:val="00B85170"/>
    <w:rsid w:val="00B90D6C"/>
    <w:rsid w:val="00B92A4E"/>
    <w:rsid w:val="00B92EFD"/>
    <w:rsid w:val="00B95893"/>
    <w:rsid w:val="00BA0F04"/>
    <w:rsid w:val="00BA1AC1"/>
    <w:rsid w:val="00BA3CD5"/>
    <w:rsid w:val="00BA3F86"/>
    <w:rsid w:val="00BA47DC"/>
    <w:rsid w:val="00BB1301"/>
    <w:rsid w:val="00BB1796"/>
    <w:rsid w:val="00BB17E8"/>
    <w:rsid w:val="00BB189D"/>
    <w:rsid w:val="00BB5B65"/>
    <w:rsid w:val="00BB679B"/>
    <w:rsid w:val="00BC54D1"/>
    <w:rsid w:val="00BC6D7A"/>
    <w:rsid w:val="00BC7040"/>
    <w:rsid w:val="00BD3006"/>
    <w:rsid w:val="00BD4692"/>
    <w:rsid w:val="00BD61BF"/>
    <w:rsid w:val="00BD7743"/>
    <w:rsid w:val="00BE17EA"/>
    <w:rsid w:val="00BE3020"/>
    <w:rsid w:val="00BF2FEB"/>
    <w:rsid w:val="00BF499D"/>
    <w:rsid w:val="00BF5AA2"/>
    <w:rsid w:val="00BF624B"/>
    <w:rsid w:val="00BF7344"/>
    <w:rsid w:val="00BF7A1C"/>
    <w:rsid w:val="00BF7AE1"/>
    <w:rsid w:val="00C0216D"/>
    <w:rsid w:val="00C03944"/>
    <w:rsid w:val="00C04D96"/>
    <w:rsid w:val="00C06E06"/>
    <w:rsid w:val="00C07742"/>
    <w:rsid w:val="00C07FDE"/>
    <w:rsid w:val="00C1163C"/>
    <w:rsid w:val="00C163D6"/>
    <w:rsid w:val="00C17D3B"/>
    <w:rsid w:val="00C20918"/>
    <w:rsid w:val="00C22270"/>
    <w:rsid w:val="00C23AAE"/>
    <w:rsid w:val="00C26898"/>
    <w:rsid w:val="00C27C3E"/>
    <w:rsid w:val="00C30091"/>
    <w:rsid w:val="00C307A8"/>
    <w:rsid w:val="00C3146C"/>
    <w:rsid w:val="00C332FC"/>
    <w:rsid w:val="00C33541"/>
    <w:rsid w:val="00C35718"/>
    <w:rsid w:val="00C35C89"/>
    <w:rsid w:val="00C37360"/>
    <w:rsid w:val="00C40731"/>
    <w:rsid w:val="00C433CD"/>
    <w:rsid w:val="00C46B41"/>
    <w:rsid w:val="00C477C7"/>
    <w:rsid w:val="00C50793"/>
    <w:rsid w:val="00C5610E"/>
    <w:rsid w:val="00C575A6"/>
    <w:rsid w:val="00C57921"/>
    <w:rsid w:val="00C57D83"/>
    <w:rsid w:val="00C60A69"/>
    <w:rsid w:val="00C60B3D"/>
    <w:rsid w:val="00C60F26"/>
    <w:rsid w:val="00C6551B"/>
    <w:rsid w:val="00C660F8"/>
    <w:rsid w:val="00C71FAF"/>
    <w:rsid w:val="00C73171"/>
    <w:rsid w:val="00C757C6"/>
    <w:rsid w:val="00C76D99"/>
    <w:rsid w:val="00C80027"/>
    <w:rsid w:val="00C85958"/>
    <w:rsid w:val="00C86267"/>
    <w:rsid w:val="00C9161E"/>
    <w:rsid w:val="00C91F35"/>
    <w:rsid w:val="00C958A3"/>
    <w:rsid w:val="00C97265"/>
    <w:rsid w:val="00CA23B2"/>
    <w:rsid w:val="00CA2844"/>
    <w:rsid w:val="00CA2EC0"/>
    <w:rsid w:val="00CB2376"/>
    <w:rsid w:val="00CB598D"/>
    <w:rsid w:val="00CB649C"/>
    <w:rsid w:val="00CB6B3B"/>
    <w:rsid w:val="00CC205D"/>
    <w:rsid w:val="00CC450D"/>
    <w:rsid w:val="00CC457E"/>
    <w:rsid w:val="00CC5227"/>
    <w:rsid w:val="00CC5D3B"/>
    <w:rsid w:val="00CC792B"/>
    <w:rsid w:val="00CD1124"/>
    <w:rsid w:val="00CD78B9"/>
    <w:rsid w:val="00CE12F4"/>
    <w:rsid w:val="00CE1E11"/>
    <w:rsid w:val="00CE3CC5"/>
    <w:rsid w:val="00CF1282"/>
    <w:rsid w:val="00CF21C7"/>
    <w:rsid w:val="00CF4FA9"/>
    <w:rsid w:val="00CF5935"/>
    <w:rsid w:val="00CF7089"/>
    <w:rsid w:val="00D03D64"/>
    <w:rsid w:val="00D1000E"/>
    <w:rsid w:val="00D10680"/>
    <w:rsid w:val="00D12488"/>
    <w:rsid w:val="00D14597"/>
    <w:rsid w:val="00D20C42"/>
    <w:rsid w:val="00D21711"/>
    <w:rsid w:val="00D2488C"/>
    <w:rsid w:val="00D25AA4"/>
    <w:rsid w:val="00D2664A"/>
    <w:rsid w:val="00D27E75"/>
    <w:rsid w:val="00D30CF7"/>
    <w:rsid w:val="00D347D1"/>
    <w:rsid w:val="00D34D20"/>
    <w:rsid w:val="00D36E12"/>
    <w:rsid w:val="00D37A45"/>
    <w:rsid w:val="00D44930"/>
    <w:rsid w:val="00D45510"/>
    <w:rsid w:val="00D4627F"/>
    <w:rsid w:val="00D5021D"/>
    <w:rsid w:val="00D51849"/>
    <w:rsid w:val="00D54CB1"/>
    <w:rsid w:val="00D56357"/>
    <w:rsid w:val="00D6326D"/>
    <w:rsid w:val="00D6464B"/>
    <w:rsid w:val="00D672B8"/>
    <w:rsid w:val="00D73888"/>
    <w:rsid w:val="00D7444D"/>
    <w:rsid w:val="00D7739F"/>
    <w:rsid w:val="00D77AFC"/>
    <w:rsid w:val="00D82AFD"/>
    <w:rsid w:val="00D838A8"/>
    <w:rsid w:val="00D85292"/>
    <w:rsid w:val="00D85434"/>
    <w:rsid w:val="00D91F40"/>
    <w:rsid w:val="00D93F08"/>
    <w:rsid w:val="00D94FD8"/>
    <w:rsid w:val="00D96ADA"/>
    <w:rsid w:val="00DA0101"/>
    <w:rsid w:val="00DA18B3"/>
    <w:rsid w:val="00DA1D89"/>
    <w:rsid w:val="00DA2868"/>
    <w:rsid w:val="00DA40EF"/>
    <w:rsid w:val="00DB23A3"/>
    <w:rsid w:val="00DB5116"/>
    <w:rsid w:val="00DB6097"/>
    <w:rsid w:val="00DB6CD0"/>
    <w:rsid w:val="00DC13BA"/>
    <w:rsid w:val="00DC3076"/>
    <w:rsid w:val="00DC5A1B"/>
    <w:rsid w:val="00DC6BE6"/>
    <w:rsid w:val="00DD0B72"/>
    <w:rsid w:val="00DD11F9"/>
    <w:rsid w:val="00DD22D6"/>
    <w:rsid w:val="00DD4971"/>
    <w:rsid w:val="00DD49B8"/>
    <w:rsid w:val="00DD596E"/>
    <w:rsid w:val="00DD6D55"/>
    <w:rsid w:val="00DE13E6"/>
    <w:rsid w:val="00DE204F"/>
    <w:rsid w:val="00DE4F63"/>
    <w:rsid w:val="00DF13D1"/>
    <w:rsid w:val="00DF1A43"/>
    <w:rsid w:val="00DF49B2"/>
    <w:rsid w:val="00DF5C89"/>
    <w:rsid w:val="00DF7C75"/>
    <w:rsid w:val="00E03407"/>
    <w:rsid w:val="00E03B66"/>
    <w:rsid w:val="00E05F44"/>
    <w:rsid w:val="00E14E17"/>
    <w:rsid w:val="00E15B27"/>
    <w:rsid w:val="00E162FE"/>
    <w:rsid w:val="00E20637"/>
    <w:rsid w:val="00E20C77"/>
    <w:rsid w:val="00E23C7A"/>
    <w:rsid w:val="00E24681"/>
    <w:rsid w:val="00E26D54"/>
    <w:rsid w:val="00E27A28"/>
    <w:rsid w:val="00E3350B"/>
    <w:rsid w:val="00E33B15"/>
    <w:rsid w:val="00E3629F"/>
    <w:rsid w:val="00E52940"/>
    <w:rsid w:val="00E54965"/>
    <w:rsid w:val="00E55B5F"/>
    <w:rsid w:val="00E606F7"/>
    <w:rsid w:val="00E61DC1"/>
    <w:rsid w:val="00E66E2B"/>
    <w:rsid w:val="00E7156B"/>
    <w:rsid w:val="00E733B7"/>
    <w:rsid w:val="00E7482E"/>
    <w:rsid w:val="00E74DDF"/>
    <w:rsid w:val="00E87594"/>
    <w:rsid w:val="00E947CE"/>
    <w:rsid w:val="00E94DAB"/>
    <w:rsid w:val="00EA168D"/>
    <w:rsid w:val="00EA29B2"/>
    <w:rsid w:val="00EA56DD"/>
    <w:rsid w:val="00EA5BFA"/>
    <w:rsid w:val="00EA5C2D"/>
    <w:rsid w:val="00EB0311"/>
    <w:rsid w:val="00EB0896"/>
    <w:rsid w:val="00EB5511"/>
    <w:rsid w:val="00EB6EDA"/>
    <w:rsid w:val="00EB73A1"/>
    <w:rsid w:val="00EC1407"/>
    <w:rsid w:val="00EC436D"/>
    <w:rsid w:val="00EC6C02"/>
    <w:rsid w:val="00ED4A0A"/>
    <w:rsid w:val="00EF0A26"/>
    <w:rsid w:val="00EF0ECF"/>
    <w:rsid w:val="00EF2B40"/>
    <w:rsid w:val="00EF307C"/>
    <w:rsid w:val="00EF3118"/>
    <w:rsid w:val="00F022C2"/>
    <w:rsid w:val="00F02DD0"/>
    <w:rsid w:val="00F0562D"/>
    <w:rsid w:val="00F066F9"/>
    <w:rsid w:val="00F078E0"/>
    <w:rsid w:val="00F101EE"/>
    <w:rsid w:val="00F15292"/>
    <w:rsid w:val="00F23F28"/>
    <w:rsid w:val="00F23F92"/>
    <w:rsid w:val="00F31387"/>
    <w:rsid w:val="00F31F52"/>
    <w:rsid w:val="00F35F5A"/>
    <w:rsid w:val="00F425BD"/>
    <w:rsid w:val="00F4435F"/>
    <w:rsid w:val="00F45C3A"/>
    <w:rsid w:val="00F47EA3"/>
    <w:rsid w:val="00F5056E"/>
    <w:rsid w:val="00F512FF"/>
    <w:rsid w:val="00F52EAC"/>
    <w:rsid w:val="00F5452E"/>
    <w:rsid w:val="00F56ED8"/>
    <w:rsid w:val="00F63844"/>
    <w:rsid w:val="00F64321"/>
    <w:rsid w:val="00F64BA7"/>
    <w:rsid w:val="00F65663"/>
    <w:rsid w:val="00F66227"/>
    <w:rsid w:val="00F66BFE"/>
    <w:rsid w:val="00F66EED"/>
    <w:rsid w:val="00F70427"/>
    <w:rsid w:val="00F710C0"/>
    <w:rsid w:val="00F713CD"/>
    <w:rsid w:val="00F71462"/>
    <w:rsid w:val="00F732CE"/>
    <w:rsid w:val="00F73881"/>
    <w:rsid w:val="00F75D50"/>
    <w:rsid w:val="00F77883"/>
    <w:rsid w:val="00F81671"/>
    <w:rsid w:val="00F840CF"/>
    <w:rsid w:val="00F8492C"/>
    <w:rsid w:val="00F8587D"/>
    <w:rsid w:val="00F875CC"/>
    <w:rsid w:val="00F90CCE"/>
    <w:rsid w:val="00F912B9"/>
    <w:rsid w:val="00F93934"/>
    <w:rsid w:val="00F968A2"/>
    <w:rsid w:val="00F97AF6"/>
    <w:rsid w:val="00FA0BAB"/>
    <w:rsid w:val="00FA0FAB"/>
    <w:rsid w:val="00FA4499"/>
    <w:rsid w:val="00FA48C0"/>
    <w:rsid w:val="00FA5654"/>
    <w:rsid w:val="00FA5AD7"/>
    <w:rsid w:val="00FA6054"/>
    <w:rsid w:val="00FA712C"/>
    <w:rsid w:val="00FA7D64"/>
    <w:rsid w:val="00FB00D2"/>
    <w:rsid w:val="00FB0DD0"/>
    <w:rsid w:val="00FB1EFF"/>
    <w:rsid w:val="00FB328C"/>
    <w:rsid w:val="00FB5EBE"/>
    <w:rsid w:val="00FB77EC"/>
    <w:rsid w:val="00FB7B9F"/>
    <w:rsid w:val="00FD053C"/>
    <w:rsid w:val="00FD0D45"/>
    <w:rsid w:val="00FD18B8"/>
    <w:rsid w:val="00FE17CB"/>
    <w:rsid w:val="00FE2BB2"/>
    <w:rsid w:val="00FE2D2C"/>
    <w:rsid w:val="00FE4B41"/>
    <w:rsid w:val="00FE5649"/>
    <w:rsid w:val="00FF3C7A"/>
    <w:rsid w:val="00FF71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AF"/>
    <w:pPr>
      <w:spacing w:after="0" w:line="240" w:lineRule="auto"/>
    </w:pPr>
    <w:rPr>
      <w:rFonts w:ascii="New York" w:eastAsia="Times"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9C2"/>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Swales Scalambrino</dc:creator>
  <cp:lastModifiedBy>klish</cp:lastModifiedBy>
  <cp:revision>2</cp:revision>
  <dcterms:created xsi:type="dcterms:W3CDTF">2020-02-06T18:15:00Z</dcterms:created>
  <dcterms:modified xsi:type="dcterms:W3CDTF">2020-02-06T18:15:00Z</dcterms:modified>
</cp:coreProperties>
</file>