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28" w:rsidRDefault="00E56D52" w:rsidP="00BD1428">
      <w:pPr>
        <w:contextualSpacing/>
      </w:pPr>
      <w:r>
        <w:t>Chapter 24</w:t>
      </w:r>
      <w:r w:rsidR="00BD1428">
        <w:t xml:space="preserve"> Key concepts and terms  </w:t>
      </w:r>
    </w:p>
    <w:p w:rsidR="00BD1428" w:rsidRDefault="00BD1428" w:rsidP="00BD1428">
      <w:pPr>
        <w:contextualSpacing/>
      </w:pPr>
    </w:p>
    <w:p w:rsidR="00E56D52" w:rsidRDefault="00BD1428" w:rsidP="00E56D52">
      <w:pPr>
        <w:contextualSpacing/>
      </w:pPr>
      <w:r>
        <w:t xml:space="preserve">This chapter looks at </w:t>
      </w:r>
      <w:r w:rsidR="00E56D52">
        <w:t>the European colonization of the New World and interactions between the Native people</w:t>
      </w:r>
      <w:r w:rsidR="009E4672">
        <w:t xml:space="preserve"> already</w:t>
      </w:r>
      <w:r w:rsidR="00E56D52">
        <w:t xml:space="preserve"> there and the newcomers.  </w:t>
      </w:r>
      <w:r w:rsidR="009E4672">
        <w:t>It is clear that the old ways would be changed permanently</w:t>
      </w:r>
      <w:bookmarkStart w:id="0" w:name="_GoBack"/>
      <w:bookmarkEnd w:id="0"/>
      <w:r w:rsidR="009E4672">
        <w:t xml:space="preserve">. </w:t>
      </w:r>
    </w:p>
    <w:p w:rsidR="00E56D52" w:rsidRDefault="00E56D52" w:rsidP="00E56D52">
      <w:pPr>
        <w:contextualSpacing/>
      </w:pPr>
    </w:p>
    <w:p w:rsidR="00E56D52" w:rsidRDefault="00E56D52" w:rsidP="00E56D52">
      <w:pPr>
        <w:contextualSpacing/>
      </w:pPr>
      <w:r>
        <w:t>The Spanish</w:t>
      </w:r>
      <w:r w:rsidR="00D03616">
        <w:t xml:space="preserve"> in the Caribbean, Central and South America </w:t>
      </w:r>
    </w:p>
    <w:p w:rsidR="00C27D4D" w:rsidRDefault="00E56D52" w:rsidP="00E56D52">
      <w:pPr>
        <w:contextualSpacing/>
      </w:pPr>
      <w:r>
        <w:tab/>
      </w:r>
      <w:r w:rsidR="00C27D4D">
        <w:t>-The Taino</w:t>
      </w:r>
    </w:p>
    <w:p w:rsidR="00E56D52" w:rsidRDefault="00C27D4D" w:rsidP="00C27D4D">
      <w:pPr>
        <w:ind w:left="720" w:firstLine="720"/>
        <w:contextualSpacing/>
      </w:pPr>
      <w:r>
        <w:t>Forced</w:t>
      </w:r>
      <w:r w:rsidR="00E56D52">
        <w:t xml:space="preserve"> to work: Encomienda</w:t>
      </w:r>
    </w:p>
    <w:p w:rsidR="00C27D4D" w:rsidRDefault="00C27D4D" w:rsidP="00E56D52">
      <w:pPr>
        <w:contextualSpacing/>
      </w:pPr>
      <w:r>
        <w:tab/>
      </w:r>
      <w:r>
        <w:tab/>
        <w:t>Small Pox</w:t>
      </w:r>
    </w:p>
    <w:p w:rsidR="00C27D4D" w:rsidRDefault="00C27D4D" w:rsidP="00E56D52">
      <w:pPr>
        <w:contextualSpacing/>
      </w:pPr>
      <w:r>
        <w:tab/>
        <w:t>-Conquistadores</w:t>
      </w:r>
    </w:p>
    <w:p w:rsidR="00C27D4D" w:rsidRDefault="00C27D4D" w:rsidP="00E56D52">
      <w:pPr>
        <w:contextualSpacing/>
      </w:pPr>
      <w:r>
        <w:tab/>
      </w:r>
      <w:r>
        <w:tab/>
      </w:r>
      <w:r w:rsidRPr="00C27D4D">
        <w:t>Hernán Cortés</w:t>
      </w:r>
      <w:r>
        <w:t xml:space="preserve">-Aztecs and </w:t>
      </w:r>
      <w:r w:rsidRPr="00C27D4D">
        <w:t>Motecuzoma II</w:t>
      </w:r>
    </w:p>
    <w:p w:rsidR="00D03616" w:rsidRDefault="00D03616" w:rsidP="00E56D52">
      <w:pPr>
        <w:contextualSpacing/>
      </w:pPr>
      <w:r>
        <w:tab/>
      </w:r>
      <w:r>
        <w:tab/>
        <w:t xml:space="preserve">Pizarro-Incas and </w:t>
      </w:r>
      <w:r w:rsidRPr="00D03616">
        <w:t>Atahualpa</w:t>
      </w:r>
    </w:p>
    <w:p w:rsidR="00D03616" w:rsidRDefault="00D03616" w:rsidP="00E56D52">
      <w:pPr>
        <w:contextualSpacing/>
      </w:pPr>
      <w:r>
        <w:tab/>
        <w:t xml:space="preserve">-Two Viceroys responsible to King </w:t>
      </w:r>
    </w:p>
    <w:p w:rsidR="00D03616" w:rsidRDefault="00D03616" w:rsidP="00E56D52">
      <w:pPr>
        <w:contextualSpacing/>
      </w:pPr>
      <w:r>
        <w:tab/>
        <w:t xml:space="preserve">-Brazil NOT Spanish but Portuguese </w:t>
      </w:r>
    </w:p>
    <w:p w:rsidR="00D03616" w:rsidRDefault="00D03616" w:rsidP="00E56D52">
      <w:pPr>
        <w:contextualSpacing/>
      </w:pPr>
      <w:r>
        <w:tab/>
      </w:r>
    </w:p>
    <w:p w:rsidR="00D03616" w:rsidRDefault="00D03616" w:rsidP="00E56D52">
      <w:pPr>
        <w:contextualSpacing/>
      </w:pPr>
      <w:r>
        <w:t>North America Colonies</w:t>
      </w:r>
    </w:p>
    <w:p w:rsidR="00D03616" w:rsidRDefault="00D03616" w:rsidP="00E56D52">
      <w:pPr>
        <w:contextualSpacing/>
      </w:pPr>
      <w:r>
        <w:tab/>
        <w:t xml:space="preserve">-Primarily English </w:t>
      </w:r>
    </w:p>
    <w:p w:rsidR="00D03616" w:rsidRDefault="00D03616" w:rsidP="00E56D52">
      <w:pPr>
        <w:contextualSpacing/>
      </w:pPr>
      <w:r>
        <w:tab/>
        <w:t>-</w:t>
      </w:r>
      <w:r w:rsidRPr="00D03616">
        <w:t xml:space="preserve"> Algonquian, Iroquois, or Lakota</w:t>
      </w:r>
      <w:r>
        <w:t xml:space="preserve"> already living there, among others </w:t>
      </w:r>
    </w:p>
    <w:p w:rsidR="00D03616" w:rsidRDefault="00D03616" w:rsidP="00E56D52">
      <w:pPr>
        <w:contextualSpacing/>
      </w:pPr>
      <w:r>
        <w:tab/>
        <w:t>-Massacre of 1622</w:t>
      </w:r>
    </w:p>
    <w:p w:rsidR="00D03616" w:rsidRDefault="00D03616" w:rsidP="00E56D52">
      <w:pPr>
        <w:contextualSpacing/>
      </w:pPr>
    </w:p>
    <w:p w:rsidR="00D03616" w:rsidRDefault="00D03616" w:rsidP="00E56D52">
      <w:pPr>
        <w:contextualSpacing/>
      </w:pPr>
      <w:r>
        <w:t>Culture in American Colonies</w:t>
      </w:r>
    </w:p>
    <w:p w:rsidR="00D03616" w:rsidRDefault="00D03616" w:rsidP="00E56D52">
      <w:pPr>
        <w:contextualSpacing/>
      </w:pPr>
      <w:r>
        <w:tab/>
        <w:t>-</w:t>
      </w:r>
      <w:r w:rsidR="00E14173">
        <w:t>Hierarchy by blood in Central and South America</w:t>
      </w:r>
      <w:r w:rsidR="00E14173">
        <w:tab/>
      </w:r>
      <w:r w:rsidR="00E14173">
        <w:tab/>
      </w:r>
      <w:r w:rsidR="00E14173">
        <w:tab/>
      </w:r>
    </w:p>
    <w:p w:rsidR="00E14173" w:rsidRDefault="00E14173" w:rsidP="00E56D52">
      <w:pPr>
        <w:contextualSpacing/>
      </w:pPr>
      <w:r>
        <w:tab/>
      </w:r>
      <w:r>
        <w:tab/>
        <w:t>P</w:t>
      </w:r>
      <w:r w:rsidRPr="00E14173">
        <w:t>eninsulares</w:t>
      </w:r>
      <w:r>
        <w:t>: Born in Europe</w:t>
      </w:r>
    </w:p>
    <w:p w:rsidR="00E14173" w:rsidRDefault="00E14173" w:rsidP="00E56D52">
      <w:pPr>
        <w:contextualSpacing/>
      </w:pPr>
      <w:r>
        <w:tab/>
      </w:r>
      <w:r>
        <w:tab/>
        <w:t>C</w:t>
      </w:r>
      <w:r w:rsidRPr="00E14173">
        <w:t>riollos, or creoles</w:t>
      </w:r>
      <w:r>
        <w:t>: “Pure” European born in the New World</w:t>
      </w:r>
    </w:p>
    <w:p w:rsidR="00E14173" w:rsidRDefault="00E14173" w:rsidP="00E56D52">
      <w:pPr>
        <w:contextualSpacing/>
      </w:pPr>
      <w:r>
        <w:tab/>
      </w:r>
      <w:r>
        <w:tab/>
        <w:t xml:space="preserve">Mestizo: half European and half Native </w:t>
      </w:r>
    </w:p>
    <w:p w:rsidR="00E14173" w:rsidRDefault="00E14173" w:rsidP="00E56D52">
      <w:pPr>
        <w:contextualSpacing/>
      </w:pPr>
      <w:r>
        <w:tab/>
        <w:t>-Male dominant society</w:t>
      </w:r>
    </w:p>
    <w:p w:rsidR="00E14173" w:rsidRDefault="00E14173" w:rsidP="00E56D52">
      <w:pPr>
        <w:contextualSpacing/>
      </w:pPr>
    </w:p>
    <w:p w:rsidR="00E14173" w:rsidRDefault="00E14173" w:rsidP="00E56D52">
      <w:pPr>
        <w:contextualSpacing/>
      </w:pPr>
      <w:r>
        <w:t xml:space="preserve">Economy in American Colonies </w:t>
      </w:r>
    </w:p>
    <w:p w:rsidR="00E14173" w:rsidRDefault="00E14173" w:rsidP="00E56D52">
      <w:pPr>
        <w:contextualSpacing/>
      </w:pPr>
      <w:r>
        <w:tab/>
        <w:t xml:space="preserve">-Silver important in Spanish Colonies </w:t>
      </w:r>
    </w:p>
    <w:p w:rsidR="00E14173" w:rsidRDefault="00E14173" w:rsidP="00E56D52">
      <w:pPr>
        <w:contextualSpacing/>
      </w:pPr>
      <w:r>
        <w:tab/>
        <w:t xml:space="preserve">-Portuguese colonial economy relied heavily on sugar which relied heavily on slavery </w:t>
      </w:r>
    </w:p>
    <w:p w:rsidR="00E14173" w:rsidRDefault="00E14173" w:rsidP="00E56D52">
      <w:pPr>
        <w:contextualSpacing/>
      </w:pPr>
      <w:r>
        <w:tab/>
        <w:t xml:space="preserve">-North American Colonies fur trade, agriculture (tobacco) </w:t>
      </w:r>
      <w:r w:rsidR="009E4672">
        <w:t>used indentured servitude and slaves</w:t>
      </w:r>
    </w:p>
    <w:p w:rsidR="009E4672" w:rsidRDefault="009E4672" w:rsidP="00E56D52">
      <w:pPr>
        <w:contextualSpacing/>
      </w:pPr>
      <w:r>
        <w:tab/>
      </w:r>
    </w:p>
    <w:p w:rsidR="009E4672" w:rsidRDefault="009E4672" w:rsidP="00E56D52">
      <w:pPr>
        <w:contextualSpacing/>
      </w:pPr>
      <w:r>
        <w:t xml:space="preserve">Religion in the Colonies </w:t>
      </w:r>
    </w:p>
    <w:p w:rsidR="009E4672" w:rsidRDefault="009E4672" w:rsidP="00E56D52">
      <w:pPr>
        <w:contextualSpacing/>
      </w:pPr>
      <w:r>
        <w:tab/>
        <w:t xml:space="preserve">-Catholicism in Spanish Colonies: Our Lady of Guadalupe </w:t>
      </w:r>
    </w:p>
    <w:p w:rsidR="009E4672" w:rsidRDefault="009E4672" w:rsidP="00E56D52">
      <w:pPr>
        <w:contextualSpacing/>
      </w:pPr>
      <w:r>
        <w:tab/>
        <w:t xml:space="preserve">-Protestant in North America for the most part </w:t>
      </w:r>
    </w:p>
    <w:p w:rsidR="009E4672" w:rsidRDefault="009E4672" w:rsidP="00E56D52">
      <w:pPr>
        <w:contextualSpacing/>
      </w:pPr>
    </w:p>
    <w:p w:rsidR="009E4672" w:rsidRDefault="009E4672" w:rsidP="00E56D52">
      <w:pPr>
        <w:contextualSpacing/>
      </w:pPr>
      <w:r>
        <w:t xml:space="preserve">Europeans in the Pacific </w:t>
      </w:r>
    </w:p>
    <w:p w:rsidR="009E4672" w:rsidRDefault="009E4672" w:rsidP="00E56D52">
      <w:pPr>
        <w:contextualSpacing/>
      </w:pPr>
      <w:r>
        <w:tab/>
        <w:t xml:space="preserve">-Australia </w:t>
      </w:r>
    </w:p>
    <w:p w:rsidR="009E4672" w:rsidRDefault="009E4672" w:rsidP="00E56D52">
      <w:pPr>
        <w:contextualSpacing/>
      </w:pPr>
      <w:r>
        <w:tab/>
        <w:t xml:space="preserve">-Captain Cook </w:t>
      </w:r>
    </w:p>
    <w:p w:rsidR="009E4672" w:rsidRDefault="009E4672" w:rsidP="00E56D52">
      <w:pPr>
        <w:contextualSpacing/>
      </w:pPr>
      <w:r>
        <w:tab/>
        <w:t>-Hawaii</w:t>
      </w:r>
    </w:p>
    <w:p w:rsidR="00E56D52" w:rsidRDefault="00E56D52" w:rsidP="00E56D52">
      <w:pPr>
        <w:contextualSpacing/>
      </w:pPr>
    </w:p>
    <w:p w:rsidR="00977BA0" w:rsidRDefault="00977BA0">
      <w:pPr>
        <w:contextualSpacing/>
      </w:pPr>
    </w:p>
    <w:sectPr w:rsidR="00977BA0" w:rsidSect="00042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1428"/>
    <w:rsid w:val="000425C4"/>
    <w:rsid w:val="003616F2"/>
    <w:rsid w:val="00483555"/>
    <w:rsid w:val="004B14A3"/>
    <w:rsid w:val="005F6464"/>
    <w:rsid w:val="00913674"/>
    <w:rsid w:val="00977BA0"/>
    <w:rsid w:val="009E4672"/>
    <w:rsid w:val="00BD1428"/>
    <w:rsid w:val="00C27D4D"/>
    <w:rsid w:val="00D03616"/>
    <w:rsid w:val="00D97E23"/>
    <w:rsid w:val="00E14173"/>
    <w:rsid w:val="00E56D52"/>
    <w:rsid w:val="00E90C4F"/>
    <w:rsid w:val="00EE4915"/>
    <w:rsid w:val="00F5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Renga</dc:creator>
  <cp:lastModifiedBy>klish</cp:lastModifiedBy>
  <cp:revision>2</cp:revision>
  <dcterms:created xsi:type="dcterms:W3CDTF">2020-02-10T18:35:00Z</dcterms:created>
  <dcterms:modified xsi:type="dcterms:W3CDTF">2020-02-10T18:35:00Z</dcterms:modified>
</cp:coreProperties>
</file>