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A55" w:rsidRPr="00C33661" w:rsidRDefault="005D55EB" w:rsidP="00F16F0B">
      <w:pPr>
        <w:rPr>
          <w:rFonts w:ascii="Times New Roman" w:eastAsia="Times New Roman" w:hAnsi="Times New Roman" w:cs="Times New Roman"/>
        </w:rPr>
      </w:pPr>
      <w:r w:rsidRPr="00C33661">
        <w:rPr>
          <w:rFonts w:ascii="Times New Roman" w:eastAsia="Times New Roman" w:hAnsi="Times New Roman" w:cs="Times New Roman"/>
        </w:rPr>
        <w:t xml:space="preserve">1. </w:t>
      </w:r>
      <w:r w:rsidR="005F6A55" w:rsidRPr="00C33661">
        <w:rPr>
          <w:rFonts w:ascii="Times New Roman" w:eastAsia="Times New Roman" w:hAnsi="Times New Roman" w:cs="Times New Roman"/>
        </w:rPr>
        <w:t>Dialect Discrimination in the Courtroom</w:t>
      </w:r>
    </w:p>
    <w:p w:rsidR="005F6A55" w:rsidRPr="00C33661" w:rsidRDefault="005F6A55" w:rsidP="005F6A55">
      <w:pPr>
        <w:rPr>
          <w:rFonts w:ascii="Times New Roman" w:hAnsi="Times New Roman" w:cs="Times New Roman"/>
        </w:rPr>
      </w:pPr>
      <w:r w:rsidRPr="00C33661">
        <w:rPr>
          <w:rFonts w:ascii="Times New Roman" w:hAnsi="Times New Roman" w:cs="Times New Roman"/>
        </w:rPr>
        <w:t>Research suggests that using a nonstandard dialect in the courtroom has a detrimental effect on the position represented by the speaker.  In this paper I will review the research that explores the effect of using nonstandard dialects in the courtroom. In addition, I will refer to Robert Zimmerman’s trial (the man who killed Trayvon Martin), in which a witness for the prosecution, Rachel Jeantel, was a speaker of a nonstandard dialect of English. Rickford argues that her dialect had a significant effect on her perceived credibility as a witness. In discussing how one’s accent and dialect can affect how a person is treated in the courts (whether the accused or a witness), I will refer to Rickford’s arguments in the Robert Zimmerman trial.</w:t>
      </w:r>
    </w:p>
    <w:p w:rsidR="005F6A55" w:rsidRPr="00C33661" w:rsidRDefault="005F6A55" w:rsidP="00F16F0B">
      <w:pPr>
        <w:rPr>
          <w:rFonts w:ascii="Times New Roman" w:eastAsia="Times New Roman" w:hAnsi="Times New Roman" w:cs="Times New Roman"/>
        </w:rPr>
      </w:pPr>
    </w:p>
    <w:p w:rsidR="00F16F0B" w:rsidRPr="00C33661" w:rsidRDefault="005F6A55" w:rsidP="00F16F0B">
      <w:pPr>
        <w:rPr>
          <w:rFonts w:ascii="Times New Roman" w:eastAsia="Times New Roman" w:hAnsi="Times New Roman" w:cs="Times New Roman"/>
        </w:rPr>
      </w:pPr>
      <w:r w:rsidRPr="00C33661">
        <w:rPr>
          <w:rFonts w:ascii="Times New Roman" w:eastAsia="Times New Roman" w:hAnsi="Times New Roman" w:cs="Times New Roman"/>
        </w:rPr>
        <w:t>D</w:t>
      </w:r>
      <w:r w:rsidR="00F16F0B" w:rsidRPr="00F16F0B">
        <w:rPr>
          <w:rFonts w:ascii="Times New Roman" w:eastAsia="Times New Roman" w:hAnsi="Times New Roman" w:cs="Times New Roman"/>
        </w:rPr>
        <w:t xml:space="preserve">ixon, J. A., Mahoney, B., &amp; Cocks, R. (2002). Accents of Guilt?: Effects of Regional Accent, Race, and Crime Type on Attributions of Guilt. </w:t>
      </w:r>
      <w:r w:rsidR="00F16F0B" w:rsidRPr="00F16F0B">
        <w:rPr>
          <w:rFonts w:ascii="Times New Roman" w:eastAsia="Times New Roman" w:hAnsi="Times New Roman" w:cs="Times New Roman"/>
          <w:i/>
          <w:iCs/>
        </w:rPr>
        <w:t>Journal of Language and Social Psychology, 21</w:t>
      </w:r>
      <w:r w:rsidR="00F16F0B" w:rsidRPr="00F16F0B">
        <w:rPr>
          <w:rFonts w:ascii="Times New Roman" w:eastAsia="Times New Roman" w:hAnsi="Times New Roman" w:cs="Times New Roman"/>
        </w:rPr>
        <w:t>(2), 162–168. https://doi.org/</w:t>
      </w:r>
      <w:hyperlink r:id="rId4" w:history="1">
        <w:r w:rsidR="00F16F0B" w:rsidRPr="00F16F0B">
          <w:rPr>
            <w:rFonts w:ascii="Times New Roman" w:eastAsia="Times New Roman" w:hAnsi="Times New Roman" w:cs="Times New Roman"/>
            <w:color w:val="0000FF"/>
          </w:rPr>
          <w:t>10.1177/02627X02021002004</w:t>
        </w:r>
      </w:hyperlink>
    </w:p>
    <w:p w:rsidR="00F16F0B" w:rsidRPr="00C33661" w:rsidRDefault="00F16F0B" w:rsidP="00F16F0B">
      <w:pPr>
        <w:rPr>
          <w:rFonts w:ascii="Times New Roman" w:eastAsia="Times New Roman" w:hAnsi="Times New Roman" w:cs="Times New Roman"/>
        </w:rPr>
      </w:pPr>
    </w:p>
    <w:p w:rsidR="00F16F0B" w:rsidRPr="00F16F0B" w:rsidRDefault="005F6A55" w:rsidP="00F16F0B">
      <w:pPr>
        <w:rPr>
          <w:rFonts w:ascii="Times New Roman" w:eastAsia="Times New Roman" w:hAnsi="Times New Roman" w:cs="Times New Roman"/>
        </w:rPr>
      </w:pPr>
      <w:r w:rsidRPr="00C33661">
        <w:rPr>
          <w:rFonts w:ascii="Times New Roman" w:eastAsia="Times New Roman" w:hAnsi="Times New Roman" w:cs="Times New Roman"/>
        </w:rPr>
        <w:t xml:space="preserve">2. </w:t>
      </w:r>
      <w:r w:rsidR="00F16F0B" w:rsidRPr="00C33661">
        <w:rPr>
          <w:rFonts w:ascii="Times New Roman" w:eastAsia="Times New Roman" w:hAnsi="Times New Roman" w:cs="Times New Roman"/>
        </w:rPr>
        <w:t xml:space="preserve">The authors aimed to explore the effect that one’s accent has in a legal context. They looked at the effect of a particular regional accent in England, the Birmingham accent. This accent had been the subject of research in past studies, consistently being perceived negatively. </w:t>
      </w:r>
      <w:r w:rsidR="00D323FE" w:rsidRPr="00C33661">
        <w:rPr>
          <w:rFonts w:ascii="Times New Roman" w:eastAsia="Times New Roman" w:hAnsi="Times New Roman" w:cs="Times New Roman"/>
        </w:rPr>
        <w:t>The research question was whether</w:t>
      </w:r>
      <w:r w:rsidR="00F16F0B" w:rsidRPr="00C33661">
        <w:rPr>
          <w:rFonts w:ascii="Times New Roman" w:eastAsia="Times New Roman" w:hAnsi="Times New Roman" w:cs="Times New Roman"/>
        </w:rPr>
        <w:t xml:space="preserve"> this negative evaluation </w:t>
      </w:r>
      <w:r w:rsidR="00D323FE" w:rsidRPr="00C33661">
        <w:rPr>
          <w:rFonts w:ascii="Times New Roman" w:eastAsia="Times New Roman" w:hAnsi="Times New Roman" w:cs="Times New Roman"/>
        </w:rPr>
        <w:t xml:space="preserve">of a nonstandard accent would </w:t>
      </w:r>
      <w:r w:rsidR="00F16F0B" w:rsidRPr="00C33661">
        <w:rPr>
          <w:rFonts w:ascii="Times New Roman" w:eastAsia="Times New Roman" w:hAnsi="Times New Roman" w:cs="Times New Roman"/>
        </w:rPr>
        <w:t>extend into the courtroom</w:t>
      </w:r>
      <w:r w:rsidR="00D323FE" w:rsidRPr="00C33661">
        <w:rPr>
          <w:rFonts w:ascii="Times New Roman" w:eastAsia="Times New Roman" w:hAnsi="Times New Roman" w:cs="Times New Roman"/>
        </w:rPr>
        <w:t>.</w:t>
      </w:r>
      <w:r w:rsidR="00F16F0B" w:rsidRPr="00C33661">
        <w:rPr>
          <w:rFonts w:ascii="Times New Roman" w:eastAsia="Times New Roman" w:hAnsi="Times New Roman" w:cs="Times New Roman"/>
        </w:rPr>
        <w:t xml:space="preserve"> Additionally, would the nature of the crime (blue collar (e.g., armed robbery) vs. white collar (e.g., check fraud)) and the race of the suspect </w:t>
      </w:r>
      <w:r w:rsidR="00D323FE" w:rsidRPr="00C33661">
        <w:rPr>
          <w:rFonts w:ascii="Times New Roman" w:eastAsia="Times New Roman" w:hAnsi="Times New Roman" w:cs="Times New Roman"/>
        </w:rPr>
        <w:t xml:space="preserve">(Black/White) </w:t>
      </w:r>
      <w:r w:rsidR="00F16F0B" w:rsidRPr="00C33661">
        <w:rPr>
          <w:rFonts w:ascii="Times New Roman" w:eastAsia="Times New Roman" w:hAnsi="Times New Roman" w:cs="Times New Roman"/>
        </w:rPr>
        <w:t xml:space="preserve">interact with the accent in the </w:t>
      </w:r>
      <w:r w:rsidR="000B5983" w:rsidRPr="00C33661">
        <w:rPr>
          <w:rFonts w:ascii="Times New Roman" w:eastAsia="Times New Roman" w:hAnsi="Times New Roman" w:cs="Times New Roman"/>
        </w:rPr>
        <w:t xml:space="preserve">evaluation </w:t>
      </w:r>
      <w:r w:rsidR="00F16F0B" w:rsidRPr="00C33661">
        <w:rPr>
          <w:rFonts w:ascii="Times New Roman" w:eastAsia="Times New Roman" w:hAnsi="Times New Roman" w:cs="Times New Roman"/>
        </w:rPr>
        <w:t>of guilt? One capable speaker</w:t>
      </w:r>
      <w:r w:rsidR="00D323FE" w:rsidRPr="00C33661">
        <w:rPr>
          <w:rFonts w:ascii="Times New Roman" w:eastAsia="Times New Roman" w:hAnsi="Times New Roman" w:cs="Times New Roman"/>
        </w:rPr>
        <w:t>/actor</w:t>
      </w:r>
      <w:r w:rsidR="00CA15FA" w:rsidRPr="00C33661">
        <w:rPr>
          <w:rFonts w:ascii="Times New Roman" w:eastAsia="Times New Roman" w:hAnsi="Times New Roman" w:cs="Times New Roman"/>
        </w:rPr>
        <w:t xml:space="preserve">, </w:t>
      </w:r>
      <w:r w:rsidR="00D323FE" w:rsidRPr="00C33661">
        <w:rPr>
          <w:rFonts w:ascii="Times New Roman" w:eastAsia="Times New Roman" w:hAnsi="Times New Roman" w:cs="Times New Roman"/>
        </w:rPr>
        <w:t>who was a code-switcher between the regional and standard accent</w:t>
      </w:r>
      <w:r w:rsidR="00CA15FA" w:rsidRPr="00C33661">
        <w:rPr>
          <w:rFonts w:ascii="Times New Roman" w:eastAsia="Times New Roman" w:hAnsi="Times New Roman" w:cs="Times New Roman"/>
        </w:rPr>
        <w:t>,</w:t>
      </w:r>
      <w:r w:rsidR="00F16F0B" w:rsidRPr="00C33661">
        <w:rPr>
          <w:rFonts w:ascii="Times New Roman" w:eastAsia="Times New Roman" w:hAnsi="Times New Roman" w:cs="Times New Roman"/>
        </w:rPr>
        <w:t xml:space="preserve"> was recorded reenacting </w:t>
      </w:r>
      <w:r w:rsidR="00D323FE" w:rsidRPr="00C33661">
        <w:rPr>
          <w:rFonts w:ascii="Times New Roman" w:eastAsia="Times New Roman" w:hAnsi="Times New Roman" w:cs="Times New Roman"/>
        </w:rPr>
        <w:t xml:space="preserve">the interview of a real suspect. Details were given to the evaluators regarding the race and crime type of the suspect.These 119 listeners were White college students who were not speakers of the Birmingham accent.The listeners rated the regional </w:t>
      </w:r>
      <w:r w:rsidR="00082200" w:rsidRPr="00C33661">
        <w:rPr>
          <w:rFonts w:ascii="Times New Roman" w:eastAsia="Times New Roman" w:hAnsi="Times New Roman" w:cs="Times New Roman"/>
        </w:rPr>
        <w:t xml:space="preserve">accent </w:t>
      </w:r>
      <w:r w:rsidR="00D323FE" w:rsidRPr="00C33661">
        <w:rPr>
          <w:rFonts w:ascii="Times New Roman" w:eastAsia="Times New Roman" w:hAnsi="Times New Roman" w:cs="Times New Roman"/>
        </w:rPr>
        <w:t xml:space="preserve">speaker as more guilty. The combination of Black suspect/regional </w:t>
      </w:r>
      <w:r w:rsidR="00082200" w:rsidRPr="00C33661">
        <w:rPr>
          <w:rFonts w:ascii="Times New Roman" w:eastAsia="Times New Roman" w:hAnsi="Times New Roman" w:cs="Times New Roman"/>
        </w:rPr>
        <w:t>accent</w:t>
      </w:r>
      <w:r w:rsidR="00D323FE" w:rsidRPr="00C33661">
        <w:rPr>
          <w:rFonts w:ascii="Times New Roman" w:eastAsia="Times New Roman" w:hAnsi="Times New Roman" w:cs="Times New Roman"/>
        </w:rPr>
        <w:t xml:space="preserve">/armed robbery was judged as the most guilty. </w:t>
      </w:r>
      <w:r w:rsidR="00CA15FA" w:rsidRPr="00C33661">
        <w:rPr>
          <w:rFonts w:ascii="Times New Roman" w:eastAsia="Times New Roman" w:hAnsi="Times New Roman" w:cs="Times New Roman"/>
        </w:rPr>
        <w:t>(171 words)</w:t>
      </w:r>
    </w:p>
    <w:p w:rsidR="006C4C8A" w:rsidRPr="00C33661" w:rsidRDefault="006C4C8A">
      <w:pPr>
        <w:rPr>
          <w:rFonts w:ascii="Times New Roman" w:hAnsi="Times New Roman" w:cs="Times New Roman"/>
        </w:rPr>
      </w:pPr>
    </w:p>
    <w:p w:rsidR="00082200" w:rsidRPr="00C33661" w:rsidRDefault="00082200">
      <w:pPr>
        <w:rPr>
          <w:rFonts w:ascii="Times New Roman" w:hAnsi="Times New Roman" w:cs="Times New Roman"/>
        </w:rPr>
      </w:pPr>
    </w:p>
    <w:p w:rsidR="00082200" w:rsidRPr="00C33661" w:rsidRDefault="005F6A55">
      <w:pPr>
        <w:rPr>
          <w:rFonts w:ascii="Times New Roman" w:hAnsi="Times New Roman" w:cs="Times New Roman"/>
        </w:rPr>
      </w:pPr>
      <w:r w:rsidRPr="00C33661">
        <w:rPr>
          <w:rFonts w:ascii="Times New Roman" w:hAnsi="Times New Roman" w:cs="Times New Roman"/>
        </w:rPr>
        <w:t xml:space="preserve">3. </w:t>
      </w:r>
      <w:r w:rsidR="00082200" w:rsidRPr="00C33661">
        <w:rPr>
          <w:rFonts w:ascii="Times New Roman" w:hAnsi="Times New Roman" w:cs="Times New Roman"/>
        </w:rPr>
        <w:t xml:space="preserve">In this paper, I will explore the effect that Rachel Jeantel’s dialect had in the trial of Robert Zimmerman. </w:t>
      </w:r>
      <w:r w:rsidRPr="00C33661">
        <w:rPr>
          <w:rFonts w:ascii="Times New Roman" w:hAnsi="Times New Roman" w:cs="Times New Roman"/>
        </w:rPr>
        <w:t xml:space="preserve">She was a witness for the prosecution, not a suspect, but still her way of speaking received a lot of attention. The research in the study that I summarized is good background to establish that listeners are affected by the accent/dialect of participants of a trial. </w:t>
      </w:r>
    </w:p>
    <w:p w:rsidR="000B5983" w:rsidRPr="00C33661" w:rsidRDefault="000B5983">
      <w:pPr>
        <w:rPr>
          <w:rFonts w:ascii="Times New Roman" w:hAnsi="Times New Roman" w:cs="Times New Roman"/>
        </w:rPr>
      </w:pPr>
    </w:p>
    <w:p w:rsidR="000B5983" w:rsidRPr="00C33661" w:rsidRDefault="000B5983">
      <w:pPr>
        <w:rPr>
          <w:rFonts w:ascii="Times New Roman" w:hAnsi="Times New Roman" w:cs="Times New Roman"/>
        </w:rPr>
      </w:pPr>
      <w:r w:rsidRPr="00C33661">
        <w:rPr>
          <w:rFonts w:ascii="Times New Roman" w:hAnsi="Times New Roman" w:cs="Times New Roman"/>
        </w:rPr>
        <w:t xml:space="preserve">4. Are speakers of nonstandard English considered credible witnesses? Is their testimony given the same weight as testimony given by speakers who use standardized English? Is it possible that jurors may ignore or discount vital information because of conscious or unconscious bias against speakers of a particular accent/dialect? Those questions were raised following the case of the </w:t>
      </w:r>
      <w:r w:rsidRPr="00C33661">
        <w:rPr>
          <w:rFonts w:ascii="Times New Roman" w:hAnsi="Times New Roman" w:cs="Times New Roman"/>
          <w:i/>
          <w:iCs/>
        </w:rPr>
        <w:t xml:space="preserve">State of Florida v. George Zimmerman </w:t>
      </w:r>
      <w:r w:rsidRPr="00C33661">
        <w:rPr>
          <w:rFonts w:ascii="Times New Roman" w:hAnsi="Times New Roman" w:cs="Times New Roman"/>
        </w:rPr>
        <w:t>(who stood accused of the second-degree murder of Trayvon Martin). Rachel Jeantel, a star witness in the case, was a speaker of African American Vernacular English (AAVE), a dialect that has been well-studied, revealing a phonology and grammar to be systematic. However, some of the rules of the dialect are not the same as those in Standardized English.Rickford</w:t>
      </w:r>
      <w:r w:rsidR="00C33661" w:rsidRPr="00C33661">
        <w:rPr>
          <w:rFonts w:ascii="Times New Roman" w:hAnsi="Times New Roman" w:cs="Times New Roman"/>
        </w:rPr>
        <w:t xml:space="preserve"> and King (2016) </w:t>
      </w:r>
      <w:r w:rsidRPr="00C33661">
        <w:rPr>
          <w:rFonts w:ascii="Times New Roman" w:hAnsi="Times New Roman" w:cs="Times New Roman"/>
        </w:rPr>
        <w:t>arguethat her dialect had a significant effect on her perceived credibility as a witness.</w:t>
      </w:r>
      <w:r w:rsidR="00C33661" w:rsidRPr="00C33661">
        <w:rPr>
          <w:rFonts w:ascii="Times New Roman" w:hAnsi="Times New Roman" w:cs="Times New Roman"/>
        </w:rPr>
        <w:t xml:space="preserve"> I will argue that if the dialect of a witness in a trial is seen as nonstandard, then their testimony will be evaluated in a more negative light than i</w:t>
      </w:r>
      <w:r w:rsidR="00C33661">
        <w:rPr>
          <w:rFonts w:ascii="Times New Roman" w:hAnsi="Times New Roman" w:cs="Times New Roman"/>
        </w:rPr>
        <w:t>f</w:t>
      </w:r>
      <w:r w:rsidR="00C33661" w:rsidRPr="00C33661">
        <w:rPr>
          <w:rFonts w:ascii="Times New Roman" w:hAnsi="Times New Roman" w:cs="Times New Roman"/>
        </w:rPr>
        <w:t xml:space="preserve"> they spoke with a standard accent/dialect. </w:t>
      </w:r>
      <w:bookmarkStart w:id="0" w:name="_GoBack"/>
      <w:bookmarkEnd w:id="0"/>
    </w:p>
    <w:sectPr w:rsidR="000B5983" w:rsidRPr="00C33661" w:rsidSect="005F34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等线">
    <w:panose1 w:val="00000000000000000000"/>
    <w:charset w:val="8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useFELayout/>
  </w:compat>
  <w:rsids>
    <w:rsidRoot w:val="00F16F0B"/>
    <w:rsid w:val="00082200"/>
    <w:rsid w:val="000B5983"/>
    <w:rsid w:val="001A6FBA"/>
    <w:rsid w:val="005D55EB"/>
    <w:rsid w:val="005F3426"/>
    <w:rsid w:val="005F6A55"/>
    <w:rsid w:val="006C4C8A"/>
    <w:rsid w:val="00892745"/>
    <w:rsid w:val="00A5622F"/>
    <w:rsid w:val="00C33661"/>
    <w:rsid w:val="00CA15FA"/>
    <w:rsid w:val="00D323FE"/>
    <w:rsid w:val="00F16F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F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s-response">
    <w:name w:val="cls-response"/>
    <w:basedOn w:val="DefaultParagraphFont"/>
    <w:rsid w:val="00F16F0B"/>
  </w:style>
  <w:style w:type="character" w:styleId="Hyperlink">
    <w:name w:val="Hyperlink"/>
    <w:basedOn w:val="DefaultParagraphFont"/>
    <w:uiPriority w:val="99"/>
    <w:semiHidden/>
    <w:unhideWhenUsed/>
    <w:rsid w:val="00F16F0B"/>
    <w:rPr>
      <w:color w:val="0000FF"/>
      <w:u w:val="single"/>
    </w:rPr>
  </w:style>
</w:styles>
</file>

<file path=word/webSettings.xml><?xml version="1.0" encoding="utf-8"?>
<w:webSettings xmlns:r="http://schemas.openxmlformats.org/officeDocument/2006/relationships" xmlns:w="http://schemas.openxmlformats.org/wordprocessingml/2006/main">
  <w:divs>
    <w:div w:id="2148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libproxy.csun.edu/10.1177/02627X02021002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klish</cp:lastModifiedBy>
  <cp:revision>2</cp:revision>
  <dcterms:created xsi:type="dcterms:W3CDTF">2020-02-12T17:59:00Z</dcterms:created>
  <dcterms:modified xsi:type="dcterms:W3CDTF">2020-02-12T17:59:00Z</dcterms:modified>
</cp:coreProperties>
</file>