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4AB" w:rsidRPr="006340E7" w:rsidRDefault="003324AB" w:rsidP="006340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324AB" w:rsidRPr="006340E7" w:rsidRDefault="003324AB" w:rsidP="006340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324AB" w:rsidRPr="006340E7" w:rsidRDefault="003324AB" w:rsidP="006340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324AB" w:rsidRPr="006340E7" w:rsidRDefault="003324AB" w:rsidP="006340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324AB" w:rsidRPr="006340E7" w:rsidRDefault="003324AB" w:rsidP="006340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324AB" w:rsidRPr="006340E7" w:rsidRDefault="003324AB" w:rsidP="006340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324AB" w:rsidRPr="006340E7" w:rsidRDefault="003324AB" w:rsidP="006340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324AB" w:rsidRPr="006340E7" w:rsidRDefault="003324AB" w:rsidP="006340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324AB" w:rsidRPr="006340E7" w:rsidRDefault="003324AB" w:rsidP="006340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3324AB" w:rsidRPr="006340E7" w:rsidRDefault="003324AB" w:rsidP="006340E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41143" w:rsidRPr="006340E7" w:rsidRDefault="004928C3" w:rsidP="006340E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40E7">
        <w:rPr>
          <w:rFonts w:ascii="Times New Roman" w:hAnsi="Times New Roman" w:cs="Times New Roman"/>
          <w:sz w:val="24"/>
          <w:szCs w:val="24"/>
        </w:rPr>
        <w:t>Ethics in engineering</w:t>
      </w:r>
    </w:p>
    <w:p w:rsidR="0019093A" w:rsidRPr="006340E7" w:rsidRDefault="004928C3" w:rsidP="006340E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40E7">
        <w:rPr>
          <w:rFonts w:ascii="Times New Roman" w:hAnsi="Times New Roman" w:cs="Times New Roman"/>
          <w:sz w:val="24"/>
          <w:szCs w:val="24"/>
        </w:rPr>
        <w:t>Name</w:t>
      </w:r>
    </w:p>
    <w:p w:rsidR="0019093A" w:rsidRPr="006340E7" w:rsidRDefault="004928C3" w:rsidP="006340E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40E7">
        <w:rPr>
          <w:rFonts w:ascii="Times New Roman" w:hAnsi="Times New Roman" w:cs="Times New Roman"/>
          <w:sz w:val="24"/>
          <w:szCs w:val="24"/>
        </w:rPr>
        <w:t>Institutional Affiliation</w:t>
      </w:r>
    </w:p>
    <w:p w:rsidR="003E345D" w:rsidRPr="006340E7" w:rsidRDefault="003E345D" w:rsidP="006340E7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E345D" w:rsidRPr="006340E7" w:rsidRDefault="003E345D" w:rsidP="006340E7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E345D" w:rsidRPr="006340E7" w:rsidRDefault="003E345D" w:rsidP="006340E7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E7B55" w:rsidRPr="006340E7" w:rsidRDefault="002E7B55" w:rsidP="006340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340E7" w:rsidRPr="006340E7" w:rsidRDefault="006340E7" w:rsidP="006340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E7B55" w:rsidRPr="006340E7" w:rsidRDefault="004928C3" w:rsidP="006340E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40E7">
        <w:rPr>
          <w:rFonts w:ascii="Times New Roman" w:hAnsi="Times New Roman" w:cs="Times New Roman"/>
          <w:sz w:val="24"/>
          <w:szCs w:val="24"/>
        </w:rPr>
        <w:lastRenderedPageBreak/>
        <w:t xml:space="preserve">Abstract </w:t>
      </w:r>
    </w:p>
    <w:p w:rsidR="002E7B55" w:rsidRPr="006340E7" w:rsidRDefault="004928C3" w:rsidP="006340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340E7">
        <w:rPr>
          <w:rFonts w:ascii="Times New Roman" w:hAnsi="Times New Roman" w:cs="Times New Roman"/>
          <w:sz w:val="24"/>
          <w:szCs w:val="24"/>
        </w:rPr>
        <w:t>This research paper will concentrate on ethical issues in engineering</w:t>
      </w:r>
      <w:r w:rsidR="00A53CEC" w:rsidRPr="006340E7">
        <w:rPr>
          <w:rFonts w:ascii="Times New Roman" w:hAnsi="Times New Roman" w:cs="Times New Roman"/>
          <w:sz w:val="24"/>
          <w:szCs w:val="24"/>
        </w:rPr>
        <w:t>, different laws involved in the attempt to resolve these issues, and steps that can be taken to avoid these issues.</w:t>
      </w:r>
    </w:p>
    <w:p w:rsidR="002E7B55" w:rsidRPr="006340E7" w:rsidRDefault="002E7B55" w:rsidP="006340E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7B55" w:rsidRPr="006340E7" w:rsidRDefault="002E7B55" w:rsidP="006340E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7B55" w:rsidRPr="006340E7" w:rsidRDefault="002E7B55" w:rsidP="006340E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7B55" w:rsidRPr="006340E7" w:rsidRDefault="002E7B55" w:rsidP="006340E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7B55" w:rsidRPr="006340E7" w:rsidRDefault="002E7B55" w:rsidP="006340E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7B55" w:rsidRPr="006340E7" w:rsidRDefault="002E7B55" w:rsidP="006340E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7B55" w:rsidRPr="006340E7" w:rsidRDefault="002E7B55" w:rsidP="006340E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7B55" w:rsidRPr="006340E7" w:rsidRDefault="002E7B55" w:rsidP="006340E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7B55" w:rsidRPr="006340E7" w:rsidRDefault="002E7B55" w:rsidP="006340E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7B55" w:rsidRPr="006340E7" w:rsidRDefault="002E7B55" w:rsidP="006340E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7B55" w:rsidRPr="006340E7" w:rsidRDefault="002E7B55" w:rsidP="006340E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7B55" w:rsidRPr="006340E7" w:rsidRDefault="002E7B55" w:rsidP="006340E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7B55" w:rsidRPr="006340E7" w:rsidRDefault="002E7B55" w:rsidP="006340E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7B55" w:rsidRPr="006340E7" w:rsidRDefault="002E7B55" w:rsidP="006340E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7B55" w:rsidRPr="006340E7" w:rsidRDefault="002E7B55" w:rsidP="006340E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7B55" w:rsidRPr="006340E7" w:rsidRDefault="002E7B55" w:rsidP="006340E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93A" w:rsidRPr="006340E7" w:rsidRDefault="004928C3" w:rsidP="006340E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40E7">
        <w:rPr>
          <w:rFonts w:ascii="Times New Roman" w:hAnsi="Times New Roman" w:cs="Times New Roman"/>
          <w:sz w:val="24"/>
          <w:szCs w:val="24"/>
        </w:rPr>
        <w:lastRenderedPageBreak/>
        <w:t>Ethics in engineering</w:t>
      </w:r>
    </w:p>
    <w:p w:rsidR="003E345D" w:rsidRPr="006340E7" w:rsidRDefault="004928C3" w:rsidP="006340E7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40E7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:rsidR="002E7B55" w:rsidRPr="006340E7" w:rsidRDefault="004928C3" w:rsidP="006340E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340E7">
        <w:rPr>
          <w:rFonts w:ascii="Times New Roman" w:hAnsi="Times New Roman" w:cs="Times New Roman"/>
          <w:sz w:val="24"/>
          <w:szCs w:val="24"/>
        </w:rPr>
        <w:t>Ethics in engineering cannot be avoided whether an engineer is working for a company or working as an individual. Engineers are forced to make moral or ethical decisions in the course of their work.</w:t>
      </w:r>
    </w:p>
    <w:p w:rsidR="003E345D" w:rsidRPr="006340E7" w:rsidRDefault="004928C3" w:rsidP="006340E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340E7">
        <w:rPr>
          <w:rFonts w:ascii="Times New Roman" w:hAnsi="Times New Roman" w:cs="Times New Roman"/>
          <w:sz w:val="24"/>
          <w:szCs w:val="24"/>
        </w:rPr>
        <w:t xml:space="preserve">In most cases, the ethical issues arise following the tendency of professionals </w:t>
      </w:r>
      <w:r w:rsidR="006A6FE8" w:rsidRPr="006340E7">
        <w:rPr>
          <w:rFonts w:ascii="Times New Roman" w:hAnsi="Times New Roman" w:cs="Times New Roman"/>
          <w:sz w:val="24"/>
          <w:szCs w:val="24"/>
        </w:rPr>
        <w:t xml:space="preserve">and other players to ignore the guidelines provided by the National Society of Professional Engineers (NSPE). </w:t>
      </w:r>
    </w:p>
    <w:p w:rsidR="00351011" w:rsidRPr="006340E7" w:rsidRDefault="004928C3" w:rsidP="006340E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40E7">
        <w:rPr>
          <w:rFonts w:ascii="Times New Roman" w:hAnsi="Times New Roman" w:cs="Times New Roman"/>
          <w:b/>
          <w:bCs/>
          <w:sz w:val="24"/>
          <w:szCs w:val="24"/>
        </w:rPr>
        <w:t>Thesis:</w:t>
      </w:r>
    </w:p>
    <w:p w:rsidR="001B4020" w:rsidRPr="006340E7" w:rsidRDefault="004928C3" w:rsidP="006340E7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340E7">
        <w:rPr>
          <w:rFonts w:ascii="Times New Roman" w:hAnsi="Times New Roman" w:cs="Times New Roman"/>
          <w:sz w:val="24"/>
          <w:szCs w:val="24"/>
        </w:rPr>
        <w:t xml:space="preserve"> This research paper aims to analyze issues surrounding ethics in engineering, how the law applies to them, and how to avoid such issues in the future.  </w:t>
      </w:r>
    </w:p>
    <w:p w:rsidR="005A558C" w:rsidRPr="006340E7" w:rsidRDefault="005A558C" w:rsidP="006340E7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558C" w:rsidRPr="006340E7" w:rsidRDefault="005A558C" w:rsidP="006340E7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4020" w:rsidRPr="006340E7" w:rsidRDefault="004928C3" w:rsidP="006340E7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40E7">
        <w:rPr>
          <w:rFonts w:ascii="Times New Roman" w:hAnsi="Times New Roman" w:cs="Times New Roman"/>
          <w:b/>
          <w:bCs/>
          <w:sz w:val="24"/>
          <w:szCs w:val="24"/>
        </w:rPr>
        <w:t>BODY</w:t>
      </w:r>
    </w:p>
    <w:p w:rsidR="00370FCF" w:rsidRPr="006340E7" w:rsidRDefault="004928C3" w:rsidP="006340E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40E7">
        <w:rPr>
          <w:rFonts w:ascii="Times New Roman" w:hAnsi="Times New Roman" w:cs="Times New Roman"/>
          <w:b/>
          <w:bCs/>
          <w:sz w:val="24"/>
          <w:szCs w:val="24"/>
        </w:rPr>
        <w:t xml:space="preserve">Issue: </w:t>
      </w:r>
    </w:p>
    <w:p w:rsidR="00370FCF" w:rsidRPr="006340E7" w:rsidRDefault="004928C3" w:rsidP="006340E7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340E7">
        <w:rPr>
          <w:rFonts w:ascii="Times New Roman" w:hAnsi="Times New Roman" w:cs="Times New Roman"/>
          <w:sz w:val="24"/>
          <w:szCs w:val="24"/>
        </w:rPr>
        <w:t>E</w:t>
      </w:r>
      <w:r w:rsidR="00111C1C" w:rsidRPr="006340E7">
        <w:rPr>
          <w:rFonts w:ascii="Times New Roman" w:hAnsi="Times New Roman" w:cs="Times New Roman"/>
          <w:sz w:val="24"/>
          <w:szCs w:val="24"/>
        </w:rPr>
        <w:t xml:space="preserve">thical issues in engineering may come up amid the design of </w:t>
      </w:r>
      <w:r w:rsidR="006D04A3" w:rsidRPr="006340E7">
        <w:rPr>
          <w:rFonts w:ascii="Times New Roman" w:hAnsi="Times New Roman" w:cs="Times New Roman"/>
          <w:sz w:val="24"/>
          <w:szCs w:val="24"/>
        </w:rPr>
        <w:t>systems, processes, technological products, and services</w:t>
      </w:r>
      <w:r w:rsidR="00477274" w:rsidRPr="006340E7">
        <w:rPr>
          <w:rFonts w:ascii="Times New Roman" w:hAnsi="Times New Roman" w:cs="Times New Roman"/>
          <w:sz w:val="24"/>
          <w:szCs w:val="24"/>
        </w:rPr>
        <w:t xml:space="preserve"> (Barry &amp; Herkert, 2015).</w:t>
      </w:r>
    </w:p>
    <w:p w:rsidR="001B4020" w:rsidRPr="006340E7" w:rsidRDefault="004928C3" w:rsidP="006340E7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340E7">
        <w:rPr>
          <w:rFonts w:ascii="Times New Roman" w:hAnsi="Times New Roman" w:cs="Times New Roman"/>
          <w:sz w:val="24"/>
          <w:szCs w:val="24"/>
        </w:rPr>
        <w:t xml:space="preserve">Such issues may likewise include privacy, user autonomy, sustainability, and safety. </w:t>
      </w:r>
      <w:r w:rsidR="00596D2F" w:rsidRPr="006340E7">
        <w:rPr>
          <w:rFonts w:ascii="Times New Roman" w:hAnsi="Times New Roman" w:cs="Times New Roman"/>
          <w:sz w:val="24"/>
          <w:szCs w:val="24"/>
        </w:rPr>
        <w:t>Ethical issues related to innovation focus on the user phase.</w:t>
      </w:r>
    </w:p>
    <w:p w:rsidR="00370FCF" w:rsidRPr="006340E7" w:rsidRDefault="004928C3" w:rsidP="006340E7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340E7">
        <w:rPr>
          <w:rFonts w:ascii="Times New Roman" w:hAnsi="Times New Roman" w:cs="Times New Roman"/>
          <w:sz w:val="24"/>
          <w:szCs w:val="24"/>
        </w:rPr>
        <w:t xml:space="preserve">Matters related to the environment is a central part of the </w:t>
      </w:r>
      <w:r w:rsidR="000F2309" w:rsidRPr="006340E7">
        <w:rPr>
          <w:rFonts w:ascii="Times New Roman" w:hAnsi="Times New Roman" w:cs="Times New Roman"/>
          <w:sz w:val="24"/>
          <w:szCs w:val="24"/>
        </w:rPr>
        <w:t xml:space="preserve">ethical behaviors of engineering </w:t>
      </w:r>
    </w:p>
    <w:p w:rsidR="00111C1C" w:rsidRPr="006340E7" w:rsidRDefault="004928C3" w:rsidP="006340E7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340E7">
        <w:rPr>
          <w:rFonts w:ascii="Times New Roman" w:hAnsi="Times New Roman" w:cs="Times New Roman"/>
          <w:sz w:val="24"/>
          <w:szCs w:val="24"/>
        </w:rPr>
        <w:lastRenderedPageBreak/>
        <w:t xml:space="preserve">Conflict of interest is another ethical issue that may happen where a professional's obligations and loyalties may be </w:t>
      </w:r>
      <w:r w:rsidR="00222E24" w:rsidRPr="006340E7">
        <w:rPr>
          <w:rFonts w:ascii="Times New Roman" w:hAnsi="Times New Roman" w:cs="Times New Roman"/>
          <w:sz w:val="24"/>
          <w:szCs w:val="24"/>
        </w:rPr>
        <w:t>negotiated because of selfishness or other commitments and responsibilities, which result</w:t>
      </w:r>
      <w:r w:rsidR="005C1B4A" w:rsidRPr="006340E7">
        <w:rPr>
          <w:rFonts w:ascii="Times New Roman" w:hAnsi="Times New Roman" w:cs="Times New Roman"/>
          <w:sz w:val="24"/>
          <w:szCs w:val="24"/>
        </w:rPr>
        <w:t xml:space="preserve"> in partial judgment.  </w:t>
      </w:r>
    </w:p>
    <w:p w:rsidR="00661B89" w:rsidRPr="006340E7" w:rsidRDefault="004928C3" w:rsidP="006340E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40E7">
        <w:rPr>
          <w:rFonts w:ascii="Times New Roman" w:hAnsi="Times New Roman" w:cs="Times New Roman"/>
          <w:b/>
          <w:bCs/>
          <w:sz w:val="24"/>
          <w:szCs w:val="24"/>
        </w:rPr>
        <w:t xml:space="preserve">Impact of Ethical Issues in Engineering </w:t>
      </w:r>
    </w:p>
    <w:p w:rsidR="00661B89" w:rsidRPr="006340E7" w:rsidRDefault="004928C3" w:rsidP="006340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340E7">
        <w:rPr>
          <w:rFonts w:ascii="Times New Roman" w:hAnsi="Times New Roman" w:cs="Times New Roman"/>
          <w:sz w:val="24"/>
          <w:szCs w:val="24"/>
        </w:rPr>
        <w:t>When ethical issues occur</w:t>
      </w:r>
      <w:r w:rsidR="001B104E" w:rsidRPr="006340E7">
        <w:rPr>
          <w:rFonts w:ascii="Times New Roman" w:hAnsi="Times New Roman" w:cs="Times New Roman"/>
          <w:sz w:val="24"/>
          <w:szCs w:val="24"/>
        </w:rPr>
        <w:t xml:space="preserve">, they are likely to affect different people in society. </w:t>
      </w:r>
      <w:r w:rsidR="005B120D" w:rsidRPr="006340E7">
        <w:rPr>
          <w:rFonts w:ascii="Times New Roman" w:hAnsi="Times New Roman" w:cs="Times New Roman"/>
          <w:sz w:val="24"/>
          <w:szCs w:val="24"/>
        </w:rPr>
        <w:t>F</w:t>
      </w:r>
      <w:r w:rsidR="001B104E" w:rsidRPr="006340E7">
        <w:rPr>
          <w:rFonts w:ascii="Times New Roman" w:hAnsi="Times New Roman" w:cs="Times New Roman"/>
          <w:sz w:val="24"/>
          <w:szCs w:val="24"/>
        </w:rPr>
        <w:t>or instance, in the case where an engineer ignore</w:t>
      </w:r>
      <w:r w:rsidR="005B120D" w:rsidRPr="006340E7">
        <w:rPr>
          <w:rFonts w:ascii="Times New Roman" w:hAnsi="Times New Roman" w:cs="Times New Roman"/>
          <w:sz w:val="24"/>
          <w:szCs w:val="24"/>
        </w:rPr>
        <w:t>s</w:t>
      </w:r>
      <w:r w:rsidR="001B104E" w:rsidRPr="006340E7">
        <w:rPr>
          <w:rFonts w:ascii="Times New Roman" w:hAnsi="Times New Roman" w:cs="Times New Roman"/>
          <w:sz w:val="24"/>
          <w:szCs w:val="24"/>
        </w:rPr>
        <w:t xml:space="preserve"> some critical steps in the construction of a building or a bridge, </w:t>
      </w:r>
      <w:r w:rsidR="005B120D" w:rsidRPr="006340E7">
        <w:rPr>
          <w:rFonts w:ascii="Times New Roman" w:hAnsi="Times New Roman" w:cs="Times New Roman"/>
          <w:sz w:val="24"/>
          <w:szCs w:val="24"/>
        </w:rPr>
        <w:t xml:space="preserve">and the building collapses some years after its completion, such action may affect thousands of people as well as the owner of the structure who is the client. </w:t>
      </w:r>
    </w:p>
    <w:p w:rsidR="006A6FE8" w:rsidRPr="006340E7" w:rsidRDefault="004928C3" w:rsidP="006340E7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40E7">
        <w:rPr>
          <w:rFonts w:ascii="Times New Roman" w:hAnsi="Times New Roman" w:cs="Times New Roman"/>
          <w:b/>
          <w:bCs/>
          <w:sz w:val="24"/>
          <w:szCs w:val="24"/>
        </w:rPr>
        <w:t>LITERATURE</w:t>
      </w:r>
    </w:p>
    <w:p w:rsidR="00D55C0B" w:rsidRPr="006340E7" w:rsidRDefault="004928C3" w:rsidP="006340E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40E7">
        <w:rPr>
          <w:rFonts w:ascii="Times New Roman" w:hAnsi="Times New Roman" w:cs="Times New Roman"/>
          <w:b/>
          <w:bCs/>
          <w:sz w:val="24"/>
          <w:szCs w:val="24"/>
        </w:rPr>
        <w:t>Imp</w:t>
      </w:r>
      <w:r w:rsidR="00C23087" w:rsidRPr="006340E7">
        <w:rPr>
          <w:rFonts w:ascii="Times New Roman" w:hAnsi="Times New Roman" w:cs="Times New Roman"/>
          <w:b/>
          <w:bCs/>
          <w:sz w:val="24"/>
          <w:szCs w:val="24"/>
        </w:rPr>
        <w:t xml:space="preserve">ortance </w:t>
      </w:r>
      <w:r w:rsidR="005A558C" w:rsidRPr="006340E7">
        <w:rPr>
          <w:rFonts w:ascii="Times New Roman" w:hAnsi="Times New Roman" w:cs="Times New Roman"/>
          <w:b/>
          <w:bCs/>
          <w:sz w:val="24"/>
          <w:szCs w:val="24"/>
        </w:rPr>
        <w:t>of ethics</w:t>
      </w:r>
      <w:r w:rsidR="006340E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23087" w:rsidRPr="006340E7" w:rsidRDefault="004928C3" w:rsidP="006340E7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40E7">
        <w:rPr>
          <w:rFonts w:ascii="Times New Roman" w:hAnsi="Times New Roman" w:cs="Times New Roman"/>
          <w:sz w:val="24"/>
          <w:szCs w:val="24"/>
        </w:rPr>
        <w:t xml:space="preserve">Ethics are essential among the engineers are they ensure that </w:t>
      </w:r>
      <w:r w:rsidR="00D55C0B" w:rsidRPr="006340E7">
        <w:rPr>
          <w:rFonts w:ascii="Times New Roman" w:hAnsi="Times New Roman" w:cs="Times New Roman"/>
          <w:sz w:val="24"/>
          <w:szCs w:val="24"/>
        </w:rPr>
        <w:t xml:space="preserve">the clients and other individuals are safe because </w:t>
      </w:r>
      <w:r w:rsidR="00D51374" w:rsidRPr="006340E7">
        <w:rPr>
          <w:rFonts w:ascii="Times New Roman" w:hAnsi="Times New Roman" w:cs="Times New Roman"/>
          <w:sz w:val="24"/>
          <w:szCs w:val="24"/>
        </w:rPr>
        <w:t>they are mostly involved in the</w:t>
      </w:r>
      <w:r w:rsidR="00104555" w:rsidRPr="006340E7">
        <w:rPr>
          <w:rFonts w:ascii="Times New Roman" w:hAnsi="Times New Roman" w:cs="Times New Roman"/>
          <w:sz w:val="24"/>
          <w:szCs w:val="24"/>
        </w:rPr>
        <w:t xml:space="preserve"> design of various structures. Additionally, the environment is mainly impacted by different designs presented by engineers. Therefore, </w:t>
      </w:r>
      <w:r w:rsidR="005A558C" w:rsidRPr="006340E7">
        <w:rPr>
          <w:rFonts w:ascii="Times New Roman" w:hAnsi="Times New Roman" w:cs="Times New Roman"/>
          <w:sz w:val="24"/>
          <w:szCs w:val="24"/>
        </w:rPr>
        <w:t xml:space="preserve">ethics allow them to act morally and ethically to offer the best outcomes. </w:t>
      </w:r>
    </w:p>
    <w:p w:rsidR="005A558C" w:rsidRPr="006340E7" w:rsidRDefault="004928C3" w:rsidP="006340E7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40E7">
        <w:rPr>
          <w:rFonts w:ascii="Times New Roman" w:hAnsi="Times New Roman" w:cs="Times New Roman"/>
          <w:sz w:val="24"/>
          <w:szCs w:val="24"/>
        </w:rPr>
        <w:t>Most of</w:t>
      </w:r>
      <w:r w:rsidR="00481CBC" w:rsidRPr="006340E7">
        <w:rPr>
          <w:rFonts w:ascii="Times New Roman" w:hAnsi="Times New Roman" w:cs="Times New Roman"/>
          <w:sz w:val="24"/>
          <w:szCs w:val="24"/>
        </w:rPr>
        <w:t xml:space="preserve"> the services offered </w:t>
      </w:r>
      <w:r w:rsidR="00C73A24" w:rsidRPr="006340E7">
        <w:rPr>
          <w:rFonts w:ascii="Times New Roman" w:hAnsi="Times New Roman" w:cs="Times New Roman"/>
          <w:sz w:val="24"/>
          <w:szCs w:val="24"/>
        </w:rPr>
        <w:t>by engineers need equity, fairness, impartiality, and honesty, and these se</w:t>
      </w:r>
      <w:r w:rsidR="00293A3B" w:rsidRPr="006340E7">
        <w:rPr>
          <w:rFonts w:ascii="Times New Roman" w:hAnsi="Times New Roman" w:cs="Times New Roman"/>
          <w:sz w:val="24"/>
          <w:szCs w:val="24"/>
        </w:rPr>
        <w:t xml:space="preserve">rvices should be devoted to the safeguarding of the public welfare, safety, and health. </w:t>
      </w:r>
    </w:p>
    <w:p w:rsidR="006A6FE8" w:rsidRPr="006340E7" w:rsidRDefault="004928C3" w:rsidP="006340E7">
      <w:pPr>
        <w:pStyle w:val="ListParagraph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40E7">
        <w:rPr>
          <w:rFonts w:ascii="Times New Roman" w:hAnsi="Times New Roman" w:cs="Times New Roman"/>
          <w:sz w:val="24"/>
          <w:szCs w:val="24"/>
        </w:rPr>
        <w:t xml:space="preserve">Consequently, an affiliate of this profession is anticipated to show the most significant standards of integrity and </w:t>
      </w:r>
      <w:r w:rsidR="005A264D" w:rsidRPr="006340E7">
        <w:rPr>
          <w:rFonts w:ascii="Times New Roman" w:hAnsi="Times New Roman" w:cs="Times New Roman"/>
          <w:sz w:val="24"/>
          <w:szCs w:val="24"/>
        </w:rPr>
        <w:t>honesty. This is following their considerable impact on the quality of life among citizens</w:t>
      </w:r>
    </w:p>
    <w:p w:rsidR="00111C1C" w:rsidRPr="006340E7" w:rsidRDefault="004928C3" w:rsidP="006340E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40E7">
        <w:rPr>
          <w:rFonts w:ascii="Times New Roman" w:hAnsi="Times New Roman" w:cs="Times New Roman"/>
          <w:b/>
          <w:bCs/>
          <w:sz w:val="24"/>
          <w:szCs w:val="24"/>
        </w:rPr>
        <w:t>Applicable Law:</w:t>
      </w:r>
    </w:p>
    <w:p w:rsidR="005C1B4A" w:rsidRPr="006340E7" w:rsidRDefault="004928C3" w:rsidP="006340E7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340E7">
        <w:rPr>
          <w:rFonts w:ascii="Times New Roman" w:hAnsi="Times New Roman" w:cs="Times New Roman"/>
          <w:sz w:val="24"/>
          <w:szCs w:val="24"/>
        </w:rPr>
        <w:lastRenderedPageBreak/>
        <w:t xml:space="preserve">There are code of ethics established by the National Society of Professional Engineers </w:t>
      </w:r>
      <w:r w:rsidR="00FF3708" w:rsidRPr="006340E7">
        <w:rPr>
          <w:rFonts w:ascii="Times New Roman" w:hAnsi="Times New Roman" w:cs="Times New Roman"/>
          <w:sz w:val="24"/>
          <w:szCs w:val="24"/>
        </w:rPr>
        <w:t>(NSPE), and they guide the behaviors of engineers</w:t>
      </w:r>
    </w:p>
    <w:p w:rsidR="00FF3708" w:rsidRPr="006340E7" w:rsidRDefault="004928C3" w:rsidP="006340E7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340E7">
        <w:rPr>
          <w:rFonts w:ascii="Times New Roman" w:hAnsi="Times New Roman" w:cs="Times New Roman"/>
          <w:sz w:val="24"/>
          <w:szCs w:val="24"/>
        </w:rPr>
        <w:t xml:space="preserve">Legal liabilities and duties of the qualified and licensed engineers </w:t>
      </w:r>
    </w:p>
    <w:p w:rsidR="000411ED" w:rsidRPr="006340E7" w:rsidRDefault="004928C3" w:rsidP="006340E7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340E7">
        <w:rPr>
          <w:rFonts w:ascii="Times New Roman" w:hAnsi="Times New Roman" w:cs="Times New Roman"/>
          <w:sz w:val="24"/>
          <w:szCs w:val="24"/>
        </w:rPr>
        <w:t xml:space="preserve">Tort of negligence </w:t>
      </w:r>
    </w:p>
    <w:p w:rsidR="00154EF8" w:rsidRPr="006340E7" w:rsidRDefault="004928C3" w:rsidP="006340E7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340E7">
        <w:rPr>
          <w:rFonts w:ascii="Times New Roman" w:hAnsi="Times New Roman" w:cs="Times New Roman"/>
          <w:sz w:val="24"/>
          <w:szCs w:val="24"/>
        </w:rPr>
        <w:t>Industrial and intellectual property</w:t>
      </w:r>
    </w:p>
    <w:p w:rsidR="007450AA" w:rsidRPr="006340E7" w:rsidRDefault="004928C3" w:rsidP="006340E7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340E7">
        <w:rPr>
          <w:rFonts w:ascii="Times New Roman" w:hAnsi="Times New Roman" w:cs="Times New Roman"/>
          <w:sz w:val="24"/>
          <w:szCs w:val="24"/>
        </w:rPr>
        <w:t>Finally, engineers are</w:t>
      </w:r>
      <w:r w:rsidR="00BD41C7" w:rsidRPr="006340E7">
        <w:rPr>
          <w:rFonts w:ascii="Times New Roman" w:hAnsi="Times New Roman" w:cs="Times New Roman"/>
          <w:sz w:val="24"/>
          <w:szCs w:val="24"/>
        </w:rPr>
        <w:t xml:space="preserve"> just like any other citizen, depending on the issue committed, they are likely to face a lawsuit or a tort of law </w:t>
      </w:r>
    </w:p>
    <w:p w:rsidR="000411ED" w:rsidRPr="006340E7" w:rsidRDefault="004928C3" w:rsidP="006340E7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340E7">
        <w:rPr>
          <w:rFonts w:ascii="Times New Roman" w:hAnsi="Times New Roman" w:cs="Times New Roman"/>
          <w:b/>
          <w:bCs/>
          <w:sz w:val="24"/>
          <w:szCs w:val="24"/>
        </w:rPr>
        <w:t xml:space="preserve">Avoiding </w:t>
      </w:r>
      <w:r w:rsidR="002D7D21" w:rsidRPr="006340E7">
        <w:rPr>
          <w:rFonts w:ascii="Times New Roman" w:hAnsi="Times New Roman" w:cs="Times New Roman"/>
          <w:b/>
          <w:bCs/>
          <w:sz w:val="24"/>
          <w:szCs w:val="24"/>
        </w:rPr>
        <w:t>Ethical Issues in Future</w:t>
      </w:r>
      <w:r w:rsidR="006340E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D7D21" w:rsidRPr="006340E7" w:rsidRDefault="004928C3" w:rsidP="006340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340E7">
        <w:rPr>
          <w:rFonts w:ascii="Times New Roman" w:hAnsi="Times New Roman" w:cs="Times New Roman"/>
          <w:sz w:val="24"/>
          <w:szCs w:val="24"/>
        </w:rPr>
        <w:t xml:space="preserve">Engineers can avoid ethical issues by: </w:t>
      </w:r>
    </w:p>
    <w:p w:rsidR="002D7D21" w:rsidRPr="006340E7" w:rsidRDefault="004928C3" w:rsidP="006340E7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340E7">
        <w:rPr>
          <w:rFonts w:ascii="Times New Roman" w:hAnsi="Times New Roman" w:cs="Times New Roman"/>
          <w:sz w:val="24"/>
          <w:szCs w:val="24"/>
        </w:rPr>
        <w:t>S</w:t>
      </w:r>
      <w:r w:rsidR="00253210" w:rsidRPr="006340E7">
        <w:rPr>
          <w:rFonts w:ascii="Times New Roman" w:hAnsi="Times New Roman" w:cs="Times New Roman"/>
          <w:sz w:val="24"/>
          <w:szCs w:val="24"/>
        </w:rPr>
        <w:t>ticking to the guidelines depicted by the code of ethics</w:t>
      </w:r>
      <w:r w:rsidR="007450AA" w:rsidRPr="006340E7">
        <w:rPr>
          <w:rFonts w:ascii="Times New Roman" w:hAnsi="Times New Roman" w:cs="Times New Roman"/>
          <w:sz w:val="24"/>
          <w:szCs w:val="24"/>
        </w:rPr>
        <w:t xml:space="preserve"> allows the engineers to behave in a manner that </w:t>
      </w:r>
      <w:r w:rsidR="000D5FC3" w:rsidRPr="006340E7">
        <w:rPr>
          <w:rFonts w:ascii="Times New Roman" w:hAnsi="Times New Roman" w:cs="Times New Roman"/>
          <w:sz w:val="24"/>
          <w:szCs w:val="24"/>
        </w:rPr>
        <w:t>enhances accountability and responsibility in every operation and decision</w:t>
      </w:r>
    </w:p>
    <w:p w:rsidR="005D7A92" w:rsidRPr="006340E7" w:rsidRDefault="004928C3" w:rsidP="006340E7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340E7">
        <w:rPr>
          <w:rFonts w:ascii="Times New Roman" w:hAnsi="Times New Roman" w:cs="Times New Roman"/>
          <w:sz w:val="24"/>
          <w:szCs w:val="24"/>
        </w:rPr>
        <w:t>Engineers should embrace the concept of whistle-blowing by going public on matters which are dangerous, illegal, and harmful (</w:t>
      </w:r>
      <w:r w:rsidRPr="006340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Han, 2015).</w:t>
      </w:r>
    </w:p>
    <w:p w:rsidR="00293A3B" w:rsidRPr="006340E7" w:rsidRDefault="00293A3B" w:rsidP="006340E7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54EF8" w:rsidRPr="006340E7" w:rsidRDefault="004928C3" w:rsidP="006340E7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40E7"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:rsidR="0068233A" w:rsidRPr="006340E7" w:rsidRDefault="004928C3" w:rsidP="006340E7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340E7">
        <w:rPr>
          <w:rFonts w:ascii="Times New Roman" w:hAnsi="Times New Roman" w:cs="Times New Roman"/>
          <w:sz w:val="24"/>
          <w:szCs w:val="24"/>
        </w:rPr>
        <w:t xml:space="preserve">In order to avoid ethical issues, engineers should use the code of ethics provided by </w:t>
      </w:r>
      <w:r w:rsidR="00595350" w:rsidRPr="006340E7">
        <w:rPr>
          <w:rFonts w:ascii="Times New Roman" w:hAnsi="Times New Roman" w:cs="Times New Roman"/>
          <w:sz w:val="24"/>
          <w:szCs w:val="24"/>
        </w:rPr>
        <w:t xml:space="preserve">NSPE as their guideline  </w:t>
      </w:r>
    </w:p>
    <w:p w:rsidR="00293A3B" w:rsidRDefault="004928C3" w:rsidP="006340E7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340E7">
        <w:rPr>
          <w:rFonts w:ascii="Times New Roman" w:hAnsi="Times New Roman" w:cs="Times New Roman"/>
          <w:sz w:val="24"/>
          <w:szCs w:val="24"/>
        </w:rPr>
        <w:t>The court of law may solve most of the ethical issues which cannot be addressed by the disciplinary department in the field of engineering.</w:t>
      </w:r>
    </w:p>
    <w:p w:rsidR="006340E7" w:rsidRDefault="006340E7" w:rsidP="006340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340E7" w:rsidRPr="006340E7" w:rsidRDefault="006340E7" w:rsidP="006340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95350" w:rsidRPr="006340E7" w:rsidRDefault="004928C3" w:rsidP="006340E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40E7">
        <w:rPr>
          <w:rFonts w:ascii="Times New Roman" w:hAnsi="Times New Roman" w:cs="Times New Roman"/>
          <w:sz w:val="24"/>
          <w:szCs w:val="24"/>
        </w:rPr>
        <w:lastRenderedPageBreak/>
        <w:t>References</w:t>
      </w:r>
    </w:p>
    <w:p w:rsidR="008318E7" w:rsidRPr="006340E7" w:rsidRDefault="004928C3" w:rsidP="006340E7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40E7">
        <w:rPr>
          <w:rFonts w:ascii="Times New Roman" w:hAnsi="Times New Roman" w:cs="Times New Roman"/>
          <w:sz w:val="24"/>
          <w:szCs w:val="24"/>
        </w:rPr>
        <w:t xml:space="preserve">Barry, B. E., &amp; Herkert, J. R. (2015). Engineering ethics. </w:t>
      </w:r>
      <w:r w:rsidRPr="006340E7">
        <w:rPr>
          <w:rFonts w:ascii="Times New Roman" w:hAnsi="Times New Roman" w:cs="Times New Roman"/>
          <w:i/>
          <w:iCs/>
          <w:sz w:val="24"/>
          <w:szCs w:val="24"/>
        </w:rPr>
        <w:t>In Cambridge handbook of engineering education research</w:t>
      </w:r>
      <w:r w:rsidRPr="006340E7">
        <w:rPr>
          <w:rFonts w:ascii="Times New Roman" w:hAnsi="Times New Roman" w:cs="Times New Roman"/>
          <w:sz w:val="24"/>
          <w:szCs w:val="24"/>
        </w:rPr>
        <w:t xml:space="preserve"> (pp. 673-692). Cambridge University Press.</w:t>
      </w:r>
    </w:p>
    <w:p w:rsidR="008318E7" w:rsidRPr="006340E7" w:rsidRDefault="004928C3" w:rsidP="006340E7">
      <w:pPr>
        <w:spacing w:line="48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340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Han, H. (2015). Virtue ethics, positive psychology, and a new model of science and engineering ethics education. </w:t>
      </w:r>
      <w:r w:rsidRPr="006340E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Science and Engineering Ethics</w:t>
      </w:r>
      <w:r w:rsidRPr="006340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6340E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21</w:t>
      </w:r>
      <w:r w:rsidRPr="006340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441-460.</w:t>
      </w:r>
    </w:p>
    <w:p w:rsidR="008318E7" w:rsidRPr="006340E7" w:rsidRDefault="004928C3" w:rsidP="006340E7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40E7">
        <w:rPr>
          <w:rFonts w:ascii="Times New Roman" w:hAnsi="Times New Roman" w:cs="Times New Roman"/>
          <w:sz w:val="24"/>
          <w:szCs w:val="24"/>
        </w:rPr>
        <w:t xml:space="preserve">Lurie, Y., &amp; Mark, S. (2016). Professional ethics of software engineers: An ethical framework. </w:t>
      </w:r>
      <w:r w:rsidRPr="006340E7">
        <w:rPr>
          <w:rFonts w:ascii="Times New Roman" w:hAnsi="Times New Roman" w:cs="Times New Roman"/>
          <w:i/>
          <w:iCs/>
          <w:sz w:val="24"/>
          <w:szCs w:val="24"/>
        </w:rPr>
        <w:t>Science and engineering ethics,</w:t>
      </w:r>
      <w:r w:rsidRPr="006340E7">
        <w:rPr>
          <w:rFonts w:ascii="Times New Roman" w:hAnsi="Times New Roman" w:cs="Times New Roman"/>
          <w:sz w:val="24"/>
          <w:szCs w:val="24"/>
        </w:rPr>
        <w:t xml:space="preserve"> 22(2), 417-434. </w:t>
      </w:r>
    </w:p>
    <w:p w:rsidR="003324AB" w:rsidRPr="006340E7" w:rsidRDefault="004928C3" w:rsidP="006340E7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40E7">
        <w:rPr>
          <w:rFonts w:ascii="Times New Roman" w:hAnsi="Times New Roman" w:cs="Times New Roman"/>
          <w:sz w:val="24"/>
          <w:szCs w:val="24"/>
        </w:rPr>
        <w:t xml:space="preserve">Mitcham, C., &amp; Englehardt, E. E. (2016). Ethics </w:t>
      </w:r>
    </w:p>
    <w:p w:rsidR="008318E7" w:rsidRPr="006340E7" w:rsidRDefault="004928C3" w:rsidP="006340E7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40E7">
        <w:rPr>
          <w:rFonts w:ascii="Times New Roman" w:hAnsi="Times New Roman" w:cs="Times New Roman"/>
          <w:sz w:val="24"/>
          <w:szCs w:val="24"/>
        </w:rPr>
        <w:t>across the curriculum: Prospects for broader (and deeper) teaching and learning in research and engineering ethics</w:t>
      </w:r>
      <w:r w:rsidRPr="006340E7">
        <w:rPr>
          <w:rFonts w:ascii="Times New Roman" w:hAnsi="Times New Roman" w:cs="Times New Roman"/>
          <w:i/>
          <w:iCs/>
          <w:sz w:val="24"/>
          <w:szCs w:val="24"/>
        </w:rPr>
        <w:t>. Science and engineering ethics</w:t>
      </w:r>
      <w:r w:rsidRPr="006340E7">
        <w:rPr>
          <w:rFonts w:ascii="Times New Roman" w:hAnsi="Times New Roman" w:cs="Times New Roman"/>
          <w:sz w:val="24"/>
          <w:szCs w:val="24"/>
        </w:rPr>
        <w:t>, 1-28.</w:t>
      </w:r>
    </w:p>
    <w:p w:rsidR="008318E7" w:rsidRPr="006340E7" w:rsidRDefault="004928C3" w:rsidP="006340E7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340E7">
        <w:rPr>
          <w:rFonts w:ascii="Times New Roman" w:hAnsi="Times New Roman" w:cs="Times New Roman"/>
          <w:sz w:val="24"/>
          <w:szCs w:val="24"/>
        </w:rPr>
        <w:t xml:space="preserve">Moh, Z. C. (2016). Professionalism and Ethics of Engineering. </w:t>
      </w:r>
      <w:r w:rsidRPr="006340E7">
        <w:rPr>
          <w:rFonts w:ascii="Times New Roman" w:hAnsi="Times New Roman" w:cs="Times New Roman"/>
          <w:i/>
          <w:iCs/>
          <w:sz w:val="24"/>
          <w:szCs w:val="24"/>
        </w:rPr>
        <w:t>GEOTECHNICAL ENGINEERING</w:t>
      </w:r>
      <w:r w:rsidRPr="006340E7">
        <w:rPr>
          <w:rFonts w:ascii="Times New Roman" w:hAnsi="Times New Roman" w:cs="Times New Roman"/>
          <w:sz w:val="24"/>
          <w:szCs w:val="24"/>
        </w:rPr>
        <w:t>, 47(4), 1-3.</w:t>
      </w:r>
    </w:p>
    <w:p w:rsidR="008318E7" w:rsidRPr="006340E7" w:rsidRDefault="004928C3" w:rsidP="006340E7">
      <w:pPr>
        <w:spacing w:line="480" w:lineRule="auto"/>
        <w:ind w:left="720" w:hanging="72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6340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Trabia, M., Longo, J. A., &amp; Wainscott, S. (2016). </w:t>
      </w:r>
      <w:r w:rsidRPr="006340E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Training Graduate Engineering Students in Ethics</w:t>
      </w:r>
      <w:r w:rsidRPr="006340E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sectPr w:rsidR="008318E7" w:rsidRPr="006340E7" w:rsidSect="0019093A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3F2" w:rsidRDefault="00C473F2">
      <w:pPr>
        <w:spacing w:after="0" w:line="240" w:lineRule="auto"/>
      </w:pPr>
      <w:r>
        <w:separator/>
      </w:r>
    </w:p>
  </w:endnote>
  <w:endnote w:type="continuationSeparator" w:id="1">
    <w:p w:rsidR="00C473F2" w:rsidRDefault="00C47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3F2" w:rsidRDefault="00C473F2">
      <w:pPr>
        <w:spacing w:after="0" w:line="240" w:lineRule="auto"/>
      </w:pPr>
      <w:r>
        <w:separator/>
      </w:r>
    </w:p>
  </w:footnote>
  <w:footnote w:type="continuationSeparator" w:id="1">
    <w:p w:rsidR="00C473F2" w:rsidRDefault="00C47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1984121864"/>
      <w:docPartObj>
        <w:docPartGallery w:val="Page Numbers (Top of Page)"/>
        <w:docPartUnique/>
      </w:docPartObj>
    </w:sdtPr>
    <w:sdtEndPr>
      <w:rPr>
        <w:noProof/>
      </w:rPr>
    </w:sdtEndPr>
    <w:sdtContent>
      <w:p w:rsidR="003324AB" w:rsidRPr="003324AB" w:rsidRDefault="00B460FF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324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928C3" w:rsidRPr="003324A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324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27E1C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3324A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19093A" w:rsidRPr="003324AB" w:rsidRDefault="004928C3">
    <w:pPr>
      <w:pStyle w:val="Header"/>
      <w:rPr>
        <w:rFonts w:ascii="Times New Roman" w:hAnsi="Times New Roman" w:cs="Times New Roman"/>
        <w:sz w:val="24"/>
        <w:szCs w:val="24"/>
      </w:rPr>
    </w:pPr>
    <w:r w:rsidRPr="003324AB">
      <w:rPr>
        <w:rFonts w:ascii="Times New Roman" w:hAnsi="Times New Roman" w:cs="Times New Roman"/>
        <w:sz w:val="24"/>
        <w:szCs w:val="24"/>
      </w:rPr>
      <w:t>ENGINEERING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11327057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19093A" w:rsidRPr="003324AB" w:rsidRDefault="00B460FF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324A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928C3" w:rsidRPr="003324AB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324A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27E1C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3324A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19093A" w:rsidRPr="003324AB" w:rsidRDefault="004928C3">
    <w:pPr>
      <w:pStyle w:val="Header"/>
      <w:rPr>
        <w:rFonts w:ascii="Times New Roman" w:hAnsi="Times New Roman" w:cs="Times New Roman"/>
        <w:sz w:val="24"/>
        <w:szCs w:val="24"/>
      </w:rPr>
    </w:pPr>
    <w:r w:rsidRPr="003324AB">
      <w:rPr>
        <w:rFonts w:ascii="Times New Roman" w:hAnsi="Times New Roman" w:cs="Times New Roman"/>
        <w:sz w:val="24"/>
        <w:szCs w:val="24"/>
      </w:rPr>
      <w:t xml:space="preserve">Running head: ENGINEERING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F349A"/>
    <w:multiLevelType w:val="hybridMultilevel"/>
    <w:tmpl w:val="633C5B86"/>
    <w:lvl w:ilvl="0" w:tplc="D7F46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9C30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ACC4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2AEA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92DB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FC60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F824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EA3A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D675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B47F0"/>
    <w:multiLevelType w:val="hybridMultilevel"/>
    <w:tmpl w:val="F02C4AFC"/>
    <w:lvl w:ilvl="0" w:tplc="7F160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50DC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8C00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0C8B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4CB5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E23D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B8F5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4628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EE8F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00E67"/>
    <w:multiLevelType w:val="hybridMultilevel"/>
    <w:tmpl w:val="68725CEE"/>
    <w:lvl w:ilvl="0" w:tplc="44A833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79E3462" w:tentative="1">
      <w:start w:val="1"/>
      <w:numFmt w:val="lowerLetter"/>
      <w:lvlText w:val="%2."/>
      <w:lvlJc w:val="left"/>
      <w:pPr>
        <w:ind w:left="1440" w:hanging="360"/>
      </w:pPr>
    </w:lvl>
    <w:lvl w:ilvl="2" w:tplc="E3B2DED8" w:tentative="1">
      <w:start w:val="1"/>
      <w:numFmt w:val="lowerRoman"/>
      <w:lvlText w:val="%3."/>
      <w:lvlJc w:val="right"/>
      <w:pPr>
        <w:ind w:left="2160" w:hanging="180"/>
      </w:pPr>
    </w:lvl>
    <w:lvl w:ilvl="3" w:tplc="8F8C7824" w:tentative="1">
      <w:start w:val="1"/>
      <w:numFmt w:val="decimal"/>
      <w:lvlText w:val="%4."/>
      <w:lvlJc w:val="left"/>
      <w:pPr>
        <w:ind w:left="2880" w:hanging="360"/>
      </w:pPr>
    </w:lvl>
    <w:lvl w:ilvl="4" w:tplc="5EC8A3F6" w:tentative="1">
      <w:start w:val="1"/>
      <w:numFmt w:val="lowerLetter"/>
      <w:lvlText w:val="%5."/>
      <w:lvlJc w:val="left"/>
      <w:pPr>
        <w:ind w:left="3600" w:hanging="360"/>
      </w:pPr>
    </w:lvl>
    <w:lvl w:ilvl="5" w:tplc="7E587D08" w:tentative="1">
      <w:start w:val="1"/>
      <w:numFmt w:val="lowerRoman"/>
      <w:lvlText w:val="%6."/>
      <w:lvlJc w:val="right"/>
      <w:pPr>
        <w:ind w:left="4320" w:hanging="180"/>
      </w:pPr>
    </w:lvl>
    <w:lvl w:ilvl="6" w:tplc="FCC83A30" w:tentative="1">
      <w:start w:val="1"/>
      <w:numFmt w:val="decimal"/>
      <w:lvlText w:val="%7."/>
      <w:lvlJc w:val="left"/>
      <w:pPr>
        <w:ind w:left="5040" w:hanging="360"/>
      </w:pPr>
    </w:lvl>
    <w:lvl w:ilvl="7" w:tplc="C9D800E8" w:tentative="1">
      <w:start w:val="1"/>
      <w:numFmt w:val="lowerLetter"/>
      <w:lvlText w:val="%8."/>
      <w:lvlJc w:val="left"/>
      <w:pPr>
        <w:ind w:left="5760" w:hanging="360"/>
      </w:pPr>
    </w:lvl>
    <w:lvl w:ilvl="8" w:tplc="233AB7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86103"/>
    <w:multiLevelType w:val="hybridMultilevel"/>
    <w:tmpl w:val="F73A1A56"/>
    <w:lvl w:ilvl="0" w:tplc="5B46F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3A59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1A8D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74B2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A7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34A1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1806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D60E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3847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4D1101"/>
    <w:multiLevelType w:val="hybridMultilevel"/>
    <w:tmpl w:val="A176D7FE"/>
    <w:lvl w:ilvl="0" w:tplc="5A2CD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E890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3A18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C296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2887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86E0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1673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38EC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A835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BD6760"/>
    <w:multiLevelType w:val="hybridMultilevel"/>
    <w:tmpl w:val="2F3EAB32"/>
    <w:lvl w:ilvl="0" w:tplc="11CE7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CEF6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9848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400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BE40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989E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D691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3210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D242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E40F5D"/>
    <w:multiLevelType w:val="hybridMultilevel"/>
    <w:tmpl w:val="1598D2E6"/>
    <w:lvl w:ilvl="0" w:tplc="84985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4804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2A7D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4A0C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BE80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FA50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9891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E822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3684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58C"/>
    <w:rsid w:val="000144AB"/>
    <w:rsid w:val="000411ED"/>
    <w:rsid w:val="000D5FC3"/>
    <w:rsid w:val="000F2309"/>
    <w:rsid w:val="00104555"/>
    <w:rsid w:val="00111C1C"/>
    <w:rsid w:val="00154EF8"/>
    <w:rsid w:val="0019093A"/>
    <w:rsid w:val="001932B5"/>
    <w:rsid w:val="001B104E"/>
    <w:rsid w:val="001B4020"/>
    <w:rsid w:val="00222E24"/>
    <w:rsid w:val="00232BB9"/>
    <w:rsid w:val="00242A5E"/>
    <w:rsid w:val="00253210"/>
    <w:rsid w:val="00293A3B"/>
    <w:rsid w:val="002B7AA2"/>
    <w:rsid w:val="002D7D21"/>
    <w:rsid w:val="002E07CD"/>
    <w:rsid w:val="002E7B55"/>
    <w:rsid w:val="003324AB"/>
    <w:rsid w:val="00351011"/>
    <w:rsid w:val="00370FCF"/>
    <w:rsid w:val="003E345D"/>
    <w:rsid w:val="004559C2"/>
    <w:rsid w:val="00477274"/>
    <w:rsid w:val="00481CBC"/>
    <w:rsid w:val="004928C3"/>
    <w:rsid w:val="00587C4D"/>
    <w:rsid w:val="00595350"/>
    <w:rsid w:val="00596D2F"/>
    <w:rsid w:val="005A264D"/>
    <w:rsid w:val="005A558C"/>
    <w:rsid w:val="005B120D"/>
    <w:rsid w:val="005C1B4A"/>
    <w:rsid w:val="005D7A92"/>
    <w:rsid w:val="005E4627"/>
    <w:rsid w:val="006340E7"/>
    <w:rsid w:val="00661B89"/>
    <w:rsid w:val="0068233A"/>
    <w:rsid w:val="006A6FE8"/>
    <w:rsid w:val="006A7331"/>
    <w:rsid w:val="006D04A3"/>
    <w:rsid w:val="006D1088"/>
    <w:rsid w:val="007450AA"/>
    <w:rsid w:val="007674FA"/>
    <w:rsid w:val="007B7C6E"/>
    <w:rsid w:val="008318E7"/>
    <w:rsid w:val="00900315"/>
    <w:rsid w:val="009C2751"/>
    <w:rsid w:val="00A41143"/>
    <w:rsid w:val="00A53CEC"/>
    <w:rsid w:val="00B460FF"/>
    <w:rsid w:val="00BC505E"/>
    <w:rsid w:val="00BD41C7"/>
    <w:rsid w:val="00BF0FD5"/>
    <w:rsid w:val="00C23087"/>
    <w:rsid w:val="00C473F2"/>
    <w:rsid w:val="00C73A24"/>
    <w:rsid w:val="00CB258C"/>
    <w:rsid w:val="00D51374"/>
    <w:rsid w:val="00D55C0B"/>
    <w:rsid w:val="00D84325"/>
    <w:rsid w:val="00E27E1C"/>
    <w:rsid w:val="00F46F8E"/>
    <w:rsid w:val="00FF3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0FF"/>
  </w:style>
  <w:style w:type="paragraph" w:styleId="Heading1">
    <w:name w:val="heading 1"/>
    <w:basedOn w:val="Normal"/>
    <w:next w:val="Normal"/>
    <w:link w:val="Heading1Char"/>
    <w:uiPriority w:val="9"/>
    <w:qFormat/>
    <w:rsid w:val="003E34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58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0031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3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3E345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90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93A"/>
  </w:style>
  <w:style w:type="paragraph" w:styleId="Footer">
    <w:name w:val="footer"/>
    <w:basedOn w:val="Normal"/>
    <w:link w:val="FooterChar"/>
    <w:uiPriority w:val="99"/>
    <w:unhideWhenUsed/>
    <w:rsid w:val="00190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9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34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58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0031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3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3E345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90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93A"/>
  </w:style>
  <w:style w:type="paragraph" w:styleId="Footer">
    <w:name w:val="footer"/>
    <w:basedOn w:val="Normal"/>
    <w:link w:val="FooterChar"/>
    <w:uiPriority w:val="99"/>
    <w:unhideWhenUsed/>
    <w:rsid w:val="00190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9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Wael Mahrous</dc:creator>
  <cp:lastModifiedBy>klish</cp:lastModifiedBy>
  <cp:revision>2</cp:revision>
  <dcterms:created xsi:type="dcterms:W3CDTF">2020-02-13T10:07:00Z</dcterms:created>
  <dcterms:modified xsi:type="dcterms:W3CDTF">2020-02-13T10:07:00Z</dcterms:modified>
</cp:coreProperties>
</file>