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C25" w:rsidRPr="00D31ABE" w:rsidRDefault="00421C25" w:rsidP="00421C25">
      <w:pPr>
        <w:rPr>
          <w:b/>
          <w:sz w:val="22"/>
          <w:szCs w:val="22"/>
          <w:u w:val="single"/>
        </w:rPr>
      </w:pPr>
      <w:r w:rsidRPr="00D31ABE">
        <w:rPr>
          <w:b/>
          <w:sz w:val="22"/>
          <w:szCs w:val="22"/>
          <w:u w:val="single"/>
        </w:rPr>
        <w:t>.  Reflection Papers</w:t>
      </w:r>
    </w:p>
    <w:p w:rsidR="00421C25" w:rsidRPr="00D31ABE" w:rsidRDefault="00421C25" w:rsidP="00421C25">
      <w:pPr>
        <w:rPr>
          <w:sz w:val="22"/>
          <w:szCs w:val="22"/>
        </w:rPr>
      </w:pPr>
      <w:r w:rsidRPr="00D31ABE">
        <w:rPr>
          <w:sz w:val="22"/>
          <w:szCs w:val="22"/>
        </w:rPr>
        <w:t>To gain a greater awareness of your progress and development as a therapist, you will hand in reflection papers that will be 1-2 pages in length. They should address the following topics:</w:t>
      </w:r>
    </w:p>
    <w:p w:rsidR="00421C25" w:rsidRPr="00D31ABE" w:rsidRDefault="00421C25" w:rsidP="00421C25">
      <w:pPr>
        <w:pStyle w:val="Default"/>
        <w:widowControl w:val="0"/>
        <w:numPr>
          <w:ilvl w:val="1"/>
          <w:numId w:val="1"/>
        </w:numPr>
        <w:rPr>
          <w:rFonts w:ascii="Times New Roman" w:hAnsi="Times New Roman" w:cs="Times New Roman"/>
          <w:sz w:val="22"/>
          <w:szCs w:val="22"/>
        </w:rPr>
      </w:pPr>
      <w:r w:rsidRPr="00D31ABE">
        <w:rPr>
          <w:rFonts w:ascii="Times New Roman" w:hAnsi="Times New Roman" w:cs="Times New Roman"/>
          <w:sz w:val="22"/>
          <w:szCs w:val="22"/>
        </w:rPr>
        <w:t xml:space="preserve">Describe the approaches and clinical interventions that you use in therapy with your clients. Note the clients’ responses to your therapeutic work. </w:t>
      </w:r>
    </w:p>
    <w:p w:rsidR="00421C25" w:rsidRPr="00D31ABE" w:rsidRDefault="00421C25" w:rsidP="00421C25">
      <w:pPr>
        <w:pStyle w:val="Default"/>
        <w:ind w:left="1080"/>
        <w:rPr>
          <w:rFonts w:ascii="Times New Roman" w:hAnsi="Times New Roman" w:cs="Times New Roman"/>
          <w:sz w:val="22"/>
          <w:szCs w:val="22"/>
        </w:rPr>
      </w:pPr>
    </w:p>
    <w:p w:rsidR="00421C25" w:rsidRPr="00D31ABE" w:rsidRDefault="00421C25" w:rsidP="00421C25">
      <w:pPr>
        <w:pStyle w:val="Default"/>
        <w:widowControl w:val="0"/>
        <w:numPr>
          <w:ilvl w:val="1"/>
          <w:numId w:val="1"/>
        </w:numPr>
        <w:rPr>
          <w:rFonts w:ascii="Times New Roman" w:hAnsi="Times New Roman" w:cs="Times New Roman"/>
          <w:sz w:val="22"/>
          <w:szCs w:val="22"/>
        </w:rPr>
      </w:pPr>
      <w:r w:rsidRPr="00D31ABE">
        <w:rPr>
          <w:rFonts w:ascii="Times New Roman" w:hAnsi="Times New Roman" w:cs="Times New Roman"/>
          <w:sz w:val="22"/>
          <w:szCs w:val="22"/>
        </w:rPr>
        <w:t xml:space="preserve">Describe successes that you experience at your site. Describe the problems that you encounter there as well. </w:t>
      </w:r>
    </w:p>
    <w:p w:rsidR="00421C25" w:rsidRPr="00D31ABE" w:rsidRDefault="00421C25" w:rsidP="00421C25">
      <w:pPr>
        <w:pStyle w:val="Default"/>
        <w:ind w:left="1080"/>
        <w:rPr>
          <w:rFonts w:ascii="Times New Roman" w:hAnsi="Times New Roman" w:cs="Times New Roman"/>
          <w:sz w:val="22"/>
          <w:szCs w:val="22"/>
        </w:rPr>
      </w:pPr>
    </w:p>
    <w:p w:rsidR="00421C25" w:rsidRPr="00D31ABE" w:rsidRDefault="00421C25" w:rsidP="00421C25">
      <w:pPr>
        <w:pStyle w:val="Default"/>
        <w:widowControl w:val="0"/>
        <w:numPr>
          <w:ilvl w:val="1"/>
          <w:numId w:val="1"/>
        </w:numPr>
        <w:rPr>
          <w:rFonts w:ascii="Times New Roman" w:hAnsi="Times New Roman" w:cs="Times New Roman"/>
          <w:sz w:val="22"/>
          <w:szCs w:val="22"/>
        </w:rPr>
      </w:pPr>
      <w:r w:rsidRPr="00D31ABE">
        <w:rPr>
          <w:rFonts w:ascii="Times New Roman" w:hAnsi="Times New Roman" w:cs="Times New Roman"/>
          <w:sz w:val="22"/>
          <w:szCs w:val="22"/>
        </w:rPr>
        <w:t xml:space="preserve">Note your personal reflections about your clinical work.  This includes a commentary on what you have learned, found interesting, and your emotional reactions. This also is an opportunity for you to examine your counter-transference responses. </w:t>
      </w:r>
    </w:p>
    <w:p w:rsidR="00421C25" w:rsidRPr="00D31ABE" w:rsidRDefault="00421C25" w:rsidP="00421C25">
      <w:pPr>
        <w:pStyle w:val="Default"/>
        <w:rPr>
          <w:rFonts w:ascii="Times New Roman" w:hAnsi="Times New Roman" w:cs="Times New Roman"/>
          <w:sz w:val="22"/>
          <w:szCs w:val="22"/>
        </w:rPr>
      </w:pPr>
    </w:p>
    <w:p w:rsidR="00421C25" w:rsidRPr="00D31ABE" w:rsidRDefault="00421C25" w:rsidP="00421C25">
      <w:pPr>
        <w:pStyle w:val="Default"/>
        <w:widowControl w:val="0"/>
        <w:numPr>
          <w:ilvl w:val="1"/>
          <w:numId w:val="1"/>
        </w:numPr>
        <w:rPr>
          <w:rFonts w:ascii="Times New Roman" w:hAnsi="Times New Roman" w:cs="Times New Roman"/>
          <w:sz w:val="22"/>
          <w:szCs w:val="22"/>
        </w:rPr>
      </w:pPr>
      <w:r w:rsidRPr="00D31ABE">
        <w:rPr>
          <w:rFonts w:ascii="Times New Roman" w:hAnsi="Times New Roman" w:cs="Times New Roman"/>
          <w:sz w:val="22"/>
          <w:szCs w:val="22"/>
        </w:rPr>
        <w:t xml:space="preserve">Describe goals that you have established for your personal and professional development that have bearing on your clinical work. Detail your progress from one month to the next. </w:t>
      </w:r>
    </w:p>
    <w:p w:rsidR="00421C25" w:rsidRPr="00D31ABE" w:rsidRDefault="00421C25" w:rsidP="00421C25">
      <w:pPr>
        <w:pStyle w:val="ListParagraph"/>
        <w:rPr>
          <w:sz w:val="22"/>
          <w:szCs w:val="22"/>
        </w:rPr>
      </w:pPr>
    </w:p>
    <w:p w:rsidR="00421C25" w:rsidRPr="00D31ABE" w:rsidRDefault="00421C25" w:rsidP="00421C25">
      <w:pPr>
        <w:pStyle w:val="Default"/>
        <w:widowControl w:val="0"/>
        <w:numPr>
          <w:ilvl w:val="1"/>
          <w:numId w:val="1"/>
        </w:numPr>
        <w:rPr>
          <w:rFonts w:ascii="Times New Roman" w:hAnsi="Times New Roman" w:cs="Times New Roman"/>
          <w:b/>
          <w:sz w:val="22"/>
          <w:szCs w:val="22"/>
        </w:rPr>
      </w:pPr>
      <w:r w:rsidRPr="00D31ABE">
        <w:rPr>
          <w:rFonts w:ascii="Times New Roman" w:hAnsi="Times New Roman" w:cs="Times New Roman"/>
          <w:b/>
          <w:sz w:val="22"/>
          <w:szCs w:val="22"/>
        </w:rPr>
        <w:t>Tie to the readings and how the books relate to your clinical work and things we discuss in class</w:t>
      </w:r>
    </w:p>
    <w:p w:rsidR="00421C25" w:rsidRPr="00D31ABE" w:rsidRDefault="00421C25" w:rsidP="00421C25">
      <w:pPr>
        <w:rPr>
          <w:sz w:val="22"/>
          <w:szCs w:val="22"/>
        </w:rPr>
      </w:pPr>
    </w:p>
    <w:p w:rsidR="00421C25" w:rsidRPr="00D31ABE" w:rsidRDefault="00421C25" w:rsidP="00421C25">
      <w:pPr>
        <w:pStyle w:val="Default"/>
        <w:rPr>
          <w:rFonts w:ascii="Times New Roman" w:hAnsi="Times New Roman" w:cs="Times New Roman"/>
          <w:sz w:val="22"/>
          <w:szCs w:val="22"/>
        </w:rPr>
      </w:pPr>
      <w:r w:rsidRPr="00D31ABE">
        <w:rPr>
          <w:rFonts w:ascii="Times New Roman" w:hAnsi="Times New Roman" w:cs="Times New Roman"/>
          <w:sz w:val="22"/>
          <w:szCs w:val="22"/>
        </w:rPr>
        <w:t>In both the on-class presentation and the written case study, please remember to only use Jane or John Doe. Remove all identifying information but include descriptive data about the client (i.e., age, gender, ethnicity). Also, include relevant DSM-V diagnoses.</w:t>
      </w:r>
    </w:p>
    <w:p w:rsidR="00421C25" w:rsidRDefault="00421C25">
      <w:bookmarkStart w:id="0" w:name="_GoBack"/>
      <w:bookmarkEnd w:id="0"/>
    </w:p>
    <w:sectPr w:rsidR="00421C25" w:rsidSect="008A54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40169"/>
    <w:multiLevelType w:val="hybridMultilevel"/>
    <w:tmpl w:val="7E06416A"/>
    <w:lvl w:ilvl="0" w:tplc="000F0409">
      <w:start w:val="1"/>
      <w:numFmt w:val="decimal"/>
      <w:lvlText w:val="%1."/>
      <w:lvlJc w:val="left"/>
      <w:pPr>
        <w:tabs>
          <w:tab w:val="num" w:pos="360"/>
        </w:tabs>
        <w:ind w:left="360" w:hanging="360"/>
      </w:pPr>
      <w:rPr>
        <w:rFonts w:hint="default"/>
      </w:rPr>
    </w:lvl>
    <w:lvl w:ilvl="1" w:tplc="4456FB38">
      <w:start w:val="1"/>
      <w:numFmt w:val="lowerLetter"/>
      <w:lvlText w:val="%2."/>
      <w:lvlJc w:val="left"/>
      <w:pPr>
        <w:tabs>
          <w:tab w:val="num" w:pos="1080"/>
        </w:tabs>
        <w:ind w:left="1080" w:hanging="360"/>
      </w:pPr>
      <w:rPr>
        <w:rFonts w:hint="default"/>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defaultTabStop w:val="720"/>
  <w:characterSpacingControl w:val="doNotCompress"/>
  <w:compat/>
  <w:rsids>
    <w:rsidRoot w:val="00421C25"/>
    <w:rsid w:val="00421C25"/>
    <w:rsid w:val="00837C1B"/>
    <w:rsid w:val="008A54B6"/>
    <w:rsid w:val="00947A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C2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1C25"/>
    <w:pPr>
      <w:autoSpaceDE w:val="0"/>
      <w:autoSpaceDN w:val="0"/>
      <w:adjustRightInd w:val="0"/>
    </w:pPr>
    <w:rPr>
      <w:rFonts w:ascii="Calibri" w:eastAsia="Calibri" w:hAnsi="Calibri" w:cs="Calibri"/>
      <w:color w:val="000000"/>
    </w:rPr>
  </w:style>
  <w:style w:type="paragraph" w:styleId="ListParagraph">
    <w:name w:val="List Paragraph"/>
    <w:basedOn w:val="Normal"/>
    <w:uiPriority w:val="34"/>
    <w:qFormat/>
    <w:rsid w:val="00421C2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olimpia zaczynska</dc:creator>
  <cp:lastModifiedBy>klish</cp:lastModifiedBy>
  <cp:revision>2</cp:revision>
  <dcterms:created xsi:type="dcterms:W3CDTF">2020-02-14T11:16:00Z</dcterms:created>
  <dcterms:modified xsi:type="dcterms:W3CDTF">2020-02-14T11:16:00Z</dcterms:modified>
</cp:coreProperties>
</file>