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E1C" w:rsidRPr="00B97725" w:rsidRDefault="00133FA4">
      <w:pPr>
        <w:rPr>
          <w:rFonts w:ascii="Times New Roman" w:hAnsi="Times New Roman" w:cs="Times New Roman"/>
          <w:b/>
          <w:sz w:val="24"/>
          <w:szCs w:val="24"/>
          <w:u w:val="single"/>
        </w:rPr>
      </w:pPr>
      <w:r w:rsidRPr="00B97725">
        <w:rPr>
          <w:rFonts w:ascii="Times New Roman" w:hAnsi="Times New Roman" w:cs="Times New Roman"/>
          <w:b/>
          <w:sz w:val="24"/>
          <w:szCs w:val="24"/>
          <w:u w:val="single"/>
        </w:rPr>
        <w:t>General Instructions:</w:t>
      </w:r>
    </w:p>
    <w:p w:rsidR="00133FA4" w:rsidRPr="00B97725" w:rsidRDefault="00133FA4">
      <w:pPr>
        <w:rPr>
          <w:rFonts w:ascii="Times New Roman" w:hAnsi="Times New Roman" w:cs="Times New Roman"/>
          <w:sz w:val="24"/>
          <w:szCs w:val="24"/>
        </w:rPr>
      </w:pPr>
      <w:r w:rsidRPr="00B97725">
        <w:rPr>
          <w:rFonts w:ascii="Times New Roman" w:hAnsi="Times New Roman" w:cs="Times New Roman"/>
          <w:sz w:val="24"/>
          <w:szCs w:val="24"/>
        </w:rPr>
        <w:t xml:space="preserve">The thread must be at least 1,000 words and will analyze a provided case study. </w:t>
      </w:r>
    </w:p>
    <w:p w:rsidR="00133FA4" w:rsidRPr="00B97725" w:rsidRDefault="00133FA4">
      <w:pPr>
        <w:rPr>
          <w:rFonts w:ascii="Times New Roman" w:hAnsi="Times New Roman" w:cs="Times New Roman"/>
          <w:sz w:val="24"/>
          <w:szCs w:val="24"/>
        </w:rPr>
      </w:pPr>
      <w:r w:rsidRPr="00B97725">
        <w:rPr>
          <w:rFonts w:ascii="Times New Roman" w:hAnsi="Times New Roman" w:cs="Times New Roman"/>
          <w:sz w:val="24"/>
          <w:szCs w:val="24"/>
        </w:rPr>
        <w:t>You must utilize at least 3 scholarly sources other than your textbook.</w:t>
      </w:r>
    </w:p>
    <w:p w:rsidR="00133FA4" w:rsidRPr="00B97725" w:rsidRDefault="00133FA4">
      <w:pPr>
        <w:rPr>
          <w:rFonts w:ascii="Times New Roman" w:hAnsi="Times New Roman" w:cs="Times New Roman"/>
          <w:sz w:val="24"/>
          <w:szCs w:val="24"/>
        </w:rPr>
      </w:pPr>
      <w:r w:rsidRPr="00B97725">
        <w:rPr>
          <w:rFonts w:ascii="Times New Roman" w:hAnsi="Times New Roman" w:cs="Times New Roman"/>
          <w:sz w:val="24"/>
          <w:szCs w:val="24"/>
        </w:rPr>
        <w:t>You must include 2 separate verses from Biblical Scripture.</w:t>
      </w:r>
    </w:p>
    <w:p w:rsidR="00133FA4" w:rsidRPr="00B97725" w:rsidRDefault="00133FA4">
      <w:pPr>
        <w:rPr>
          <w:rFonts w:ascii="Times New Roman" w:hAnsi="Times New Roman" w:cs="Times New Roman"/>
          <w:sz w:val="24"/>
          <w:szCs w:val="24"/>
        </w:rPr>
      </w:pPr>
      <w:r w:rsidRPr="00B97725">
        <w:rPr>
          <w:rFonts w:ascii="Times New Roman" w:hAnsi="Times New Roman" w:cs="Times New Roman"/>
          <w:sz w:val="24"/>
          <w:szCs w:val="24"/>
        </w:rPr>
        <w:t xml:space="preserve">This assignment will be put through </w:t>
      </w:r>
      <w:proofErr w:type="spellStart"/>
      <w:r w:rsidRPr="00B97725">
        <w:rPr>
          <w:rFonts w:ascii="Times New Roman" w:hAnsi="Times New Roman" w:cs="Times New Roman"/>
          <w:sz w:val="24"/>
          <w:szCs w:val="24"/>
        </w:rPr>
        <w:t>SafeAssign</w:t>
      </w:r>
      <w:proofErr w:type="spellEnd"/>
      <w:r w:rsidRPr="00B97725">
        <w:rPr>
          <w:rFonts w:ascii="Times New Roman" w:hAnsi="Times New Roman" w:cs="Times New Roman"/>
          <w:sz w:val="24"/>
          <w:szCs w:val="24"/>
        </w:rPr>
        <w:t xml:space="preserve"> to check for plagiarism.</w:t>
      </w:r>
    </w:p>
    <w:p w:rsidR="00133FA4" w:rsidRPr="00B97725" w:rsidRDefault="00133FA4">
      <w:pPr>
        <w:rPr>
          <w:rFonts w:ascii="Times New Roman" w:hAnsi="Times New Roman" w:cs="Times New Roman"/>
          <w:sz w:val="24"/>
          <w:szCs w:val="24"/>
          <w:u w:val="single"/>
        </w:rPr>
      </w:pPr>
      <w:r w:rsidRPr="00B97725">
        <w:rPr>
          <w:rFonts w:ascii="Times New Roman" w:hAnsi="Times New Roman" w:cs="Times New Roman"/>
          <w:sz w:val="24"/>
          <w:szCs w:val="24"/>
        </w:rPr>
        <w:t xml:space="preserve">After reading the Case Opener below, </w:t>
      </w:r>
      <w:r w:rsidR="00B97725" w:rsidRPr="00B97725">
        <w:rPr>
          <w:rFonts w:ascii="Times New Roman" w:hAnsi="Times New Roman" w:cs="Times New Roman"/>
          <w:sz w:val="24"/>
          <w:szCs w:val="24"/>
          <w:u w:val="single"/>
        </w:rPr>
        <w:t>explain how you balance the interests at stake, including:</w:t>
      </w:r>
    </w:p>
    <w:p w:rsidR="00B97725" w:rsidRPr="00B97725" w:rsidRDefault="00B97725" w:rsidP="00B97725">
      <w:pPr>
        <w:numPr>
          <w:ilvl w:val="0"/>
          <w:numId w:val="1"/>
        </w:numPr>
        <w:shd w:val="clear" w:color="auto" w:fill="FFFFFF"/>
        <w:spacing w:after="0" w:line="240" w:lineRule="auto"/>
        <w:ind w:left="0"/>
        <w:rPr>
          <w:rFonts w:ascii="Times New Roman" w:eastAsia="Times New Roman" w:hAnsi="Times New Roman" w:cs="Times New Roman"/>
          <w:b/>
          <w:color w:val="000000"/>
          <w:sz w:val="24"/>
          <w:szCs w:val="20"/>
        </w:rPr>
      </w:pPr>
      <w:r w:rsidRPr="00B97725">
        <w:rPr>
          <w:rFonts w:ascii="Times New Roman" w:eastAsia="Times New Roman" w:hAnsi="Times New Roman" w:cs="Times New Roman"/>
          <w:b/>
          <w:color w:val="000000"/>
          <w:sz w:val="24"/>
          <w:szCs w:val="20"/>
        </w:rPr>
        <w:t>How should a for-profit corporation balance its business needs with the needs of its customers?</w:t>
      </w:r>
    </w:p>
    <w:p w:rsidR="00B97725" w:rsidRPr="00B97725" w:rsidRDefault="00B97725" w:rsidP="00B97725">
      <w:pPr>
        <w:numPr>
          <w:ilvl w:val="0"/>
          <w:numId w:val="1"/>
        </w:numPr>
        <w:shd w:val="clear" w:color="auto" w:fill="FFFFFF"/>
        <w:spacing w:after="0" w:line="240" w:lineRule="auto"/>
        <w:ind w:left="0"/>
        <w:rPr>
          <w:rFonts w:ascii="Times New Roman" w:eastAsia="Times New Roman" w:hAnsi="Times New Roman" w:cs="Times New Roman"/>
          <w:b/>
          <w:color w:val="000000"/>
          <w:sz w:val="24"/>
          <w:szCs w:val="20"/>
        </w:rPr>
      </w:pPr>
      <w:r w:rsidRPr="00B97725">
        <w:rPr>
          <w:rFonts w:ascii="Times New Roman" w:eastAsia="Times New Roman" w:hAnsi="Times New Roman" w:cs="Times New Roman"/>
          <w:b/>
          <w:color w:val="000000"/>
          <w:sz w:val="24"/>
          <w:szCs w:val="20"/>
        </w:rPr>
        <w:t>Lives depend on products created by some companies. Do these companies have a greater responsibility to work towards </w:t>
      </w:r>
      <w:r w:rsidRPr="00B97725">
        <w:rPr>
          <w:rFonts w:ascii="Times New Roman" w:eastAsia="Times New Roman" w:hAnsi="Times New Roman" w:cs="Times New Roman"/>
          <w:b/>
          <w:color w:val="000000"/>
          <w:sz w:val="24"/>
          <w:szCs w:val="20"/>
          <w:bdr w:val="none" w:sz="0" w:space="0" w:color="auto" w:frame="1"/>
        </w:rPr>
        <w:t>benefitting</w:t>
      </w:r>
      <w:r w:rsidRPr="00B97725">
        <w:rPr>
          <w:rFonts w:ascii="Times New Roman" w:eastAsia="Times New Roman" w:hAnsi="Times New Roman" w:cs="Times New Roman"/>
          <w:b/>
          <w:color w:val="000000"/>
          <w:sz w:val="24"/>
          <w:szCs w:val="20"/>
        </w:rPr>
        <w:t> the consumer more than themselves?</w:t>
      </w:r>
    </w:p>
    <w:p w:rsidR="00B70A0A" w:rsidRDefault="00B97725" w:rsidP="00B70A0A">
      <w:pPr>
        <w:numPr>
          <w:ilvl w:val="0"/>
          <w:numId w:val="1"/>
        </w:numPr>
        <w:shd w:val="clear" w:color="auto" w:fill="FFFFFF"/>
        <w:spacing w:after="0" w:line="240" w:lineRule="auto"/>
        <w:ind w:left="0"/>
        <w:rPr>
          <w:rFonts w:ascii="Times New Roman" w:eastAsia="Times New Roman" w:hAnsi="Times New Roman" w:cs="Times New Roman"/>
          <w:b/>
          <w:color w:val="000000"/>
          <w:sz w:val="24"/>
          <w:szCs w:val="20"/>
        </w:rPr>
      </w:pPr>
      <w:r w:rsidRPr="00B97725">
        <w:rPr>
          <w:rFonts w:ascii="Times New Roman" w:eastAsia="Times New Roman" w:hAnsi="Times New Roman" w:cs="Times New Roman"/>
          <w:b/>
          <w:color w:val="000000"/>
          <w:sz w:val="24"/>
          <w:szCs w:val="20"/>
        </w:rPr>
        <w:t>Look at the issue from a Biblical </w:t>
      </w:r>
      <w:r w:rsidRPr="00B97725">
        <w:rPr>
          <w:rFonts w:ascii="Times New Roman" w:eastAsia="Times New Roman" w:hAnsi="Times New Roman" w:cs="Times New Roman"/>
          <w:b/>
          <w:color w:val="000000"/>
          <w:sz w:val="24"/>
          <w:szCs w:val="20"/>
          <w:bdr w:val="none" w:sz="0" w:space="0" w:color="auto" w:frame="1"/>
        </w:rPr>
        <w:t>worldview</w:t>
      </w:r>
      <w:r w:rsidRPr="00B97725">
        <w:rPr>
          <w:rFonts w:ascii="Times New Roman" w:eastAsia="Times New Roman" w:hAnsi="Times New Roman" w:cs="Times New Roman"/>
          <w:b/>
          <w:color w:val="000000"/>
          <w:sz w:val="24"/>
          <w:szCs w:val="20"/>
        </w:rPr>
        <w:t>. How would you respond if you were ru</w:t>
      </w:r>
      <w:r w:rsidR="00B70A0A">
        <w:rPr>
          <w:rFonts w:ascii="Times New Roman" w:eastAsia="Times New Roman" w:hAnsi="Times New Roman" w:cs="Times New Roman"/>
          <w:b/>
          <w:color w:val="000000"/>
          <w:sz w:val="24"/>
          <w:szCs w:val="20"/>
        </w:rPr>
        <w:t>nning such a company?</w:t>
      </w:r>
    </w:p>
    <w:p w:rsidR="00B70A0A" w:rsidRDefault="00B70A0A" w:rsidP="00B70A0A">
      <w:pPr>
        <w:shd w:val="clear" w:color="auto" w:fill="FFFFFF"/>
        <w:spacing w:after="0" w:line="240" w:lineRule="auto"/>
        <w:rPr>
          <w:rFonts w:ascii="Times New Roman" w:eastAsia="Times New Roman" w:hAnsi="Times New Roman" w:cs="Times New Roman"/>
          <w:b/>
          <w:color w:val="000000"/>
          <w:sz w:val="24"/>
          <w:szCs w:val="20"/>
        </w:rPr>
      </w:pPr>
    </w:p>
    <w:p w:rsidR="00B70A0A" w:rsidRPr="00B70A0A" w:rsidRDefault="00B70A0A" w:rsidP="00B70A0A">
      <w:pPr>
        <w:shd w:val="clear" w:color="auto" w:fill="FFFFFF"/>
        <w:spacing w:after="240" w:line="240" w:lineRule="auto"/>
        <w:rPr>
          <w:rFonts w:ascii="Times New Roman" w:eastAsia="Times New Roman" w:hAnsi="Times New Roman" w:cs="Times New Roman"/>
          <w:b/>
          <w:color w:val="000000"/>
          <w:sz w:val="24"/>
          <w:szCs w:val="24"/>
          <w:u w:val="single"/>
        </w:rPr>
      </w:pPr>
      <w:r w:rsidRPr="00B70A0A">
        <w:rPr>
          <w:rFonts w:ascii="Times New Roman" w:eastAsia="Times New Roman" w:hAnsi="Times New Roman" w:cs="Times New Roman"/>
          <w:b/>
          <w:color w:val="000000"/>
          <w:sz w:val="24"/>
          <w:szCs w:val="24"/>
          <w:u w:val="single"/>
        </w:rPr>
        <w:t>Your thread must also explain how you balance the interests at stake including:</w:t>
      </w:r>
    </w:p>
    <w:p w:rsidR="00B70A0A" w:rsidRPr="00B70A0A" w:rsidRDefault="00B70A0A" w:rsidP="00B70A0A">
      <w:pPr>
        <w:numPr>
          <w:ilvl w:val="0"/>
          <w:numId w:val="2"/>
        </w:numPr>
        <w:shd w:val="clear" w:color="auto" w:fill="FFFFFF"/>
        <w:spacing w:after="0" w:line="240" w:lineRule="auto"/>
        <w:ind w:left="0"/>
        <w:rPr>
          <w:rFonts w:ascii="Times New Roman" w:eastAsia="Times New Roman" w:hAnsi="Times New Roman" w:cs="Times New Roman"/>
          <w:color w:val="000000"/>
          <w:sz w:val="24"/>
          <w:szCs w:val="24"/>
        </w:rPr>
      </w:pPr>
      <w:r w:rsidRPr="00B70A0A">
        <w:rPr>
          <w:rFonts w:ascii="Times New Roman" w:eastAsia="Times New Roman" w:hAnsi="Times New Roman" w:cs="Times New Roman"/>
          <w:color w:val="000000"/>
          <w:sz w:val="24"/>
          <w:szCs w:val="24"/>
        </w:rPr>
        <w:t>Creator v. Consumer in the creation and management of intellectual property</w:t>
      </w:r>
    </w:p>
    <w:p w:rsidR="00B70A0A" w:rsidRPr="00B70A0A" w:rsidRDefault="00B70A0A" w:rsidP="00B70A0A">
      <w:pPr>
        <w:numPr>
          <w:ilvl w:val="1"/>
          <w:numId w:val="3"/>
        </w:numPr>
        <w:shd w:val="clear" w:color="auto" w:fill="FFFFFF"/>
        <w:spacing w:after="0" w:line="240" w:lineRule="auto"/>
        <w:ind w:left="0"/>
        <w:rPr>
          <w:rFonts w:ascii="Times New Roman" w:eastAsia="Times New Roman" w:hAnsi="Times New Roman" w:cs="Times New Roman"/>
          <w:color w:val="000000"/>
          <w:sz w:val="24"/>
          <w:szCs w:val="24"/>
        </w:rPr>
      </w:pPr>
      <w:r w:rsidRPr="00B70A0A">
        <w:rPr>
          <w:rFonts w:ascii="Times New Roman" w:eastAsia="Times New Roman" w:hAnsi="Times New Roman" w:cs="Times New Roman"/>
          <w:color w:val="000000"/>
          <w:sz w:val="24"/>
          <w:szCs w:val="24"/>
        </w:rPr>
        <w:t>Profit and return on investment for company owners/shareholders</w:t>
      </w:r>
    </w:p>
    <w:p w:rsidR="00B70A0A" w:rsidRPr="00B70A0A" w:rsidRDefault="00B70A0A" w:rsidP="00B70A0A">
      <w:pPr>
        <w:numPr>
          <w:ilvl w:val="1"/>
          <w:numId w:val="3"/>
        </w:numPr>
        <w:shd w:val="clear" w:color="auto" w:fill="FFFFFF"/>
        <w:spacing w:after="0" w:line="240" w:lineRule="auto"/>
        <w:ind w:left="0"/>
        <w:rPr>
          <w:rFonts w:ascii="Times New Roman" w:eastAsia="Times New Roman" w:hAnsi="Times New Roman" w:cs="Times New Roman"/>
          <w:color w:val="000000"/>
          <w:sz w:val="24"/>
          <w:szCs w:val="24"/>
        </w:rPr>
      </w:pPr>
      <w:r w:rsidRPr="00B70A0A">
        <w:rPr>
          <w:rFonts w:ascii="Times New Roman" w:eastAsia="Times New Roman" w:hAnsi="Times New Roman" w:cs="Times New Roman"/>
          <w:color w:val="000000"/>
          <w:sz w:val="24"/>
          <w:szCs w:val="24"/>
        </w:rPr>
        <w:t>Continuing existence of the company</w:t>
      </w:r>
    </w:p>
    <w:p w:rsidR="00B70A0A" w:rsidRPr="00B70A0A" w:rsidRDefault="00B70A0A" w:rsidP="00B70A0A">
      <w:pPr>
        <w:numPr>
          <w:ilvl w:val="1"/>
          <w:numId w:val="3"/>
        </w:numPr>
        <w:shd w:val="clear" w:color="auto" w:fill="FFFFFF"/>
        <w:spacing w:after="0" w:line="240" w:lineRule="auto"/>
        <w:ind w:left="0"/>
        <w:rPr>
          <w:rFonts w:ascii="Times New Roman" w:eastAsia="Times New Roman" w:hAnsi="Times New Roman" w:cs="Times New Roman"/>
          <w:color w:val="000000"/>
          <w:sz w:val="24"/>
          <w:szCs w:val="24"/>
        </w:rPr>
      </w:pPr>
      <w:r w:rsidRPr="00B70A0A">
        <w:rPr>
          <w:rFonts w:ascii="Times New Roman" w:eastAsia="Times New Roman" w:hAnsi="Times New Roman" w:cs="Times New Roman"/>
          <w:color w:val="000000"/>
          <w:sz w:val="24"/>
          <w:szCs w:val="24"/>
        </w:rPr>
        <w:t>Protecting intellectual property of the company</w:t>
      </w:r>
    </w:p>
    <w:p w:rsidR="00B70A0A" w:rsidRPr="00B70A0A" w:rsidRDefault="00B70A0A" w:rsidP="00B70A0A">
      <w:pPr>
        <w:numPr>
          <w:ilvl w:val="1"/>
          <w:numId w:val="3"/>
        </w:numPr>
        <w:shd w:val="clear" w:color="auto" w:fill="FFFFFF"/>
        <w:spacing w:after="0" w:line="240" w:lineRule="auto"/>
        <w:ind w:left="0"/>
        <w:rPr>
          <w:rFonts w:ascii="Times New Roman" w:eastAsia="Times New Roman" w:hAnsi="Times New Roman" w:cs="Times New Roman"/>
          <w:color w:val="000000"/>
          <w:sz w:val="24"/>
          <w:szCs w:val="24"/>
        </w:rPr>
      </w:pPr>
      <w:r w:rsidRPr="00B70A0A">
        <w:rPr>
          <w:rFonts w:ascii="Times New Roman" w:eastAsia="Times New Roman" w:hAnsi="Times New Roman" w:cs="Times New Roman"/>
          <w:color w:val="000000"/>
          <w:sz w:val="24"/>
          <w:szCs w:val="24"/>
        </w:rPr>
        <w:t>Needs of patients, practitioners, and society</w:t>
      </w:r>
    </w:p>
    <w:p w:rsidR="00B70A0A" w:rsidRPr="00B70A0A" w:rsidRDefault="00B70A0A" w:rsidP="00B70A0A">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B70A0A">
        <w:rPr>
          <w:rFonts w:ascii="Times New Roman" w:eastAsia="Times New Roman" w:hAnsi="Times New Roman" w:cs="Times New Roman"/>
          <w:color w:val="000000"/>
          <w:sz w:val="24"/>
          <w:szCs w:val="24"/>
        </w:rPr>
        <w:t>Biblical support and guidance for your positions</w:t>
      </w:r>
    </w:p>
    <w:p w:rsidR="00B70A0A" w:rsidRPr="00B70A0A" w:rsidRDefault="00B70A0A" w:rsidP="00B70A0A">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B70A0A">
        <w:rPr>
          <w:rFonts w:ascii="Times New Roman" w:eastAsia="Times New Roman" w:hAnsi="Times New Roman" w:cs="Times New Roman"/>
          <w:color w:val="000000"/>
          <w:sz w:val="24"/>
          <w:szCs w:val="24"/>
        </w:rPr>
        <w:t>Any other legal and ethical concepts you believe may be relevant</w:t>
      </w:r>
    </w:p>
    <w:p w:rsidR="00133FA4" w:rsidRPr="00B97725" w:rsidRDefault="00133FA4">
      <w:pPr>
        <w:rPr>
          <w:rFonts w:ascii="Times New Roman" w:hAnsi="Times New Roman" w:cs="Times New Roman"/>
          <w:sz w:val="24"/>
          <w:szCs w:val="24"/>
        </w:rPr>
      </w:pPr>
      <w:bookmarkStart w:id="0" w:name="_GoBack"/>
      <w:bookmarkEnd w:id="0"/>
    </w:p>
    <w:p w:rsidR="00133FA4" w:rsidRPr="00B97725" w:rsidRDefault="00133FA4">
      <w:pPr>
        <w:rPr>
          <w:rFonts w:ascii="Times New Roman" w:hAnsi="Times New Roman" w:cs="Times New Roman"/>
          <w:b/>
          <w:sz w:val="24"/>
          <w:szCs w:val="24"/>
          <w:u w:val="single"/>
        </w:rPr>
      </w:pPr>
      <w:r w:rsidRPr="00B97725">
        <w:rPr>
          <w:rFonts w:ascii="Times New Roman" w:hAnsi="Times New Roman" w:cs="Times New Roman"/>
          <w:b/>
          <w:sz w:val="24"/>
          <w:szCs w:val="24"/>
          <w:u w:val="single"/>
        </w:rPr>
        <w:t>DESCRIPTION OF PAPER:</w:t>
      </w:r>
    </w:p>
    <w:p w:rsidR="00133FA4" w:rsidRPr="00B97725" w:rsidRDefault="00133FA4">
      <w:pPr>
        <w:rPr>
          <w:rFonts w:ascii="Times New Roman" w:hAnsi="Times New Roman" w:cs="Times New Roman"/>
          <w:color w:val="000000"/>
          <w:sz w:val="24"/>
          <w:szCs w:val="24"/>
          <w:shd w:val="clear" w:color="auto" w:fill="FFFFFF"/>
        </w:rPr>
      </w:pPr>
      <w:r w:rsidRPr="00B97725">
        <w:rPr>
          <w:rStyle w:val="Strong"/>
          <w:rFonts w:ascii="Times New Roman" w:hAnsi="Times New Roman" w:cs="Times New Roman"/>
          <w:color w:val="000000"/>
          <w:sz w:val="24"/>
          <w:szCs w:val="24"/>
          <w:bdr w:val="none" w:sz="0" w:space="0" w:color="auto" w:frame="1"/>
          <w:shd w:val="clear" w:color="auto" w:fill="FFFFFF"/>
        </w:rPr>
        <w:t>Topic:</w:t>
      </w:r>
      <w:r w:rsidRPr="00B97725">
        <w:rPr>
          <w:rFonts w:ascii="Times New Roman" w:hAnsi="Times New Roman" w:cs="Times New Roman"/>
          <w:color w:val="000000"/>
          <w:sz w:val="24"/>
          <w:szCs w:val="24"/>
          <w:shd w:val="clear" w:color="auto" w:fill="FFFFFF"/>
        </w:rPr>
        <w:t> Intellectual Property</w:t>
      </w:r>
    </w:p>
    <w:p w:rsidR="00133FA4" w:rsidRPr="00B97725" w:rsidRDefault="00133FA4" w:rsidP="00133FA4">
      <w:pPr>
        <w:rPr>
          <w:rFonts w:ascii="Times New Roman" w:hAnsi="Times New Roman" w:cs="Times New Roman"/>
          <w:b/>
          <w:color w:val="000000"/>
          <w:sz w:val="24"/>
          <w:szCs w:val="24"/>
          <w:shd w:val="clear" w:color="auto" w:fill="FFFFFF"/>
        </w:rPr>
      </w:pPr>
      <w:r w:rsidRPr="00B97725">
        <w:rPr>
          <w:rFonts w:ascii="Times New Roman" w:hAnsi="Times New Roman" w:cs="Times New Roman"/>
          <w:b/>
          <w:color w:val="000000"/>
          <w:sz w:val="24"/>
          <w:szCs w:val="24"/>
          <w:shd w:val="clear" w:color="auto" w:fill="FFFFFF"/>
        </w:rPr>
        <w:t xml:space="preserve">Thread Prompt: </w:t>
      </w:r>
      <w:r w:rsidRPr="00B97725">
        <w:rPr>
          <w:rFonts w:ascii="Times New Roman" w:hAnsi="Times New Roman" w:cs="Times New Roman"/>
          <w:color w:val="000000"/>
          <w:sz w:val="24"/>
          <w:szCs w:val="24"/>
          <w:shd w:val="clear" w:color="auto" w:fill="FFFFFF"/>
        </w:rPr>
        <w:t>Technology Companies at War (Case Opener)</w:t>
      </w:r>
    </w:p>
    <w:p w:rsidR="00133FA4" w:rsidRPr="00B97725" w:rsidRDefault="00133FA4" w:rsidP="00133FA4">
      <w:pPr>
        <w:ind w:firstLine="720"/>
        <w:rPr>
          <w:rFonts w:ascii="Times New Roman" w:hAnsi="Times New Roman" w:cs="Times New Roman"/>
          <w:color w:val="000000"/>
          <w:sz w:val="24"/>
          <w:szCs w:val="24"/>
          <w:shd w:val="clear" w:color="auto" w:fill="FFFFFF"/>
        </w:rPr>
      </w:pPr>
      <w:r w:rsidRPr="00B97725">
        <w:rPr>
          <w:rFonts w:ascii="Times New Roman" w:hAnsi="Times New Roman" w:cs="Times New Roman"/>
          <w:color w:val="000000"/>
          <w:sz w:val="24"/>
          <w:szCs w:val="24"/>
          <w:shd w:val="clear" w:color="auto" w:fill="FFFFFF"/>
        </w:rPr>
        <w:t xml:space="preserve">In the past five years, there have been significant innovations in technology such as smartphones and tablets. Technology companies rely on intellectual property law (IP), such as patents, trademarks, copyright, and trade secrets, to protect their innovations. For example, Apple and Samsung, the two largest smartphone companies, have filed various patent infringement suits against each other in courts around the world. Apple and Samsung are strong competitors, so if one company were able to obtain an injunction preventing the other company from selling certain phones and tablets, this injunction could be devastating to the losing company. In one of these cases that proceeded to a jury trial, Apple argued that Samsung copied Apple’s design of the iPhone and iPad—specifically, that Samsung copied the rounded rectangle shape of the iPhone in violation of Apple’s design patent and the iPhone’s trade dress. Steve Jobs, the former CEO of Apple, emphasized the importance of neat, clean design for Apple products, and Apple has thus sought and received hundreds of design patents along with </w:t>
      </w:r>
      <w:r w:rsidRPr="00B97725">
        <w:rPr>
          <w:rFonts w:ascii="Times New Roman" w:hAnsi="Times New Roman" w:cs="Times New Roman"/>
          <w:color w:val="000000"/>
          <w:sz w:val="24"/>
          <w:szCs w:val="24"/>
          <w:shd w:val="clear" w:color="auto" w:fill="FFFFFF"/>
        </w:rPr>
        <w:lastRenderedPageBreak/>
        <w:t xml:space="preserve">trademarks protecting its products. Similarly, Samsung has asserted a number of its own patents against Apple, including a patent covering the ability to photos from a camera phone. </w:t>
      </w:r>
    </w:p>
    <w:p w:rsidR="00133FA4" w:rsidRPr="00B97725" w:rsidRDefault="00133FA4" w:rsidP="00133FA4">
      <w:pPr>
        <w:ind w:firstLine="720"/>
        <w:rPr>
          <w:rFonts w:ascii="Times New Roman" w:hAnsi="Times New Roman" w:cs="Times New Roman"/>
          <w:color w:val="000000"/>
          <w:sz w:val="24"/>
          <w:szCs w:val="24"/>
          <w:shd w:val="clear" w:color="auto" w:fill="FFFFFF"/>
        </w:rPr>
      </w:pPr>
      <w:r w:rsidRPr="00B97725">
        <w:rPr>
          <w:rFonts w:ascii="Times New Roman" w:hAnsi="Times New Roman" w:cs="Times New Roman"/>
          <w:color w:val="000000"/>
          <w:sz w:val="24"/>
          <w:szCs w:val="24"/>
          <w:shd w:val="clear" w:color="auto" w:fill="FFFFFF"/>
        </w:rPr>
        <w:t xml:space="preserve">Critics argue that these patents and trademarks are too broad (i.e., that something as simple as a rounded rectangle or sending a photo from a phone should not be protected by patents or trademarks). Critics further argue that such broad IP stifles innovation and prevents smaller players from entering the market because they cannot withstand the costs of litigation associated with competing in the smartphone and tablet markets. In response, the patent owners argue that they have expended significant resources in creating their products and deserve to avail themselves of the protection afforded by IP. Critics further argue that technology companies spend millions of dollars on litigation rather than on developing and improving products. Technology companies respond that they have no choice but to seek enforcement of their intellectual property through the legal system. </w:t>
      </w:r>
    </w:p>
    <w:p w:rsidR="00133FA4" w:rsidRPr="00B97725" w:rsidRDefault="00133FA4" w:rsidP="00133FA4">
      <w:pPr>
        <w:ind w:firstLine="720"/>
        <w:rPr>
          <w:rFonts w:ascii="Times New Roman" w:hAnsi="Times New Roman" w:cs="Times New Roman"/>
          <w:color w:val="000000"/>
          <w:sz w:val="24"/>
          <w:szCs w:val="24"/>
          <w:shd w:val="clear" w:color="auto" w:fill="FFFFFF"/>
        </w:rPr>
      </w:pPr>
      <w:r w:rsidRPr="00B97725">
        <w:rPr>
          <w:rFonts w:ascii="Times New Roman" w:hAnsi="Times New Roman" w:cs="Times New Roman"/>
          <w:color w:val="000000"/>
          <w:sz w:val="24"/>
          <w:szCs w:val="24"/>
          <w:shd w:val="clear" w:color="auto" w:fill="FFFFFF"/>
        </w:rPr>
        <w:t xml:space="preserve">Furthermore, in January 2013, Apple Computer was granted a trademark for its retail store design and layout. Specifically, the trademark covers the design, the shelves in the store, and the location of the tables displaying products. One of the main reasons this trademark was important to Apple was that alleged fake Apple stores in China confuse customers. </w:t>
      </w:r>
    </w:p>
    <w:p w:rsidR="00133FA4" w:rsidRPr="00B97725" w:rsidRDefault="00133FA4" w:rsidP="00133FA4">
      <w:pPr>
        <w:rPr>
          <w:rFonts w:ascii="Times New Roman" w:hAnsi="Times New Roman" w:cs="Times New Roman"/>
          <w:color w:val="000000"/>
          <w:sz w:val="24"/>
          <w:szCs w:val="24"/>
          <w:shd w:val="clear" w:color="auto" w:fill="FFFFFF"/>
        </w:rPr>
      </w:pPr>
      <w:r w:rsidRPr="00B97725">
        <w:rPr>
          <w:rFonts w:ascii="Times New Roman" w:hAnsi="Times New Roman" w:cs="Times New Roman"/>
          <w:color w:val="000000"/>
          <w:sz w:val="24"/>
          <w:szCs w:val="24"/>
          <w:shd w:val="clear" w:color="auto" w:fill="FFFFFF"/>
        </w:rPr>
        <w:t>1. Do you think technology companies should be able to receive protection for allegedly basic ideas (e.g., store design or shape or color of a product) and functionalities?</w:t>
      </w:r>
    </w:p>
    <w:p w:rsidR="00133FA4" w:rsidRDefault="00133FA4" w:rsidP="00133FA4">
      <w:pPr>
        <w:rPr>
          <w:rFonts w:ascii="Times New Roman" w:hAnsi="Times New Roman" w:cs="Times New Roman"/>
          <w:color w:val="000000"/>
          <w:sz w:val="24"/>
          <w:szCs w:val="24"/>
          <w:shd w:val="clear" w:color="auto" w:fill="FFFFFF"/>
        </w:rPr>
      </w:pPr>
      <w:r w:rsidRPr="00B97725">
        <w:rPr>
          <w:rFonts w:ascii="Times New Roman" w:hAnsi="Times New Roman" w:cs="Times New Roman"/>
          <w:color w:val="000000"/>
          <w:sz w:val="24"/>
          <w:szCs w:val="24"/>
          <w:shd w:val="clear" w:color="auto" w:fill="FFFFFF"/>
        </w:rPr>
        <w:t>2. How does intellectual property litigation between competitors (such as Apple and Samsung) affect you?</w:t>
      </w:r>
    </w:p>
    <w:p w:rsidR="00B97725" w:rsidRPr="00B97725" w:rsidRDefault="00B97725" w:rsidP="00133FA4">
      <w:pPr>
        <w:rPr>
          <w:rFonts w:ascii="Times New Roman" w:hAnsi="Times New Roman" w:cs="Times New Roman"/>
          <w:color w:val="000000"/>
          <w:sz w:val="24"/>
          <w:szCs w:val="24"/>
          <w:shd w:val="clear" w:color="auto" w:fill="FFFFFF"/>
        </w:rPr>
      </w:pPr>
    </w:p>
    <w:p w:rsidR="00133FA4" w:rsidRPr="00B97725" w:rsidRDefault="00133FA4" w:rsidP="00133FA4">
      <w:pPr>
        <w:rPr>
          <w:rFonts w:ascii="Times New Roman" w:hAnsi="Times New Roman" w:cs="Times New Roman"/>
          <w:b/>
          <w:color w:val="000000"/>
          <w:sz w:val="24"/>
          <w:szCs w:val="24"/>
          <w:shd w:val="clear" w:color="auto" w:fill="FFFFFF"/>
        </w:rPr>
      </w:pPr>
      <w:r w:rsidRPr="00B97725">
        <w:rPr>
          <w:rFonts w:ascii="Times New Roman" w:hAnsi="Times New Roman" w:cs="Times New Roman"/>
          <w:b/>
          <w:color w:val="000000"/>
          <w:sz w:val="24"/>
          <w:szCs w:val="24"/>
          <w:shd w:val="clear" w:color="auto" w:fill="FFFFFF"/>
        </w:rPr>
        <w:t>LINKS WITH CASE UPDATES:</w:t>
      </w:r>
    </w:p>
    <w:p w:rsidR="00133FA4" w:rsidRPr="00B97725" w:rsidRDefault="00E1467B" w:rsidP="00133FA4">
      <w:pPr>
        <w:rPr>
          <w:rFonts w:ascii="Times New Roman" w:hAnsi="Times New Roman" w:cs="Times New Roman"/>
          <w:sz w:val="24"/>
          <w:szCs w:val="24"/>
        </w:rPr>
      </w:pPr>
      <w:hyperlink r:id="rId5" w:history="1">
        <w:r w:rsidR="00133FA4" w:rsidRPr="00B97725">
          <w:rPr>
            <w:rStyle w:val="Hyperlink"/>
            <w:rFonts w:ascii="Times New Roman" w:hAnsi="Times New Roman" w:cs="Times New Roman"/>
            <w:sz w:val="24"/>
            <w:szCs w:val="24"/>
          </w:rPr>
          <w:t>https://www.nytimes.com/2016/12/06/technology/samsung-apple-smartphone-patent-supreme-court.html?_r=3</w:t>
        </w:r>
      </w:hyperlink>
    </w:p>
    <w:p w:rsidR="00133FA4" w:rsidRPr="00B97725" w:rsidRDefault="00E1467B" w:rsidP="00133FA4">
      <w:pPr>
        <w:rPr>
          <w:rFonts w:ascii="Times New Roman" w:hAnsi="Times New Roman" w:cs="Times New Roman"/>
          <w:sz w:val="24"/>
          <w:szCs w:val="24"/>
        </w:rPr>
      </w:pPr>
      <w:hyperlink r:id="rId6" w:history="1">
        <w:r w:rsidR="00133FA4" w:rsidRPr="00B97725">
          <w:rPr>
            <w:rStyle w:val="Hyperlink"/>
            <w:rFonts w:ascii="Times New Roman" w:hAnsi="Times New Roman" w:cs="Times New Roman"/>
            <w:sz w:val="24"/>
            <w:szCs w:val="24"/>
          </w:rPr>
          <w:t>https://search-proquest-com.ezproxy.liberty.edu/docview/2043633544?accountid=12085</w:t>
        </w:r>
      </w:hyperlink>
    </w:p>
    <w:sectPr w:rsidR="00133FA4" w:rsidRPr="00B97725" w:rsidSect="00E146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3B4"/>
    <w:multiLevelType w:val="multilevel"/>
    <w:tmpl w:val="989A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A676C9"/>
    <w:multiLevelType w:val="multilevel"/>
    <w:tmpl w:val="77A0CF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3FA4"/>
    <w:rsid w:val="00133FA4"/>
    <w:rsid w:val="00A92E1C"/>
    <w:rsid w:val="00AE62EA"/>
    <w:rsid w:val="00B70A0A"/>
    <w:rsid w:val="00B97725"/>
    <w:rsid w:val="00E146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6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3FA4"/>
    <w:rPr>
      <w:b/>
      <w:bCs/>
    </w:rPr>
  </w:style>
  <w:style w:type="character" w:styleId="Hyperlink">
    <w:name w:val="Hyperlink"/>
    <w:basedOn w:val="DefaultParagraphFont"/>
    <w:uiPriority w:val="99"/>
    <w:semiHidden/>
    <w:unhideWhenUsed/>
    <w:rsid w:val="00133FA4"/>
    <w:rPr>
      <w:color w:val="0000FF"/>
      <w:u w:val="single"/>
    </w:rPr>
  </w:style>
  <w:style w:type="paragraph" w:styleId="NormalWeb">
    <w:name w:val="Normal (Web)"/>
    <w:basedOn w:val="Normal"/>
    <w:uiPriority w:val="99"/>
    <w:semiHidden/>
    <w:unhideWhenUsed/>
    <w:rsid w:val="00B70A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4244084">
      <w:bodyDiv w:val="1"/>
      <w:marLeft w:val="0"/>
      <w:marRight w:val="0"/>
      <w:marTop w:val="0"/>
      <w:marBottom w:val="0"/>
      <w:divBdr>
        <w:top w:val="none" w:sz="0" w:space="0" w:color="auto"/>
        <w:left w:val="none" w:sz="0" w:space="0" w:color="auto"/>
        <w:bottom w:val="none" w:sz="0" w:space="0" w:color="auto"/>
        <w:right w:val="none" w:sz="0" w:space="0" w:color="auto"/>
      </w:divBdr>
    </w:div>
    <w:div w:id="71670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proquest-com.ezproxy.liberty.edu/docview/2043633544?accountid=12085" TargetMode="External"/><Relationship Id="rId5" Type="http://schemas.openxmlformats.org/officeDocument/2006/relationships/hyperlink" Target="https://www.nytimes.com/2016/12/06/technology/samsung-apple-smartphone-patent-supreme-court.html?_r=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NEHMER, RYAN D TSgt USAF AMC 22 AMXS/MXAB</dc:creator>
  <cp:lastModifiedBy>klish</cp:lastModifiedBy>
  <cp:revision>2</cp:revision>
  <dcterms:created xsi:type="dcterms:W3CDTF">2020-02-19T12:17:00Z</dcterms:created>
  <dcterms:modified xsi:type="dcterms:W3CDTF">2020-02-19T12:17:00Z</dcterms:modified>
</cp:coreProperties>
</file>