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6662D" w14:textId="5A0FB736" w:rsidR="00350A22" w:rsidRPr="00350A22" w:rsidRDefault="00350A22" w:rsidP="00350A22">
      <w:pPr>
        <w:spacing w:after="0" w:line="240" w:lineRule="auto"/>
        <w:textAlignment w:val="baseline"/>
        <w:outlineLvl w:val="0"/>
        <w:rPr>
          <w:rFonts w:ascii="Lato" w:eastAsia="Times New Roman" w:hAnsi="Lato" w:cs="Times New Roman"/>
          <w:color w:val="494C4E"/>
          <w:spacing w:val="3"/>
          <w:kern w:val="36"/>
          <w:sz w:val="28"/>
          <w:szCs w:val="28"/>
        </w:rPr>
      </w:pPr>
      <w:r w:rsidRPr="00350A22">
        <w:rPr>
          <w:rFonts w:ascii="Lato" w:eastAsia="Times New Roman" w:hAnsi="Lato" w:cs="Times New Roman"/>
          <w:color w:val="494C4E"/>
          <w:spacing w:val="3"/>
          <w:kern w:val="36"/>
          <w:sz w:val="28"/>
          <w:szCs w:val="28"/>
        </w:rPr>
        <w:t>HUS 3321</w:t>
      </w:r>
    </w:p>
    <w:p w14:paraId="58FDA172" w14:textId="4EB4B30A" w:rsidR="00350A22" w:rsidRDefault="00350A22" w:rsidP="00350A22">
      <w:pPr>
        <w:spacing w:after="0" w:line="240" w:lineRule="auto"/>
        <w:textAlignment w:val="baseline"/>
        <w:outlineLvl w:val="0"/>
        <w:rPr>
          <w:rFonts w:ascii="Lato" w:eastAsia="Times New Roman" w:hAnsi="Lato" w:cs="Times New Roman"/>
          <w:color w:val="494C4E"/>
          <w:spacing w:val="3"/>
          <w:kern w:val="36"/>
          <w:sz w:val="32"/>
          <w:szCs w:val="32"/>
        </w:rPr>
      </w:pPr>
      <w:r w:rsidRPr="00350A22">
        <w:rPr>
          <w:rFonts w:ascii="Lato" w:eastAsia="Times New Roman" w:hAnsi="Lato" w:cs="Times New Roman"/>
          <w:color w:val="494C4E"/>
          <w:spacing w:val="3"/>
          <w:kern w:val="36"/>
          <w:sz w:val="32"/>
          <w:szCs w:val="32"/>
        </w:rPr>
        <w:t>Module 8: Final Reflection</w:t>
      </w:r>
    </w:p>
    <w:p w14:paraId="0545783A" w14:textId="77777777" w:rsidR="00350A22" w:rsidRPr="00350A22" w:rsidRDefault="00350A22" w:rsidP="00350A22">
      <w:pPr>
        <w:spacing w:after="0" w:line="240" w:lineRule="auto"/>
        <w:textAlignment w:val="baseline"/>
        <w:outlineLvl w:val="0"/>
        <w:rPr>
          <w:rFonts w:ascii="Lato" w:eastAsia="Times New Roman" w:hAnsi="Lato" w:cs="Times New Roman"/>
          <w:color w:val="494C4E"/>
          <w:spacing w:val="3"/>
          <w:kern w:val="36"/>
          <w:sz w:val="32"/>
          <w:szCs w:val="32"/>
        </w:rPr>
      </w:pPr>
    </w:p>
    <w:p w14:paraId="0AFB19EA" w14:textId="55220AA2" w:rsidR="00350A22" w:rsidRDefault="00350A22" w:rsidP="00350A22">
      <w:pPr>
        <w:spacing w:after="0" w:line="240" w:lineRule="auto"/>
        <w:textAlignment w:val="top"/>
        <w:rPr>
          <w:rFonts w:ascii="Arial" w:hAnsi="Arial" w:cs="Arial"/>
          <w:color w:val="696969"/>
          <w:sz w:val="27"/>
          <w:szCs w:val="27"/>
        </w:rPr>
      </w:pPr>
      <w:r w:rsidRPr="00350A22">
        <w:rPr>
          <w:rFonts w:ascii="Lato" w:eastAsia="Times New Roman" w:hAnsi="Lato" w:cs="Times New Roman"/>
          <w:color w:val="494C4E"/>
          <w:spacing w:val="3"/>
          <w:sz w:val="29"/>
          <w:szCs w:val="29"/>
        </w:rPr>
        <w:t> </w:t>
      </w:r>
      <w:r>
        <w:rPr>
          <w:rFonts w:ascii="Arial" w:hAnsi="Arial" w:cs="Arial"/>
          <w:color w:val="696969"/>
          <w:sz w:val="27"/>
          <w:szCs w:val="27"/>
        </w:rPr>
        <w:t>Textbook: Summers, N. (2015). </w:t>
      </w:r>
      <w:r>
        <w:rPr>
          <w:rStyle w:val="Emphasis"/>
          <w:rFonts w:ascii="Arial" w:hAnsi="Arial" w:cs="Arial"/>
          <w:color w:val="696969"/>
          <w:sz w:val="27"/>
          <w:szCs w:val="27"/>
        </w:rPr>
        <w:t>Fundamentals of case management practice - Skills for the human services</w:t>
      </w:r>
      <w:r>
        <w:rPr>
          <w:rFonts w:ascii="Arial" w:hAnsi="Arial" w:cs="Arial"/>
          <w:color w:val="696969"/>
          <w:sz w:val="27"/>
          <w:szCs w:val="27"/>
        </w:rPr>
        <w:t>, (5th ed.). Cengage: Belmont California. ISBN: 9781305525375</w:t>
      </w:r>
    </w:p>
    <w:p w14:paraId="15FEC039" w14:textId="6920F63D" w:rsidR="00350A22" w:rsidRDefault="00350A22" w:rsidP="00350A22">
      <w:pPr>
        <w:spacing w:after="0" w:line="240" w:lineRule="auto"/>
        <w:textAlignment w:val="top"/>
        <w:rPr>
          <w:rFonts w:ascii="Arial" w:hAnsi="Arial" w:cs="Arial"/>
          <w:color w:val="696969"/>
          <w:sz w:val="27"/>
          <w:szCs w:val="27"/>
        </w:rPr>
      </w:pPr>
    </w:p>
    <w:p w14:paraId="4E89EE99" w14:textId="078A7875" w:rsidR="00350A22" w:rsidRDefault="00350A22" w:rsidP="00350A22">
      <w:pPr>
        <w:pStyle w:val="NormalWeb"/>
        <w:numPr>
          <w:ilvl w:val="0"/>
          <w:numId w:val="2"/>
        </w:numPr>
        <w:rPr>
          <w:rFonts w:ascii="Arial" w:hAnsi="Arial" w:cs="Arial"/>
          <w:color w:val="696969"/>
          <w:sz w:val="27"/>
          <w:szCs w:val="27"/>
        </w:rPr>
      </w:pPr>
      <w:r>
        <w:rPr>
          <w:rFonts w:ascii="Arial" w:hAnsi="Arial" w:cs="Arial"/>
          <w:color w:val="696969"/>
          <w:sz w:val="27"/>
          <w:szCs w:val="27"/>
        </w:rPr>
        <w:t>read the "Pre-Capstone and Capstone Information" Module.</w:t>
      </w:r>
      <w:r w:rsidR="007D6893">
        <w:rPr>
          <w:rFonts w:ascii="Arial" w:hAnsi="Arial" w:cs="Arial"/>
          <w:color w:val="696969"/>
          <w:sz w:val="27"/>
          <w:szCs w:val="27"/>
        </w:rPr>
        <w:t xml:space="preserve"> (BELOW)</w:t>
      </w:r>
    </w:p>
    <w:p w14:paraId="1C9335C8" w14:textId="77777777" w:rsidR="00350A22" w:rsidRDefault="00350A22" w:rsidP="00350A22">
      <w:pPr>
        <w:pStyle w:val="NormalWeb"/>
        <w:numPr>
          <w:ilvl w:val="0"/>
          <w:numId w:val="2"/>
        </w:numPr>
        <w:rPr>
          <w:rFonts w:ascii="Arial" w:hAnsi="Arial" w:cs="Arial"/>
          <w:color w:val="696969"/>
          <w:sz w:val="27"/>
          <w:szCs w:val="27"/>
        </w:rPr>
      </w:pPr>
      <w:r>
        <w:rPr>
          <w:rFonts w:ascii="Arial" w:hAnsi="Arial" w:cs="Arial"/>
          <w:color w:val="696969"/>
          <w:sz w:val="27"/>
          <w:szCs w:val="27"/>
        </w:rPr>
        <w:t>Reflect on the type of mentor you might like to have for your Capstone, and how what you learned in this class would help you in that job.</w:t>
      </w:r>
    </w:p>
    <w:p w14:paraId="30937075" w14:textId="77777777" w:rsidR="00350A22" w:rsidRDefault="00350A22" w:rsidP="00350A22">
      <w:pPr>
        <w:spacing w:after="0" w:line="240" w:lineRule="auto"/>
        <w:textAlignment w:val="top"/>
        <w:rPr>
          <w:rFonts w:ascii="Lato" w:eastAsia="Times New Roman" w:hAnsi="Lato" w:cs="Times New Roman"/>
          <w:color w:val="494C4E"/>
          <w:spacing w:val="3"/>
          <w:sz w:val="29"/>
          <w:szCs w:val="29"/>
        </w:rPr>
      </w:pPr>
    </w:p>
    <w:p w14:paraId="15278236" w14:textId="5E1DDFDA" w:rsidR="00350A22" w:rsidRPr="00350A22" w:rsidRDefault="00350A22" w:rsidP="00350A22">
      <w:pPr>
        <w:spacing w:after="0" w:line="240" w:lineRule="auto"/>
        <w:textAlignment w:val="baseline"/>
        <w:rPr>
          <w:rFonts w:ascii="Lato" w:eastAsia="Times New Roman" w:hAnsi="Lato" w:cs="Times New Roman"/>
          <w:color w:val="494C4E"/>
          <w:spacing w:val="3"/>
          <w:sz w:val="29"/>
          <w:szCs w:val="29"/>
        </w:rPr>
      </w:pPr>
    </w:p>
    <w:p w14:paraId="4CCABADF" w14:textId="7B2D28FA" w:rsidR="00350A22" w:rsidRPr="00350A22" w:rsidRDefault="00350A22" w:rsidP="00350A22">
      <w:pPr>
        <w:spacing w:after="0" w:line="345" w:lineRule="atLeast"/>
        <w:outlineLvl w:val="2"/>
        <w:rPr>
          <w:rFonts w:ascii="Lato" w:eastAsia="Times New Roman" w:hAnsi="Lato" w:cs="Times New Roman"/>
          <w:b/>
          <w:bCs/>
          <w:color w:val="494C4E"/>
          <w:spacing w:val="3"/>
          <w:sz w:val="35"/>
          <w:szCs w:val="35"/>
        </w:rPr>
      </w:pPr>
      <w:r w:rsidRPr="00350A22">
        <w:rPr>
          <w:rFonts w:ascii="Lato" w:eastAsia="Times New Roman" w:hAnsi="Lato" w:cs="Times New Roman"/>
          <w:b/>
          <w:bCs/>
          <w:color w:val="494C4E"/>
          <w:spacing w:val="3"/>
          <w:sz w:val="35"/>
          <w:szCs w:val="35"/>
        </w:rPr>
        <w:t>Final Reflection</w:t>
      </w:r>
    </w:p>
    <w:p w14:paraId="186FEC48" w14:textId="77777777" w:rsidR="00350A22" w:rsidRPr="00350A22" w:rsidRDefault="00350A22" w:rsidP="00350A22">
      <w:pPr>
        <w:spacing w:before="120" w:after="240" w:line="240" w:lineRule="auto"/>
        <w:rPr>
          <w:rFonts w:ascii="Lato" w:eastAsia="Times New Roman" w:hAnsi="Lato" w:cs="Times New Roman"/>
          <w:color w:val="494C4E"/>
          <w:spacing w:val="3"/>
          <w:sz w:val="29"/>
          <w:szCs w:val="29"/>
        </w:rPr>
      </w:pPr>
      <w:r w:rsidRPr="00350A22">
        <w:rPr>
          <w:rFonts w:ascii="Lato" w:eastAsia="Times New Roman" w:hAnsi="Lato" w:cs="Times New Roman"/>
          <w:color w:val="494C4E"/>
          <w:spacing w:val="3"/>
          <w:sz w:val="29"/>
          <w:szCs w:val="29"/>
        </w:rPr>
        <w:t>In at least 250 words, please reflect on:</w:t>
      </w:r>
    </w:p>
    <w:p w14:paraId="18C855E2" w14:textId="77777777" w:rsidR="00350A22" w:rsidRPr="00350A22" w:rsidRDefault="00350A22" w:rsidP="00350A22">
      <w:pPr>
        <w:numPr>
          <w:ilvl w:val="0"/>
          <w:numId w:val="1"/>
        </w:numPr>
        <w:spacing w:after="0" w:line="240" w:lineRule="auto"/>
        <w:rPr>
          <w:rFonts w:ascii="Lato" w:eastAsia="Times New Roman" w:hAnsi="Lato" w:cs="Times New Roman"/>
          <w:color w:val="494C4E"/>
          <w:spacing w:val="3"/>
          <w:sz w:val="29"/>
          <w:szCs w:val="29"/>
        </w:rPr>
      </w:pPr>
      <w:r w:rsidRPr="00350A22">
        <w:rPr>
          <w:rFonts w:ascii="Lato" w:eastAsia="Times New Roman" w:hAnsi="Lato" w:cs="Times New Roman"/>
          <w:color w:val="494C4E"/>
          <w:spacing w:val="3"/>
          <w:sz w:val="29"/>
          <w:szCs w:val="29"/>
        </w:rPr>
        <w:t>What has been the aspect of this course that has stood out to you most or that has helped you grow personally or professionally.</w:t>
      </w:r>
    </w:p>
    <w:p w14:paraId="58937CC4" w14:textId="77777777" w:rsidR="00350A22" w:rsidRPr="00350A22" w:rsidRDefault="00350A22" w:rsidP="00350A22">
      <w:pPr>
        <w:numPr>
          <w:ilvl w:val="0"/>
          <w:numId w:val="1"/>
        </w:numPr>
        <w:spacing w:after="75" w:line="240" w:lineRule="auto"/>
        <w:rPr>
          <w:rFonts w:ascii="Lato" w:eastAsia="Times New Roman" w:hAnsi="Lato" w:cs="Times New Roman"/>
          <w:color w:val="494C4E"/>
          <w:spacing w:val="3"/>
          <w:sz w:val="29"/>
          <w:szCs w:val="29"/>
        </w:rPr>
      </w:pPr>
      <w:r w:rsidRPr="00350A22">
        <w:rPr>
          <w:rFonts w:ascii="Lato" w:eastAsia="Times New Roman" w:hAnsi="Lato" w:cs="Times New Roman"/>
          <w:color w:val="494C4E"/>
          <w:spacing w:val="3"/>
          <w:sz w:val="29"/>
          <w:szCs w:val="29"/>
        </w:rPr>
        <w:t>How might you apply what you have learned in this class to your Capstone and how will/did you find your Capstone mentor?</w:t>
      </w:r>
    </w:p>
    <w:p w14:paraId="542A3E90" w14:textId="663BD3FA" w:rsidR="005A72D2" w:rsidRDefault="005A72D2"/>
    <w:p w14:paraId="7A66C260" w14:textId="6C6B22B3" w:rsidR="007D6893" w:rsidRDefault="007D6893" w:rsidP="007D6893">
      <w:pPr>
        <w:spacing w:before="100" w:beforeAutospacing="1" w:after="100" w:afterAutospacing="1" w:line="240" w:lineRule="auto"/>
        <w:rPr>
          <w:rFonts w:ascii="Arial" w:eastAsia="Times New Roman" w:hAnsi="Arial" w:cs="Arial"/>
          <w:b/>
          <w:bCs/>
          <w:color w:val="000000"/>
          <w:sz w:val="27"/>
          <w:szCs w:val="27"/>
        </w:rPr>
      </w:pPr>
      <w:r>
        <w:rPr>
          <w:rFonts w:ascii="Arial" w:eastAsia="Times New Roman" w:hAnsi="Arial" w:cs="Arial"/>
          <w:b/>
          <w:bCs/>
          <w:color w:val="000000"/>
          <w:sz w:val="27"/>
          <w:szCs w:val="27"/>
        </w:rPr>
        <w:t xml:space="preserve">Here is the </w:t>
      </w:r>
      <w:proofErr w:type="gramStart"/>
      <w:r>
        <w:rPr>
          <w:rFonts w:ascii="Arial" w:eastAsia="Times New Roman" w:hAnsi="Arial" w:cs="Arial"/>
          <w:b/>
          <w:bCs/>
          <w:color w:val="000000"/>
          <w:sz w:val="27"/>
          <w:szCs w:val="27"/>
        </w:rPr>
        <w:t>Pre Capstone</w:t>
      </w:r>
      <w:proofErr w:type="gramEnd"/>
      <w:r>
        <w:rPr>
          <w:rFonts w:ascii="Arial" w:eastAsia="Times New Roman" w:hAnsi="Arial" w:cs="Arial"/>
          <w:b/>
          <w:bCs/>
          <w:color w:val="000000"/>
          <w:sz w:val="27"/>
          <w:szCs w:val="27"/>
        </w:rPr>
        <w:t xml:space="preserve"> and Capstone information below but I have not looked into this because I will be transferring into the bachelors of Human Service program in the spring and do not know if this will be a requirement within that program. </w:t>
      </w:r>
    </w:p>
    <w:p w14:paraId="37641F0E" w14:textId="77777777" w:rsidR="007D6893" w:rsidRDefault="007D6893" w:rsidP="007D6893">
      <w:pPr>
        <w:spacing w:before="100" w:beforeAutospacing="1" w:after="100" w:afterAutospacing="1" w:line="240" w:lineRule="auto"/>
        <w:rPr>
          <w:rFonts w:ascii="Arial" w:eastAsia="Times New Roman" w:hAnsi="Arial" w:cs="Arial"/>
          <w:b/>
          <w:bCs/>
          <w:color w:val="000000"/>
          <w:sz w:val="27"/>
          <w:szCs w:val="27"/>
        </w:rPr>
      </w:pPr>
    </w:p>
    <w:p w14:paraId="1BE4C4AB" w14:textId="533BC792" w:rsidR="007D6893" w:rsidRPr="007D6893" w:rsidRDefault="007D6893" w:rsidP="007D6893">
      <w:pPr>
        <w:spacing w:before="100" w:beforeAutospacing="1" w:after="100" w:afterAutospacing="1" w:line="240" w:lineRule="auto"/>
        <w:rPr>
          <w:rFonts w:ascii="Arial" w:eastAsia="Times New Roman" w:hAnsi="Arial" w:cs="Arial"/>
          <w:color w:val="000000"/>
          <w:sz w:val="27"/>
          <w:szCs w:val="27"/>
        </w:rPr>
      </w:pPr>
      <w:r w:rsidRPr="007D6893">
        <w:rPr>
          <w:rFonts w:ascii="Arial" w:eastAsia="Times New Roman" w:hAnsi="Arial" w:cs="Arial"/>
          <w:b/>
          <w:bCs/>
          <w:color w:val="000000"/>
          <w:sz w:val="27"/>
          <w:szCs w:val="27"/>
        </w:rPr>
        <w:t>Pre-Capstone and Capstone Information Sheet</w:t>
      </w:r>
    </w:p>
    <w:p w14:paraId="325995E9" w14:textId="77777777" w:rsidR="007D6893" w:rsidRPr="007D6893" w:rsidRDefault="007D6893" w:rsidP="007D6893">
      <w:pPr>
        <w:spacing w:before="100" w:beforeAutospacing="1" w:after="100" w:afterAutospacing="1" w:line="240" w:lineRule="auto"/>
        <w:rPr>
          <w:rFonts w:ascii="Arial" w:eastAsia="Times New Roman" w:hAnsi="Arial" w:cs="Arial"/>
          <w:color w:val="000000"/>
          <w:sz w:val="27"/>
          <w:szCs w:val="27"/>
        </w:rPr>
      </w:pPr>
      <w:r w:rsidRPr="007D6893">
        <w:rPr>
          <w:rFonts w:ascii="Arial" w:eastAsia="Times New Roman" w:hAnsi="Arial" w:cs="Arial"/>
          <w:color w:val="000000"/>
          <w:sz w:val="27"/>
          <w:szCs w:val="27"/>
        </w:rPr>
        <w:br/>
        <w:t xml:space="preserve">Note: Students need to have a Capstone mentor in place when the HSC 4931: </w:t>
      </w:r>
      <w:proofErr w:type="spellStart"/>
      <w:r w:rsidRPr="007D6893">
        <w:rPr>
          <w:rFonts w:ascii="Arial" w:eastAsia="Times New Roman" w:hAnsi="Arial" w:cs="Arial"/>
          <w:color w:val="000000"/>
          <w:sz w:val="27"/>
          <w:szCs w:val="27"/>
        </w:rPr>
        <w:t>PreCapstone</w:t>
      </w:r>
      <w:proofErr w:type="spellEnd"/>
      <w:r w:rsidRPr="007D6893">
        <w:rPr>
          <w:rFonts w:ascii="Arial" w:eastAsia="Times New Roman" w:hAnsi="Arial" w:cs="Arial"/>
          <w:color w:val="000000"/>
          <w:sz w:val="27"/>
          <w:szCs w:val="27"/>
        </w:rPr>
        <w:t xml:space="preserve"> begins.</w:t>
      </w:r>
    </w:p>
    <w:p w14:paraId="31D8D18E" w14:textId="77777777" w:rsidR="007D6893" w:rsidRPr="007D6893" w:rsidRDefault="007D6893" w:rsidP="007D6893">
      <w:pPr>
        <w:spacing w:before="100" w:beforeAutospacing="1" w:after="100" w:afterAutospacing="1" w:line="240" w:lineRule="auto"/>
        <w:rPr>
          <w:rFonts w:ascii="Arial" w:eastAsia="Times New Roman" w:hAnsi="Arial" w:cs="Arial"/>
          <w:color w:val="000000"/>
          <w:sz w:val="27"/>
          <w:szCs w:val="27"/>
        </w:rPr>
      </w:pPr>
      <w:r w:rsidRPr="007D6893">
        <w:rPr>
          <w:rFonts w:ascii="Arial" w:eastAsia="Times New Roman" w:hAnsi="Arial" w:cs="Arial"/>
          <w:b/>
          <w:bCs/>
          <w:color w:val="000000"/>
          <w:sz w:val="27"/>
          <w:szCs w:val="27"/>
        </w:rPr>
        <w:t>What is Pre-Capstone?</w:t>
      </w:r>
    </w:p>
    <w:p w14:paraId="65EBFA1E" w14:textId="77777777" w:rsidR="007D6893" w:rsidRPr="007D6893" w:rsidRDefault="007D6893" w:rsidP="007D6893">
      <w:pPr>
        <w:spacing w:before="100" w:beforeAutospacing="1" w:after="100" w:afterAutospacing="1" w:line="240" w:lineRule="auto"/>
        <w:rPr>
          <w:rFonts w:ascii="Arial" w:eastAsia="Times New Roman" w:hAnsi="Arial" w:cs="Arial"/>
          <w:color w:val="000000"/>
          <w:sz w:val="27"/>
          <w:szCs w:val="27"/>
        </w:rPr>
      </w:pPr>
      <w:r w:rsidRPr="007D6893">
        <w:rPr>
          <w:rFonts w:ascii="Arial" w:eastAsia="Times New Roman" w:hAnsi="Arial" w:cs="Arial"/>
          <w:color w:val="000000"/>
          <w:sz w:val="27"/>
          <w:szCs w:val="27"/>
        </w:rPr>
        <w:t>This course focuses on preparation for the Health Services Administration Capstone course</w:t>
      </w:r>
      <w:r w:rsidRPr="007D6893">
        <w:rPr>
          <w:rFonts w:ascii="Arial" w:eastAsia="Times New Roman" w:hAnsi="Arial" w:cs="Arial"/>
          <w:color w:val="000000"/>
          <w:sz w:val="27"/>
          <w:szCs w:val="27"/>
        </w:rPr>
        <w:br/>
      </w:r>
      <w:r w:rsidRPr="007D6893">
        <w:rPr>
          <w:rFonts w:ascii="Arial" w:eastAsia="Times New Roman" w:hAnsi="Arial" w:cs="Arial"/>
          <w:color w:val="000000"/>
          <w:sz w:val="27"/>
          <w:szCs w:val="27"/>
        </w:rPr>
        <w:lastRenderedPageBreak/>
        <w:t>(HSC 4910) and immediately precedes enrollment in the capstone course. Students will identify a personal career pathway, demonstrate employment preparedness, and explain the role of professional development. Emphasis will be on securing a capstone mentor and developing the capstone learning contract. An affiliation agreement for the capstone project will also be</w:t>
      </w:r>
      <w:r w:rsidRPr="007D6893">
        <w:rPr>
          <w:rFonts w:ascii="Arial" w:eastAsia="Times New Roman" w:hAnsi="Arial" w:cs="Arial"/>
          <w:color w:val="000000"/>
          <w:sz w:val="27"/>
          <w:szCs w:val="27"/>
        </w:rPr>
        <w:br/>
        <w:t>executed, if required. This course explores the transition from student to employee.</w:t>
      </w:r>
    </w:p>
    <w:p w14:paraId="28E74052" w14:textId="77777777" w:rsidR="007D6893" w:rsidRPr="007D6893" w:rsidRDefault="007D6893" w:rsidP="007D6893">
      <w:pPr>
        <w:spacing w:before="100" w:beforeAutospacing="1" w:after="100" w:afterAutospacing="1" w:line="240" w:lineRule="auto"/>
        <w:rPr>
          <w:rFonts w:ascii="Arial" w:eastAsia="Times New Roman" w:hAnsi="Arial" w:cs="Arial"/>
          <w:color w:val="000000"/>
          <w:sz w:val="27"/>
          <w:szCs w:val="27"/>
        </w:rPr>
      </w:pPr>
      <w:r w:rsidRPr="007D6893">
        <w:rPr>
          <w:rFonts w:ascii="Arial" w:eastAsia="Times New Roman" w:hAnsi="Arial" w:cs="Arial"/>
          <w:b/>
          <w:bCs/>
          <w:color w:val="000000"/>
          <w:sz w:val="27"/>
          <w:szCs w:val="27"/>
        </w:rPr>
        <w:t>How does the Pre-Capstone course differ from other HSA courses?</w:t>
      </w:r>
    </w:p>
    <w:p w14:paraId="4A9B4116" w14:textId="77777777" w:rsidR="007D6893" w:rsidRPr="007D6893" w:rsidRDefault="007D6893" w:rsidP="007D6893">
      <w:pPr>
        <w:spacing w:before="100" w:beforeAutospacing="1" w:after="100" w:afterAutospacing="1" w:line="240" w:lineRule="auto"/>
        <w:rPr>
          <w:rFonts w:ascii="Arial" w:eastAsia="Times New Roman" w:hAnsi="Arial" w:cs="Arial"/>
          <w:color w:val="000000"/>
          <w:sz w:val="27"/>
          <w:szCs w:val="27"/>
        </w:rPr>
      </w:pPr>
      <w:r w:rsidRPr="007D6893">
        <w:rPr>
          <w:rFonts w:ascii="Arial" w:eastAsia="Times New Roman" w:hAnsi="Arial" w:cs="Arial"/>
          <w:color w:val="000000"/>
          <w:sz w:val="27"/>
          <w:szCs w:val="27"/>
        </w:rPr>
        <w:t>In the Pre-Capstone course, students can expect to spend more time planning for their transition from academics to the professional work force. The major focus of the course is the design and development of your learning contract which will provide the framework for the Capstone experience (Reminder: The Capstone must be taken in the semester immediately following the Pre-Capstone course – no hours may be accumulated in the Pre-Capstone course).</w:t>
      </w:r>
    </w:p>
    <w:p w14:paraId="411CC4C8" w14:textId="77777777" w:rsidR="007D6893" w:rsidRPr="007D6893" w:rsidRDefault="007D6893" w:rsidP="007D6893">
      <w:pPr>
        <w:spacing w:before="100" w:beforeAutospacing="1" w:after="100" w:afterAutospacing="1" w:line="240" w:lineRule="auto"/>
        <w:rPr>
          <w:rFonts w:ascii="Arial" w:eastAsia="Times New Roman" w:hAnsi="Arial" w:cs="Arial"/>
          <w:color w:val="000000"/>
          <w:sz w:val="27"/>
          <w:szCs w:val="27"/>
        </w:rPr>
      </w:pPr>
      <w:r w:rsidRPr="007D6893">
        <w:rPr>
          <w:rFonts w:ascii="Arial" w:eastAsia="Times New Roman" w:hAnsi="Arial" w:cs="Arial"/>
          <w:b/>
          <w:bCs/>
          <w:color w:val="000000"/>
          <w:sz w:val="27"/>
          <w:szCs w:val="27"/>
        </w:rPr>
        <w:t>When can I take Pre-Capstone?</w:t>
      </w:r>
    </w:p>
    <w:p w14:paraId="07B5F3B1" w14:textId="77777777" w:rsidR="007D6893" w:rsidRPr="007D6893" w:rsidRDefault="007D6893" w:rsidP="007D6893">
      <w:pPr>
        <w:spacing w:before="100" w:beforeAutospacing="1" w:after="100" w:afterAutospacing="1" w:line="240" w:lineRule="auto"/>
        <w:rPr>
          <w:rFonts w:ascii="Arial" w:eastAsia="Times New Roman" w:hAnsi="Arial" w:cs="Arial"/>
          <w:color w:val="000000"/>
          <w:sz w:val="27"/>
          <w:szCs w:val="27"/>
        </w:rPr>
      </w:pPr>
      <w:r w:rsidRPr="007D6893">
        <w:rPr>
          <w:rFonts w:ascii="Arial" w:eastAsia="Times New Roman" w:hAnsi="Arial" w:cs="Arial"/>
          <w:color w:val="000000"/>
          <w:sz w:val="27"/>
          <w:szCs w:val="27"/>
        </w:rPr>
        <w:t xml:space="preserve">Students in Catalog year 2016/2017, or later, must successfully complete all Major Core courses and at least 2 subplan courses. Pre-Capstone must be taken the term immediately preceding the Capstone course – please see Faculty Advisor. Make sure that when you sign up for Pre-Capstone you are prepared to immediately </w:t>
      </w:r>
      <w:proofErr w:type="gramStart"/>
      <w:r w:rsidRPr="007D6893">
        <w:rPr>
          <w:rFonts w:ascii="Arial" w:eastAsia="Times New Roman" w:hAnsi="Arial" w:cs="Arial"/>
          <w:color w:val="000000"/>
          <w:sz w:val="27"/>
          <w:szCs w:val="27"/>
        </w:rPr>
        <w:t>enter into</w:t>
      </w:r>
      <w:proofErr w:type="gramEnd"/>
      <w:r w:rsidRPr="007D6893">
        <w:rPr>
          <w:rFonts w:ascii="Arial" w:eastAsia="Times New Roman" w:hAnsi="Arial" w:cs="Arial"/>
          <w:color w:val="000000"/>
          <w:sz w:val="27"/>
          <w:szCs w:val="27"/>
        </w:rPr>
        <w:t xml:space="preserve"> Capstone the following semester.</w:t>
      </w:r>
    </w:p>
    <w:p w14:paraId="6A528844" w14:textId="77777777" w:rsidR="007D6893" w:rsidRPr="007D6893" w:rsidRDefault="007D6893" w:rsidP="007D6893">
      <w:pPr>
        <w:numPr>
          <w:ilvl w:val="0"/>
          <w:numId w:val="3"/>
        </w:numPr>
        <w:spacing w:before="100" w:beforeAutospacing="1" w:after="100" w:afterAutospacing="1" w:line="240" w:lineRule="auto"/>
        <w:rPr>
          <w:rFonts w:ascii="Arial" w:eastAsia="Times New Roman" w:hAnsi="Arial" w:cs="Arial"/>
          <w:color w:val="000000"/>
          <w:sz w:val="27"/>
          <w:szCs w:val="27"/>
        </w:rPr>
      </w:pPr>
      <w:r w:rsidRPr="007D6893">
        <w:rPr>
          <w:rFonts w:ascii="Arial" w:eastAsia="Times New Roman" w:hAnsi="Arial" w:cs="Arial"/>
          <w:color w:val="000000"/>
          <w:sz w:val="27"/>
          <w:szCs w:val="27"/>
        </w:rPr>
        <w:t>Pre-Capstone is only offered in Summer and Fall 8W2 semesters.</w:t>
      </w:r>
    </w:p>
    <w:p w14:paraId="7B429707" w14:textId="77777777" w:rsidR="007D6893" w:rsidRPr="007D6893" w:rsidRDefault="007D6893" w:rsidP="007D6893">
      <w:pPr>
        <w:numPr>
          <w:ilvl w:val="0"/>
          <w:numId w:val="3"/>
        </w:numPr>
        <w:spacing w:before="100" w:beforeAutospacing="1" w:after="100" w:afterAutospacing="1" w:line="240" w:lineRule="auto"/>
        <w:rPr>
          <w:rFonts w:ascii="Arial" w:eastAsia="Times New Roman" w:hAnsi="Arial" w:cs="Arial"/>
          <w:color w:val="000000"/>
          <w:sz w:val="27"/>
          <w:szCs w:val="27"/>
        </w:rPr>
      </w:pPr>
      <w:r w:rsidRPr="007D6893">
        <w:rPr>
          <w:rFonts w:ascii="Arial" w:eastAsia="Times New Roman" w:hAnsi="Arial" w:cs="Arial"/>
          <w:color w:val="000000"/>
          <w:sz w:val="27"/>
          <w:szCs w:val="27"/>
        </w:rPr>
        <w:t>Students are expected to have identified a mentor prior to the start of the Pre-Capstone course.</w:t>
      </w:r>
    </w:p>
    <w:p w14:paraId="44A8F130" w14:textId="77777777" w:rsidR="007D6893" w:rsidRPr="007D6893" w:rsidRDefault="007D6893" w:rsidP="007D6893">
      <w:pPr>
        <w:spacing w:before="100" w:beforeAutospacing="1" w:after="100" w:afterAutospacing="1" w:line="240" w:lineRule="auto"/>
        <w:rPr>
          <w:rFonts w:ascii="Arial" w:eastAsia="Times New Roman" w:hAnsi="Arial" w:cs="Arial"/>
          <w:color w:val="000000"/>
          <w:sz w:val="27"/>
          <w:szCs w:val="27"/>
        </w:rPr>
      </w:pPr>
      <w:r w:rsidRPr="007D6893">
        <w:rPr>
          <w:rFonts w:ascii="Arial" w:eastAsia="Times New Roman" w:hAnsi="Arial" w:cs="Arial"/>
          <w:b/>
          <w:bCs/>
          <w:color w:val="000000"/>
          <w:sz w:val="27"/>
          <w:szCs w:val="27"/>
        </w:rPr>
        <w:t>Can I take Pre-Capstone with other Courses?</w:t>
      </w:r>
    </w:p>
    <w:p w14:paraId="20398BD7" w14:textId="77777777" w:rsidR="007D6893" w:rsidRPr="007D6893" w:rsidRDefault="007D6893" w:rsidP="007D6893">
      <w:pPr>
        <w:spacing w:before="100" w:beforeAutospacing="1" w:after="100" w:afterAutospacing="1" w:line="240" w:lineRule="auto"/>
        <w:rPr>
          <w:rFonts w:ascii="Arial" w:eastAsia="Times New Roman" w:hAnsi="Arial" w:cs="Arial"/>
          <w:color w:val="000000"/>
          <w:sz w:val="27"/>
          <w:szCs w:val="27"/>
        </w:rPr>
      </w:pPr>
      <w:r w:rsidRPr="007D6893">
        <w:rPr>
          <w:rFonts w:ascii="Arial" w:eastAsia="Times New Roman" w:hAnsi="Arial" w:cs="Arial"/>
          <w:color w:val="000000"/>
          <w:sz w:val="27"/>
          <w:szCs w:val="27"/>
        </w:rPr>
        <w:t>You may take it with other courses once the prerequisites have been met. The development of the learning contract may require more time expended than on other courses within the program. As you begin to plan for Pre-Capstone, contact your Faculty Advisor for assistance.</w:t>
      </w:r>
    </w:p>
    <w:p w14:paraId="5AB682EE" w14:textId="77777777" w:rsidR="007D6893" w:rsidRPr="007D6893" w:rsidRDefault="007D6893" w:rsidP="007D6893">
      <w:pPr>
        <w:spacing w:before="100" w:beforeAutospacing="1" w:after="100" w:afterAutospacing="1" w:line="240" w:lineRule="auto"/>
        <w:rPr>
          <w:rFonts w:ascii="Arial" w:eastAsia="Times New Roman" w:hAnsi="Arial" w:cs="Arial"/>
          <w:color w:val="000000"/>
          <w:sz w:val="27"/>
          <w:szCs w:val="27"/>
        </w:rPr>
      </w:pPr>
      <w:r w:rsidRPr="007D6893">
        <w:rPr>
          <w:rFonts w:ascii="Arial" w:eastAsia="Times New Roman" w:hAnsi="Arial" w:cs="Arial"/>
          <w:b/>
          <w:bCs/>
          <w:color w:val="000000"/>
          <w:sz w:val="27"/>
          <w:szCs w:val="27"/>
        </w:rPr>
        <w:t>Who is an Appropriate Mentor?</w:t>
      </w:r>
    </w:p>
    <w:p w14:paraId="26C9DDC6" w14:textId="77777777" w:rsidR="007D6893" w:rsidRPr="007D6893" w:rsidRDefault="007D6893" w:rsidP="007D6893">
      <w:pPr>
        <w:spacing w:before="100" w:beforeAutospacing="1" w:after="100" w:afterAutospacing="1" w:line="240" w:lineRule="auto"/>
        <w:rPr>
          <w:rFonts w:ascii="Arial" w:eastAsia="Times New Roman" w:hAnsi="Arial" w:cs="Arial"/>
          <w:color w:val="000000"/>
          <w:sz w:val="27"/>
          <w:szCs w:val="27"/>
        </w:rPr>
      </w:pPr>
      <w:r w:rsidRPr="007D6893">
        <w:rPr>
          <w:rFonts w:ascii="Arial" w:eastAsia="Times New Roman" w:hAnsi="Arial" w:cs="Arial"/>
          <w:color w:val="000000"/>
          <w:sz w:val="27"/>
          <w:szCs w:val="27"/>
        </w:rPr>
        <w:t xml:space="preserve">Students are encouraged to choose mentors that currently work in an area in which the student has a career interest. Mentors may not be current supervisors, co-workers, </w:t>
      </w:r>
      <w:proofErr w:type="gramStart"/>
      <w:r w:rsidRPr="007D6893">
        <w:rPr>
          <w:rFonts w:ascii="Arial" w:eastAsia="Times New Roman" w:hAnsi="Arial" w:cs="Arial"/>
          <w:color w:val="000000"/>
          <w:sz w:val="27"/>
          <w:szCs w:val="27"/>
        </w:rPr>
        <w:t>family</w:t>
      </w:r>
      <w:proofErr w:type="gramEnd"/>
      <w:r w:rsidRPr="007D6893">
        <w:rPr>
          <w:rFonts w:ascii="Arial" w:eastAsia="Times New Roman" w:hAnsi="Arial" w:cs="Arial"/>
          <w:color w:val="000000"/>
          <w:sz w:val="27"/>
          <w:szCs w:val="27"/>
        </w:rPr>
        <w:t xml:space="preserve"> or friends.</w:t>
      </w:r>
      <w:r w:rsidRPr="007D6893">
        <w:rPr>
          <w:rFonts w:ascii="Arial" w:eastAsia="Times New Roman" w:hAnsi="Arial" w:cs="Arial"/>
          <w:color w:val="000000"/>
          <w:sz w:val="27"/>
          <w:szCs w:val="27"/>
        </w:rPr>
        <w:br/>
      </w:r>
      <w:r w:rsidRPr="007D6893">
        <w:rPr>
          <w:rFonts w:ascii="Arial" w:eastAsia="Times New Roman" w:hAnsi="Arial" w:cs="Arial"/>
          <w:color w:val="000000"/>
          <w:sz w:val="27"/>
          <w:szCs w:val="27"/>
        </w:rPr>
        <w:lastRenderedPageBreak/>
        <w:t>*Note: The mentor should expect to work with the student during the development of the learning contract in the Pre-Capstone course. However, documenting your 60 hours with your mentor will not begin until the start of the Capstone course.</w:t>
      </w:r>
    </w:p>
    <w:p w14:paraId="294DAB54" w14:textId="77777777" w:rsidR="007D6893" w:rsidRPr="007D6893" w:rsidRDefault="007D6893" w:rsidP="007D6893">
      <w:pPr>
        <w:spacing w:before="100" w:beforeAutospacing="1" w:after="100" w:afterAutospacing="1" w:line="240" w:lineRule="auto"/>
        <w:rPr>
          <w:rFonts w:ascii="Arial" w:eastAsia="Times New Roman" w:hAnsi="Arial" w:cs="Arial"/>
          <w:color w:val="000000"/>
          <w:sz w:val="27"/>
          <w:szCs w:val="27"/>
        </w:rPr>
      </w:pPr>
      <w:r w:rsidRPr="007D6893">
        <w:rPr>
          <w:rFonts w:ascii="Arial" w:eastAsia="Times New Roman" w:hAnsi="Arial" w:cs="Arial"/>
          <w:b/>
          <w:bCs/>
          <w:color w:val="000000"/>
          <w:sz w:val="27"/>
          <w:szCs w:val="27"/>
        </w:rPr>
        <w:t>What is an Appropriate Site to complete Capstone?</w:t>
      </w:r>
    </w:p>
    <w:p w14:paraId="23B28A69" w14:textId="77777777" w:rsidR="007D6893" w:rsidRPr="007D6893" w:rsidRDefault="007D6893" w:rsidP="007D6893">
      <w:pPr>
        <w:spacing w:before="100" w:beforeAutospacing="1" w:after="100" w:afterAutospacing="1" w:line="240" w:lineRule="auto"/>
        <w:rPr>
          <w:rFonts w:ascii="Arial" w:eastAsia="Times New Roman" w:hAnsi="Arial" w:cs="Arial"/>
          <w:color w:val="000000"/>
          <w:sz w:val="27"/>
          <w:szCs w:val="27"/>
        </w:rPr>
      </w:pPr>
      <w:r w:rsidRPr="007D6893">
        <w:rPr>
          <w:rFonts w:ascii="Arial" w:eastAsia="Times New Roman" w:hAnsi="Arial" w:cs="Arial"/>
          <w:color w:val="000000"/>
          <w:sz w:val="27"/>
          <w:szCs w:val="27"/>
        </w:rPr>
        <w:t xml:space="preserve">The Capstone must be completed in a health or human service area and may not be clinical. As HSA students are seeking a degree related to Administration, students are required to secure a mentor and site that will afford them the opportunity to experience management, leadership and/or administrative roles/expectations aligned with their career interests. Some sites may require an Affiliation Agreement or Contract between the organization and SPC College. These often take many months to secure (advanced planning is a must!). If one will be needed, contact Dr. </w:t>
      </w:r>
      <w:proofErr w:type="spellStart"/>
      <w:r w:rsidRPr="007D6893">
        <w:rPr>
          <w:rFonts w:ascii="Arial" w:eastAsia="Times New Roman" w:hAnsi="Arial" w:cs="Arial"/>
          <w:color w:val="000000"/>
          <w:sz w:val="27"/>
          <w:szCs w:val="27"/>
        </w:rPr>
        <w:t>Shellhorn</w:t>
      </w:r>
      <w:proofErr w:type="spellEnd"/>
      <w:r w:rsidRPr="007D6893">
        <w:rPr>
          <w:rFonts w:ascii="Arial" w:eastAsia="Times New Roman" w:hAnsi="Arial" w:cs="Arial"/>
          <w:color w:val="000000"/>
          <w:sz w:val="27"/>
          <w:szCs w:val="27"/>
        </w:rPr>
        <w:t xml:space="preserve"> for assistance immediately! Please note: Affiliation Agreements are not needed in all situations. You must communicate with your potential mentor and the Capstone Liaison to determine if an agreement is necessary before the course begins.</w:t>
      </w:r>
    </w:p>
    <w:p w14:paraId="1374B045" w14:textId="77777777" w:rsidR="007D6893" w:rsidRPr="007D6893" w:rsidRDefault="007D6893" w:rsidP="007D6893">
      <w:pPr>
        <w:spacing w:before="100" w:beforeAutospacing="1" w:after="100" w:afterAutospacing="1" w:line="240" w:lineRule="auto"/>
        <w:rPr>
          <w:rFonts w:ascii="Arial" w:eastAsia="Times New Roman" w:hAnsi="Arial" w:cs="Arial"/>
          <w:color w:val="000000"/>
          <w:sz w:val="27"/>
          <w:szCs w:val="27"/>
        </w:rPr>
      </w:pPr>
      <w:r w:rsidRPr="007D6893">
        <w:rPr>
          <w:rFonts w:ascii="Arial" w:eastAsia="Times New Roman" w:hAnsi="Arial" w:cs="Arial"/>
          <w:b/>
          <w:bCs/>
          <w:color w:val="000000"/>
          <w:sz w:val="27"/>
          <w:szCs w:val="27"/>
        </w:rPr>
        <w:t>What is an Appropriate Capstone Project?</w:t>
      </w:r>
    </w:p>
    <w:p w14:paraId="7E9AFD89" w14:textId="77777777" w:rsidR="007D6893" w:rsidRPr="007D6893" w:rsidRDefault="007D6893" w:rsidP="007D6893">
      <w:pPr>
        <w:spacing w:before="100" w:beforeAutospacing="1" w:after="100" w:afterAutospacing="1" w:line="240" w:lineRule="auto"/>
        <w:rPr>
          <w:rFonts w:ascii="Arial" w:eastAsia="Times New Roman" w:hAnsi="Arial" w:cs="Arial"/>
          <w:color w:val="000000"/>
          <w:sz w:val="27"/>
          <w:szCs w:val="27"/>
        </w:rPr>
      </w:pPr>
      <w:r w:rsidRPr="007D6893">
        <w:rPr>
          <w:rFonts w:ascii="Arial" w:eastAsia="Times New Roman" w:hAnsi="Arial" w:cs="Arial"/>
          <w:color w:val="000000"/>
          <w:sz w:val="27"/>
          <w:szCs w:val="27"/>
        </w:rPr>
        <w:t xml:space="preserve">Capstone projects vary widely and should be based upon individual student interest and focused </w:t>
      </w:r>
      <w:proofErr w:type="gramStart"/>
      <w:r w:rsidRPr="007D6893">
        <w:rPr>
          <w:rFonts w:ascii="Arial" w:eastAsia="Times New Roman" w:hAnsi="Arial" w:cs="Arial"/>
          <w:color w:val="000000"/>
          <w:sz w:val="27"/>
          <w:szCs w:val="27"/>
        </w:rPr>
        <w:t>around</w:t>
      </w:r>
      <w:proofErr w:type="gramEnd"/>
      <w:r w:rsidRPr="007D6893">
        <w:rPr>
          <w:rFonts w:ascii="Arial" w:eastAsia="Times New Roman" w:hAnsi="Arial" w:cs="Arial"/>
          <w:color w:val="000000"/>
          <w:sz w:val="27"/>
          <w:szCs w:val="27"/>
        </w:rPr>
        <w:t xml:space="preserve"> a topic that is relevant and useful to both the student and the mentor. Learning Contract examples might </w:t>
      </w:r>
      <w:proofErr w:type="gramStart"/>
      <w:r w:rsidRPr="007D6893">
        <w:rPr>
          <w:rFonts w:ascii="Arial" w:eastAsia="Times New Roman" w:hAnsi="Arial" w:cs="Arial"/>
          <w:color w:val="000000"/>
          <w:sz w:val="27"/>
          <w:szCs w:val="27"/>
        </w:rPr>
        <w:t>include:</w:t>
      </w:r>
      <w:proofErr w:type="gramEnd"/>
      <w:r w:rsidRPr="007D6893">
        <w:rPr>
          <w:rFonts w:ascii="Arial" w:eastAsia="Times New Roman" w:hAnsi="Arial" w:cs="Arial"/>
          <w:color w:val="000000"/>
          <w:sz w:val="27"/>
          <w:szCs w:val="27"/>
        </w:rPr>
        <w:t xml:space="preserve"> development of training modules for new hires; identification of evidence-based strategies to improve patient satisfaction scores in an assisted living facility; development of presentations related to cultural competence and culturally sensitive communication strategies.</w:t>
      </w:r>
    </w:p>
    <w:p w14:paraId="1AFD72FF" w14:textId="77777777" w:rsidR="007D6893" w:rsidRPr="007D6893" w:rsidRDefault="007D6893" w:rsidP="007D6893">
      <w:pPr>
        <w:spacing w:before="100" w:beforeAutospacing="1" w:after="100" w:afterAutospacing="1" w:line="240" w:lineRule="auto"/>
        <w:rPr>
          <w:rFonts w:ascii="Arial" w:eastAsia="Times New Roman" w:hAnsi="Arial" w:cs="Arial"/>
          <w:color w:val="000000"/>
          <w:sz w:val="27"/>
          <w:szCs w:val="27"/>
        </w:rPr>
      </w:pPr>
      <w:r w:rsidRPr="007D6893">
        <w:rPr>
          <w:rFonts w:ascii="Arial" w:eastAsia="Times New Roman" w:hAnsi="Arial" w:cs="Arial"/>
          <w:b/>
          <w:bCs/>
          <w:color w:val="000000"/>
          <w:sz w:val="27"/>
          <w:szCs w:val="27"/>
        </w:rPr>
        <w:t>What is Not an Appropriate Capstone Project?</w:t>
      </w:r>
    </w:p>
    <w:p w14:paraId="08316ECA" w14:textId="77777777" w:rsidR="007D6893" w:rsidRPr="007D6893" w:rsidRDefault="007D6893" w:rsidP="007D6893">
      <w:pPr>
        <w:spacing w:before="100" w:beforeAutospacing="1" w:after="100" w:afterAutospacing="1" w:line="240" w:lineRule="auto"/>
        <w:rPr>
          <w:rFonts w:ascii="Arial" w:eastAsia="Times New Roman" w:hAnsi="Arial" w:cs="Arial"/>
          <w:color w:val="000000"/>
          <w:sz w:val="27"/>
          <w:szCs w:val="27"/>
        </w:rPr>
      </w:pPr>
      <w:r w:rsidRPr="007D6893">
        <w:rPr>
          <w:rFonts w:ascii="Arial" w:eastAsia="Times New Roman" w:hAnsi="Arial" w:cs="Arial"/>
          <w:color w:val="000000"/>
          <w:sz w:val="27"/>
          <w:szCs w:val="27"/>
        </w:rPr>
        <w:t xml:space="preserve">The Capstone Experience should not be confused with an internship, </w:t>
      </w:r>
      <w:proofErr w:type="gramStart"/>
      <w:r w:rsidRPr="007D6893">
        <w:rPr>
          <w:rFonts w:ascii="Arial" w:eastAsia="Times New Roman" w:hAnsi="Arial" w:cs="Arial"/>
          <w:color w:val="000000"/>
          <w:sz w:val="27"/>
          <w:szCs w:val="27"/>
        </w:rPr>
        <w:t>externship</w:t>
      </w:r>
      <w:proofErr w:type="gramEnd"/>
      <w:r w:rsidRPr="007D6893">
        <w:rPr>
          <w:rFonts w:ascii="Arial" w:eastAsia="Times New Roman" w:hAnsi="Arial" w:cs="Arial"/>
          <w:color w:val="000000"/>
          <w:sz w:val="27"/>
          <w:szCs w:val="27"/>
        </w:rPr>
        <w:t xml:space="preserve"> or shadowing experience. A Capstone Learning Experience requires students to take the lead in completing a specific project outlined by the student and mentor and that has been approved by the instructor prior to starting the project.</w:t>
      </w:r>
    </w:p>
    <w:p w14:paraId="6B74002A" w14:textId="77777777" w:rsidR="007D6893" w:rsidRPr="007D6893" w:rsidRDefault="007D6893" w:rsidP="007D6893">
      <w:pPr>
        <w:spacing w:before="100" w:beforeAutospacing="1" w:after="100" w:afterAutospacing="1" w:line="240" w:lineRule="auto"/>
        <w:rPr>
          <w:rFonts w:ascii="Arial" w:eastAsia="Times New Roman" w:hAnsi="Arial" w:cs="Arial"/>
          <w:color w:val="000000"/>
          <w:sz w:val="27"/>
          <w:szCs w:val="27"/>
        </w:rPr>
      </w:pPr>
      <w:r w:rsidRPr="007D6893">
        <w:rPr>
          <w:rFonts w:ascii="Arial" w:eastAsia="Times New Roman" w:hAnsi="Arial" w:cs="Arial"/>
          <w:b/>
          <w:bCs/>
          <w:color w:val="000000"/>
          <w:sz w:val="27"/>
          <w:szCs w:val="27"/>
        </w:rPr>
        <w:t>What is a Learning Contract?</w:t>
      </w:r>
    </w:p>
    <w:p w14:paraId="5C3741B8" w14:textId="77777777" w:rsidR="007D6893" w:rsidRPr="007D6893" w:rsidRDefault="007D6893" w:rsidP="007D6893">
      <w:pPr>
        <w:spacing w:before="100" w:beforeAutospacing="1" w:after="100" w:afterAutospacing="1" w:line="240" w:lineRule="auto"/>
        <w:rPr>
          <w:rFonts w:ascii="Arial" w:eastAsia="Times New Roman" w:hAnsi="Arial" w:cs="Arial"/>
          <w:color w:val="000000"/>
          <w:sz w:val="27"/>
          <w:szCs w:val="27"/>
        </w:rPr>
      </w:pPr>
      <w:r w:rsidRPr="007D6893">
        <w:rPr>
          <w:rFonts w:ascii="Arial" w:eastAsia="Times New Roman" w:hAnsi="Arial" w:cs="Arial"/>
          <w:color w:val="000000"/>
          <w:sz w:val="27"/>
          <w:szCs w:val="27"/>
        </w:rPr>
        <w:t xml:space="preserve">The Learning Contract is the plan that you will develop that outlines your Capstone </w:t>
      </w:r>
      <w:proofErr w:type="gramStart"/>
      <w:r w:rsidRPr="007D6893">
        <w:rPr>
          <w:rFonts w:ascii="Arial" w:eastAsia="Times New Roman" w:hAnsi="Arial" w:cs="Arial"/>
          <w:color w:val="000000"/>
          <w:sz w:val="27"/>
          <w:szCs w:val="27"/>
        </w:rPr>
        <w:t>Experience, and</w:t>
      </w:r>
      <w:proofErr w:type="gramEnd"/>
      <w:r w:rsidRPr="007D6893">
        <w:rPr>
          <w:rFonts w:ascii="Arial" w:eastAsia="Times New Roman" w:hAnsi="Arial" w:cs="Arial"/>
          <w:color w:val="000000"/>
          <w:sz w:val="27"/>
          <w:szCs w:val="27"/>
        </w:rPr>
        <w:t xml:space="preserve"> is approved by your instructor. It will include your </w:t>
      </w:r>
      <w:r w:rsidRPr="007D6893">
        <w:rPr>
          <w:rFonts w:ascii="Arial" w:eastAsia="Times New Roman" w:hAnsi="Arial" w:cs="Arial"/>
          <w:color w:val="000000"/>
          <w:sz w:val="27"/>
          <w:szCs w:val="27"/>
        </w:rPr>
        <w:lastRenderedPageBreak/>
        <w:t>overall Capstone goal (what you want to learn/accomplish during the course), two objectives that will help you meet your goal, as well as appropriate strategies/tasks you will complete, and the “measures” that you will develop to demonstrate that you accomplished your objectives and met your goal. It is recommended that you discuss your project goals/ideas with your mentor prior to the course beginning. Note that development of an approved Learning Contract may require several drafts as it is critical that you have a clear and logical path to success with your overall Capstone Experience. Note: Students taking Pre-Capstone will develop the Learning Contract in that course – prior to starting the Capstone course.</w:t>
      </w:r>
    </w:p>
    <w:p w14:paraId="4EE1106D" w14:textId="77777777" w:rsidR="007D6893" w:rsidRPr="007D6893" w:rsidRDefault="007D6893" w:rsidP="007D6893">
      <w:pPr>
        <w:spacing w:before="100" w:beforeAutospacing="1" w:after="100" w:afterAutospacing="1" w:line="240" w:lineRule="auto"/>
        <w:rPr>
          <w:rFonts w:ascii="Arial" w:eastAsia="Times New Roman" w:hAnsi="Arial" w:cs="Arial"/>
          <w:color w:val="000000"/>
          <w:sz w:val="27"/>
          <w:szCs w:val="27"/>
        </w:rPr>
      </w:pPr>
      <w:r w:rsidRPr="007D6893">
        <w:rPr>
          <w:rFonts w:ascii="Arial" w:eastAsia="Times New Roman" w:hAnsi="Arial" w:cs="Arial"/>
          <w:b/>
          <w:bCs/>
          <w:color w:val="000000"/>
          <w:sz w:val="27"/>
          <w:szCs w:val="27"/>
        </w:rPr>
        <w:t>What is an Affiliation Agreement?</w:t>
      </w:r>
    </w:p>
    <w:p w14:paraId="2B40049C" w14:textId="77777777" w:rsidR="007D6893" w:rsidRPr="007D6893" w:rsidRDefault="007D6893" w:rsidP="007D6893">
      <w:pPr>
        <w:spacing w:before="100" w:beforeAutospacing="1" w:after="100" w:afterAutospacing="1" w:line="240" w:lineRule="auto"/>
        <w:rPr>
          <w:rFonts w:ascii="Arial" w:eastAsia="Times New Roman" w:hAnsi="Arial" w:cs="Arial"/>
          <w:color w:val="000000"/>
          <w:sz w:val="27"/>
          <w:szCs w:val="27"/>
        </w:rPr>
      </w:pPr>
      <w:r w:rsidRPr="007D6893">
        <w:rPr>
          <w:rFonts w:ascii="Arial" w:eastAsia="Times New Roman" w:hAnsi="Arial" w:cs="Arial"/>
          <w:color w:val="000000"/>
          <w:sz w:val="27"/>
          <w:szCs w:val="27"/>
        </w:rPr>
        <w:t xml:space="preserve">Affiliation agreements are legal contracts between the agency and St. Petersburg College and are meant to protect the </w:t>
      </w:r>
      <w:proofErr w:type="gramStart"/>
      <w:r w:rsidRPr="007D6893">
        <w:rPr>
          <w:rFonts w:ascii="Arial" w:eastAsia="Times New Roman" w:hAnsi="Arial" w:cs="Arial"/>
          <w:color w:val="000000"/>
          <w:sz w:val="27"/>
          <w:szCs w:val="27"/>
        </w:rPr>
        <w:t>Student</w:t>
      </w:r>
      <w:proofErr w:type="gramEnd"/>
      <w:r w:rsidRPr="007D6893">
        <w:rPr>
          <w:rFonts w:ascii="Arial" w:eastAsia="Times New Roman" w:hAnsi="Arial" w:cs="Arial"/>
          <w:color w:val="000000"/>
          <w:sz w:val="27"/>
          <w:szCs w:val="27"/>
        </w:rPr>
        <w:t>, the agency and the college. Most affiliation agreements require a background check, physical and proof of immunizations. Please see the HSA Student Commons for more detailed information.</w:t>
      </w:r>
    </w:p>
    <w:p w14:paraId="51FD946F" w14:textId="77777777" w:rsidR="007D6893" w:rsidRPr="007D6893" w:rsidRDefault="007D6893" w:rsidP="007D6893">
      <w:pPr>
        <w:spacing w:before="100" w:beforeAutospacing="1" w:after="100" w:afterAutospacing="1" w:line="240" w:lineRule="auto"/>
        <w:rPr>
          <w:rFonts w:ascii="Arial" w:eastAsia="Times New Roman" w:hAnsi="Arial" w:cs="Arial"/>
          <w:color w:val="000000"/>
          <w:sz w:val="27"/>
          <w:szCs w:val="27"/>
        </w:rPr>
      </w:pPr>
      <w:r w:rsidRPr="007D6893">
        <w:rPr>
          <w:rFonts w:ascii="Arial" w:eastAsia="Times New Roman" w:hAnsi="Arial" w:cs="Arial"/>
          <w:b/>
          <w:bCs/>
          <w:color w:val="000000"/>
          <w:sz w:val="27"/>
          <w:szCs w:val="27"/>
        </w:rPr>
        <w:t>What constitutes successful completion of the Pre-Capstone?</w:t>
      </w:r>
    </w:p>
    <w:p w14:paraId="08345645" w14:textId="77777777" w:rsidR="007D6893" w:rsidRPr="007D6893" w:rsidRDefault="007D6893" w:rsidP="007D6893">
      <w:pPr>
        <w:spacing w:before="100" w:beforeAutospacing="1" w:after="100" w:afterAutospacing="1" w:line="240" w:lineRule="auto"/>
        <w:rPr>
          <w:rFonts w:ascii="Arial" w:eastAsia="Times New Roman" w:hAnsi="Arial" w:cs="Arial"/>
          <w:color w:val="000000"/>
          <w:sz w:val="27"/>
          <w:szCs w:val="27"/>
        </w:rPr>
      </w:pPr>
      <w:r w:rsidRPr="007D6893">
        <w:rPr>
          <w:rFonts w:ascii="Arial" w:eastAsia="Times New Roman" w:hAnsi="Arial" w:cs="Arial"/>
          <w:color w:val="000000"/>
          <w:sz w:val="27"/>
          <w:szCs w:val="27"/>
        </w:rPr>
        <w:t>There are three requirements to successfully complete Pre-Capstone: 1) the successful completion and approval of the learning contract, 2) earning a C or better in the course and 3) Students who need background screens should have started/completed the screening process prior to the end of the course.</w:t>
      </w:r>
    </w:p>
    <w:p w14:paraId="5ADE56C7" w14:textId="77777777" w:rsidR="007D6893" w:rsidRPr="007D6893" w:rsidRDefault="007D6893" w:rsidP="007D6893">
      <w:pPr>
        <w:spacing w:before="100" w:beforeAutospacing="1" w:after="100" w:afterAutospacing="1" w:line="240" w:lineRule="auto"/>
        <w:rPr>
          <w:rFonts w:ascii="Arial" w:eastAsia="Times New Roman" w:hAnsi="Arial" w:cs="Arial"/>
          <w:color w:val="000000"/>
          <w:sz w:val="27"/>
          <w:szCs w:val="27"/>
        </w:rPr>
      </w:pPr>
      <w:r w:rsidRPr="007D6893">
        <w:rPr>
          <w:rFonts w:ascii="Arial" w:eastAsia="Times New Roman" w:hAnsi="Arial" w:cs="Arial"/>
          <w:b/>
          <w:bCs/>
          <w:color w:val="000000"/>
          <w:sz w:val="27"/>
          <w:szCs w:val="27"/>
        </w:rPr>
        <w:t>What is Capstone?</w:t>
      </w:r>
    </w:p>
    <w:p w14:paraId="1EB3F599" w14:textId="77777777" w:rsidR="007D6893" w:rsidRPr="007D6893" w:rsidRDefault="007D6893" w:rsidP="007D6893">
      <w:pPr>
        <w:spacing w:before="100" w:beforeAutospacing="1" w:after="100" w:afterAutospacing="1" w:line="240" w:lineRule="auto"/>
        <w:rPr>
          <w:rFonts w:ascii="Arial" w:eastAsia="Times New Roman" w:hAnsi="Arial" w:cs="Arial"/>
          <w:color w:val="000000"/>
          <w:sz w:val="27"/>
          <w:szCs w:val="27"/>
        </w:rPr>
      </w:pPr>
      <w:r w:rsidRPr="007D6893">
        <w:rPr>
          <w:rFonts w:ascii="Arial" w:eastAsia="Times New Roman" w:hAnsi="Arial" w:cs="Arial"/>
          <w:color w:val="000000"/>
          <w:sz w:val="27"/>
          <w:szCs w:val="27"/>
        </w:rPr>
        <w:t xml:space="preserve">The Capstone is designed to be the culminating course of the BASHSA degree. It lasts one full semester (16 weeks) and is only taught in fall and spring semesters. The student will obtain hands on experience in the professional </w:t>
      </w:r>
      <w:proofErr w:type="gramStart"/>
      <w:r w:rsidRPr="007D6893">
        <w:rPr>
          <w:rFonts w:ascii="Arial" w:eastAsia="Times New Roman" w:hAnsi="Arial" w:cs="Arial"/>
          <w:color w:val="000000"/>
          <w:sz w:val="27"/>
          <w:szCs w:val="27"/>
        </w:rPr>
        <w:t>work place</w:t>
      </w:r>
      <w:proofErr w:type="gramEnd"/>
      <w:r w:rsidRPr="007D6893">
        <w:rPr>
          <w:rFonts w:ascii="Arial" w:eastAsia="Times New Roman" w:hAnsi="Arial" w:cs="Arial"/>
          <w:color w:val="000000"/>
          <w:sz w:val="27"/>
          <w:szCs w:val="27"/>
        </w:rPr>
        <w:t xml:space="preserve"> by completing 60 hours as they seek to complete their learning contract objectives. Remember the organization, mentor and learning contract were completed/approved in the Pre-Capstone course.</w:t>
      </w:r>
    </w:p>
    <w:p w14:paraId="78E1B83C" w14:textId="77777777" w:rsidR="007D6893" w:rsidRPr="007D6893" w:rsidRDefault="007D6893" w:rsidP="007D6893">
      <w:pPr>
        <w:spacing w:before="100" w:beforeAutospacing="1" w:after="100" w:afterAutospacing="1" w:line="240" w:lineRule="auto"/>
        <w:rPr>
          <w:rFonts w:ascii="Arial" w:eastAsia="Times New Roman" w:hAnsi="Arial" w:cs="Arial"/>
          <w:color w:val="000000"/>
          <w:sz w:val="27"/>
          <w:szCs w:val="27"/>
        </w:rPr>
      </w:pPr>
      <w:r w:rsidRPr="007D6893">
        <w:rPr>
          <w:rFonts w:ascii="Arial" w:eastAsia="Times New Roman" w:hAnsi="Arial" w:cs="Arial"/>
          <w:b/>
          <w:bCs/>
          <w:color w:val="000000"/>
          <w:sz w:val="27"/>
          <w:szCs w:val="27"/>
        </w:rPr>
        <w:t>When can I take Capstone?</w:t>
      </w:r>
    </w:p>
    <w:p w14:paraId="0665C4D8" w14:textId="77777777" w:rsidR="007D6893" w:rsidRPr="007D6893" w:rsidRDefault="007D6893" w:rsidP="007D6893">
      <w:pPr>
        <w:spacing w:before="100" w:beforeAutospacing="1" w:after="100" w:afterAutospacing="1" w:line="240" w:lineRule="auto"/>
        <w:rPr>
          <w:rFonts w:ascii="Arial" w:eastAsia="Times New Roman" w:hAnsi="Arial" w:cs="Arial"/>
          <w:color w:val="000000"/>
          <w:sz w:val="27"/>
          <w:szCs w:val="27"/>
        </w:rPr>
      </w:pPr>
      <w:r w:rsidRPr="007D6893">
        <w:rPr>
          <w:rFonts w:ascii="Arial" w:eastAsia="Times New Roman" w:hAnsi="Arial" w:cs="Arial"/>
          <w:color w:val="000000"/>
          <w:sz w:val="27"/>
          <w:szCs w:val="27"/>
        </w:rPr>
        <w:t>Once all core courses, at least 2 subplan courses and successful completion of the Pre-Capstone course have been achieved. </w:t>
      </w:r>
      <w:r w:rsidRPr="007D6893">
        <w:rPr>
          <w:rFonts w:ascii="Arial" w:eastAsia="Times New Roman" w:hAnsi="Arial" w:cs="Arial"/>
          <w:b/>
          <w:bCs/>
          <w:color w:val="000000"/>
          <w:sz w:val="27"/>
          <w:szCs w:val="27"/>
        </w:rPr>
        <w:t>Capstone is only offered during the Fall and Spring semesters.</w:t>
      </w:r>
    </w:p>
    <w:p w14:paraId="093D4D71" w14:textId="77777777" w:rsidR="007D6893" w:rsidRPr="007D6893" w:rsidRDefault="007D6893" w:rsidP="007D6893">
      <w:pPr>
        <w:spacing w:before="100" w:beforeAutospacing="1" w:after="100" w:afterAutospacing="1" w:line="240" w:lineRule="auto"/>
        <w:rPr>
          <w:rFonts w:ascii="Arial" w:eastAsia="Times New Roman" w:hAnsi="Arial" w:cs="Arial"/>
          <w:color w:val="000000"/>
          <w:sz w:val="27"/>
          <w:szCs w:val="27"/>
        </w:rPr>
      </w:pPr>
      <w:r w:rsidRPr="007D6893">
        <w:rPr>
          <w:rFonts w:ascii="Arial" w:eastAsia="Times New Roman" w:hAnsi="Arial" w:cs="Arial"/>
          <w:b/>
          <w:bCs/>
          <w:color w:val="000000"/>
          <w:sz w:val="27"/>
          <w:szCs w:val="27"/>
        </w:rPr>
        <w:t>Can I take Capstone with other courses?</w:t>
      </w:r>
    </w:p>
    <w:p w14:paraId="0FD099A8" w14:textId="77777777" w:rsidR="007D6893" w:rsidRPr="007D6893" w:rsidRDefault="007D6893" w:rsidP="007D6893">
      <w:pPr>
        <w:spacing w:before="100" w:beforeAutospacing="1" w:after="100" w:afterAutospacing="1" w:line="240" w:lineRule="auto"/>
        <w:rPr>
          <w:rFonts w:ascii="Arial" w:eastAsia="Times New Roman" w:hAnsi="Arial" w:cs="Arial"/>
          <w:color w:val="000000"/>
          <w:sz w:val="27"/>
          <w:szCs w:val="27"/>
        </w:rPr>
      </w:pPr>
      <w:r w:rsidRPr="007D6893">
        <w:rPr>
          <w:rFonts w:ascii="Arial" w:eastAsia="Times New Roman" w:hAnsi="Arial" w:cs="Arial"/>
          <w:color w:val="000000"/>
          <w:sz w:val="27"/>
          <w:szCs w:val="27"/>
        </w:rPr>
        <w:lastRenderedPageBreak/>
        <w:t>You may take it with other courses once the prerequisites have been met. However, faculty strongly recommend you take the course by itself, if possible, as time requirements and assignment difficulty are greater than other HSA courses. As you begin to plan for Capstone/Pre-Capstone, contact your Faculty Advisor for assistance.</w:t>
      </w:r>
    </w:p>
    <w:p w14:paraId="204015DC" w14:textId="77777777" w:rsidR="007D6893" w:rsidRDefault="007D6893"/>
    <w:sectPr w:rsidR="007D68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54205"/>
    <w:multiLevelType w:val="multilevel"/>
    <w:tmpl w:val="D298C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4F242B"/>
    <w:multiLevelType w:val="multilevel"/>
    <w:tmpl w:val="94C86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46210A"/>
    <w:multiLevelType w:val="multilevel"/>
    <w:tmpl w:val="88746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A22"/>
    <w:rsid w:val="00350A22"/>
    <w:rsid w:val="005A72D2"/>
    <w:rsid w:val="007D6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7E31C"/>
  <w15:chartTrackingRefBased/>
  <w15:docId w15:val="{4147CF93-9282-4664-BC93-8C022CC42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50A22"/>
    <w:rPr>
      <w:i/>
      <w:iCs/>
    </w:rPr>
  </w:style>
  <w:style w:type="paragraph" w:styleId="NormalWeb">
    <w:name w:val="Normal (Web)"/>
    <w:basedOn w:val="Normal"/>
    <w:uiPriority w:val="99"/>
    <w:semiHidden/>
    <w:unhideWhenUsed/>
    <w:rsid w:val="00350A2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991790">
      <w:bodyDiv w:val="1"/>
      <w:marLeft w:val="0"/>
      <w:marRight w:val="0"/>
      <w:marTop w:val="0"/>
      <w:marBottom w:val="0"/>
      <w:divBdr>
        <w:top w:val="none" w:sz="0" w:space="0" w:color="auto"/>
        <w:left w:val="none" w:sz="0" w:space="0" w:color="auto"/>
        <w:bottom w:val="none" w:sz="0" w:space="0" w:color="auto"/>
        <w:right w:val="none" w:sz="0" w:space="0" w:color="auto"/>
      </w:divBdr>
      <w:divsChild>
        <w:div w:id="1451515352">
          <w:marLeft w:val="0"/>
          <w:marRight w:val="0"/>
          <w:marTop w:val="0"/>
          <w:marBottom w:val="0"/>
          <w:divBdr>
            <w:top w:val="none" w:sz="0" w:space="0" w:color="auto"/>
            <w:left w:val="none" w:sz="0" w:space="0" w:color="auto"/>
            <w:bottom w:val="none" w:sz="0" w:space="0" w:color="auto"/>
            <w:right w:val="none" w:sz="0" w:space="0" w:color="auto"/>
          </w:divBdr>
          <w:divsChild>
            <w:div w:id="2022318151">
              <w:marLeft w:val="0"/>
              <w:marRight w:val="0"/>
              <w:marTop w:val="0"/>
              <w:marBottom w:val="0"/>
              <w:divBdr>
                <w:top w:val="none" w:sz="0" w:space="0" w:color="auto"/>
                <w:left w:val="none" w:sz="0" w:space="0" w:color="auto"/>
                <w:bottom w:val="none" w:sz="0" w:space="0" w:color="auto"/>
                <w:right w:val="none" w:sz="0" w:space="0" w:color="auto"/>
              </w:divBdr>
              <w:divsChild>
                <w:div w:id="1185364018">
                  <w:marLeft w:val="0"/>
                  <w:marRight w:val="0"/>
                  <w:marTop w:val="0"/>
                  <w:marBottom w:val="0"/>
                  <w:divBdr>
                    <w:top w:val="none" w:sz="0" w:space="0" w:color="auto"/>
                    <w:left w:val="none" w:sz="0" w:space="0" w:color="auto"/>
                    <w:bottom w:val="none" w:sz="0" w:space="0" w:color="auto"/>
                    <w:right w:val="none" w:sz="0" w:space="0" w:color="auto"/>
                  </w:divBdr>
                  <w:divsChild>
                    <w:div w:id="1289508291">
                      <w:marLeft w:val="0"/>
                      <w:marRight w:val="0"/>
                      <w:marTop w:val="0"/>
                      <w:marBottom w:val="0"/>
                      <w:divBdr>
                        <w:top w:val="none" w:sz="0" w:space="0" w:color="auto"/>
                        <w:left w:val="none" w:sz="0" w:space="0" w:color="auto"/>
                        <w:bottom w:val="none" w:sz="0" w:space="0" w:color="auto"/>
                        <w:right w:val="none" w:sz="0" w:space="0" w:color="auto"/>
                      </w:divBdr>
                      <w:divsChild>
                        <w:div w:id="544217312">
                          <w:marLeft w:val="0"/>
                          <w:marRight w:val="0"/>
                          <w:marTop w:val="0"/>
                          <w:marBottom w:val="0"/>
                          <w:divBdr>
                            <w:top w:val="none" w:sz="0" w:space="0" w:color="auto"/>
                            <w:left w:val="none" w:sz="0" w:space="0" w:color="auto"/>
                            <w:bottom w:val="none" w:sz="0" w:space="0" w:color="auto"/>
                            <w:right w:val="none" w:sz="0" w:space="0" w:color="auto"/>
                          </w:divBdr>
                          <w:divsChild>
                            <w:div w:id="156920313">
                              <w:marLeft w:val="0"/>
                              <w:marRight w:val="0"/>
                              <w:marTop w:val="0"/>
                              <w:marBottom w:val="0"/>
                              <w:divBdr>
                                <w:top w:val="none" w:sz="0" w:space="0" w:color="auto"/>
                                <w:left w:val="none" w:sz="0" w:space="0" w:color="auto"/>
                                <w:bottom w:val="none" w:sz="0" w:space="0" w:color="auto"/>
                                <w:right w:val="none" w:sz="0" w:space="0" w:color="auto"/>
                              </w:divBdr>
                              <w:divsChild>
                                <w:div w:id="1287856607">
                                  <w:marLeft w:val="0"/>
                                  <w:marRight w:val="0"/>
                                  <w:marTop w:val="0"/>
                                  <w:marBottom w:val="0"/>
                                  <w:divBdr>
                                    <w:top w:val="none" w:sz="0" w:space="0" w:color="auto"/>
                                    <w:left w:val="none" w:sz="0" w:space="0" w:color="auto"/>
                                    <w:bottom w:val="none" w:sz="0" w:space="0" w:color="auto"/>
                                    <w:right w:val="none" w:sz="0" w:space="0" w:color="auto"/>
                                  </w:divBdr>
                                  <w:divsChild>
                                    <w:div w:id="204375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119108">
                          <w:marLeft w:val="0"/>
                          <w:marRight w:val="0"/>
                          <w:marTop w:val="0"/>
                          <w:marBottom w:val="0"/>
                          <w:divBdr>
                            <w:top w:val="none" w:sz="0" w:space="0" w:color="auto"/>
                            <w:left w:val="none" w:sz="0" w:space="0" w:color="auto"/>
                            <w:bottom w:val="none" w:sz="0" w:space="0" w:color="auto"/>
                            <w:right w:val="none" w:sz="0" w:space="0" w:color="auto"/>
                          </w:divBdr>
                          <w:divsChild>
                            <w:div w:id="57947061">
                              <w:marLeft w:val="0"/>
                              <w:marRight w:val="0"/>
                              <w:marTop w:val="0"/>
                              <w:marBottom w:val="150"/>
                              <w:divBdr>
                                <w:top w:val="none" w:sz="0" w:space="0" w:color="auto"/>
                                <w:left w:val="none" w:sz="0" w:space="0" w:color="auto"/>
                                <w:bottom w:val="none" w:sz="0" w:space="0" w:color="auto"/>
                                <w:right w:val="none" w:sz="0" w:space="0" w:color="auto"/>
                              </w:divBdr>
                              <w:divsChild>
                                <w:div w:id="226185392">
                                  <w:marLeft w:val="150"/>
                                  <w:marRight w:val="0"/>
                                  <w:marTop w:val="0"/>
                                  <w:marBottom w:val="0"/>
                                  <w:divBdr>
                                    <w:top w:val="none" w:sz="0" w:space="0" w:color="auto"/>
                                    <w:left w:val="none" w:sz="0" w:space="0" w:color="auto"/>
                                    <w:bottom w:val="none" w:sz="0" w:space="0" w:color="auto"/>
                                    <w:right w:val="none" w:sz="0" w:space="0" w:color="auto"/>
                                  </w:divBdr>
                                  <w:divsChild>
                                    <w:div w:id="171889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4210804">
          <w:marLeft w:val="0"/>
          <w:marRight w:val="0"/>
          <w:marTop w:val="0"/>
          <w:marBottom w:val="0"/>
          <w:divBdr>
            <w:top w:val="none" w:sz="0" w:space="0" w:color="auto"/>
            <w:left w:val="none" w:sz="0" w:space="0" w:color="auto"/>
            <w:bottom w:val="none" w:sz="0" w:space="0" w:color="auto"/>
            <w:right w:val="none" w:sz="0" w:space="0" w:color="auto"/>
          </w:divBdr>
          <w:divsChild>
            <w:div w:id="576937125">
              <w:marLeft w:val="0"/>
              <w:marRight w:val="0"/>
              <w:marTop w:val="0"/>
              <w:marBottom w:val="0"/>
              <w:divBdr>
                <w:top w:val="none" w:sz="0" w:space="0" w:color="auto"/>
                <w:left w:val="none" w:sz="0" w:space="0" w:color="auto"/>
                <w:bottom w:val="none" w:sz="0" w:space="0" w:color="auto"/>
                <w:right w:val="none" w:sz="0" w:space="0" w:color="auto"/>
              </w:divBdr>
              <w:divsChild>
                <w:div w:id="472219214">
                  <w:marLeft w:val="0"/>
                  <w:marRight w:val="0"/>
                  <w:marTop w:val="0"/>
                  <w:marBottom w:val="0"/>
                  <w:divBdr>
                    <w:top w:val="none" w:sz="0" w:space="0" w:color="auto"/>
                    <w:left w:val="none" w:sz="0" w:space="0" w:color="auto"/>
                    <w:bottom w:val="none" w:sz="0" w:space="0" w:color="auto"/>
                    <w:right w:val="none" w:sz="0" w:space="0" w:color="auto"/>
                  </w:divBdr>
                  <w:divsChild>
                    <w:div w:id="1030836073">
                      <w:marLeft w:val="0"/>
                      <w:marRight w:val="0"/>
                      <w:marTop w:val="0"/>
                      <w:marBottom w:val="0"/>
                      <w:divBdr>
                        <w:top w:val="none" w:sz="0" w:space="0" w:color="auto"/>
                        <w:left w:val="none" w:sz="0" w:space="0" w:color="auto"/>
                        <w:bottom w:val="none" w:sz="0" w:space="0" w:color="auto"/>
                        <w:right w:val="none" w:sz="0" w:space="0" w:color="auto"/>
                      </w:divBdr>
                      <w:divsChild>
                        <w:div w:id="171168951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27628805">
      <w:bodyDiv w:val="1"/>
      <w:marLeft w:val="0"/>
      <w:marRight w:val="0"/>
      <w:marTop w:val="0"/>
      <w:marBottom w:val="0"/>
      <w:divBdr>
        <w:top w:val="none" w:sz="0" w:space="0" w:color="auto"/>
        <w:left w:val="none" w:sz="0" w:space="0" w:color="auto"/>
        <w:bottom w:val="none" w:sz="0" w:space="0" w:color="auto"/>
        <w:right w:val="none" w:sz="0" w:space="0" w:color="auto"/>
      </w:divBdr>
    </w:div>
    <w:div w:id="127147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1179</Words>
  <Characters>6722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Zina Antoiln</dc:creator>
  <cp:keywords/>
  <dc:description/>
  <cp:lastModifiedBy>Zina Antoiln</cp:lastModifiedBy>
  <cp:revision>1</cp:revision>
  <dcterms:created xsi:type="dcterms:W3CDTF">2021-11-27T01:26:00Z</dcterms:created>
  <dcterms:modified xsi:type="dcterms:W3CDTF">2021-11-27T01:36:00Z</dcterms:modified>
</cp:coreProperties>
</file>